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2A9" w:rsidRDefault="000B42A9" w:rsidP="000B42A9">
      <w:pPr>
        <w:jc w:val="center"/>
        <w:rPr>
          <w:sz w:val="70"/>
          <w:szCs w:val="70"/>
        </w:rPr>
      </w:pPr>
    </w:p>
    <w:p w:rsidR="000B42A9" w:rsidRDefault="000B42A9" w:rsidP="000B42A9">
      <w:pPr>
        <w:jc w:val="center"/>
        <w:rPr>
          <w:sz w:val="70"/>
          <w:szCs w:val="70"/>
        </w:rPr>
      </w:pPr>
    </w:p>
    <w:p w:rsidR="000B42A9" w:rsidRDefault="000B42A9" w:rsidP="000B42A9">
      <w:pPr>
        <w:jc w:val="center"/>
        <w:rPr>
          <w:sz w:val="70"/>
          <w:szCs w:val="70"/>
        </w:rPr>
      </w:pPr>
    </w:p>
    <w:p w:rsidR="000B42A9" w:rsidRDefault="000B42A9" w:rsidP="000B42A9">
      <w:pPr>
        <w:jc w:val="center"/>
        <w:rPr>
          <w:sz w:val="70"/>
          <w:szCs w:val="70"/>
        </w:rPr>
      </w:pPr>
    </w:p>
    <w:p w:rsidR="000B42A9" w:rsidRDefault="000B42A9" w:rsidP="000B42A9">
      <w:pPr>
        <w:jc w:val="center"/>
        <w:rPr>
          <w:sz w:val="70"/>
          <w:szCs w:val="70"/>
        </w:rPr>
      </w:pPr>
    </w:p>
    <w:p w:rsidR="000B42A9" w:rsidRDefault="000B42A9" w:rsidP="000B42A9">
      <w:pPr>
        <w:jc w:val="center"/>
        <w:rPr>
          <w:sz w:val="70"/>
          <w:szCs w:val="70"/>
        </w:rPr>
      </w:pPr>
      <w:r w:rsidRPr="000B42A9">
        <w:rPr>
          <w:sz w:val="70"/>
          <w:szCs w:val="70"/>
        </w:rPr>
        <w:t>KADIN İSTATİSTİKLERİ</w:t>
      </w:r>
    </w:p>
    <w:p w:rsidR="000B42A9" w:rsidRPr="000B42A9" w:rsidRDefault="000B42A9" w:rsidP="000B42A9">
      <w:pPr>
        <w:jc w:val="center"/>
        <w:rPr>
          <w:sz w:val="70"/>
          <w:szCs w:val="70"/>
        </w:rPr>
      </w:pPr>
      <w:r w:rsidRPr="000B42A9">
        <w:rPr>
          <w:sz w:val="70"/>
          <w:szCs w:val="70"/>
        </w:rPr>
        <w:t>2011 - 2012</w:t>
      </w:r>
    </w:p>
    <w:p w:rsidR="00D7572A" w:rsidRPr="00D17C46" w:rsidRDefault="000B42A9" w:rsidP="000B42A9">
      <w:pPr>
        <w:jc w:val="center"/>
        <w:rPr>
          <w:b/>
          <w:sz w:val="22"/>
          <w:szCs w:val="22"/>
          <w:u w:val="single"/>
        </w:rPr>
      </w:pPr>
      <w:r>
        <w:rPr>
          <w:b/>
          <w:sz w:val="22"/>
          <w:szCs w:val="22"/>
          <w:u w:val="single"/>
        </w:rPr>
        <w:br w:type="page"/>
      </w:r>
    </w:p>
    <w:p w:rsidR="0089122E" w:rsidRPr="00D17C46" w:rsidRDefault="0089122E" w:rsidP="00B014DE">
      <w:pPr>
        <w:rPr>
          <w:b/>
          <w:sz w:val="22"/>
          <w:szCs w:val="22"/>
          <w:u w:val="single"/>
        </w:rPr>
      </w:pPr>
    </w:p>
    <w:p w:rsidR="00D24395" w:rsidRPr="00BB6574" w:rsidRDefault="00D24395" w:rsidP="00B014DE">
      <w:pPr>
        <w:rPr>
          <w:b/>
          <w:sz w:val="40"/>
          <w:szCs w:val="40"/>
          <w:u w:val="single"/>
        </w:rPr>
      </w:pPr>
      <w:r w:rsidRPr="00BB6574">
        <w:rPr>
          <w:b/>
          <w:sz w:val="40"/>
          <w:szCs w:val="40"/>
          <w:u w:val="single"/>
        </w:rPr>
        <w:t>1. YÖNETİM KADEMELERİNDE KADINLAR</w:t>
      </w:r>
    </w:p>
    <w:p w:rsidR="00D24395" w:rsidRPr="00D17C46" w:rsidRDefault="00D24395" w:rsidP="00B014DE">
      <w:pPr>
        <w:rPr>
          <w:b/>
          <w:sz w:val="22"/>
          <w:szCs w:val="22"/>
        </w:rPr>
      </w:pPr>
    </w:p>
    <w:p w:rsidR="0089122E" w:rsidRPr="00D17C46" w:rsidRDefault="0089122E" w:rsidP="00A07280">
      <w:pPr>
        <w:rPr>
          <w:b/>
          <w:sz w:val="22"/>
          <w:szCs w:val="22"/>
          <w:u w:val="single"/>
        </w:rPr>
      </w:pPr>
    </w:p>
    <w:p w:rsidR="00A07280" w:rsidRPr="00BB6574" w:rsidRDefault="00A07280" w:rsidP="00A07280">
      <w:pPr>
        <w:rPr>
          <w:b/>
          <w:sz w:val="30"/>
          <w:szCs w:val="30"/>
          <w:u w:val="single"/>
        </w:rPr>
      </w:pPr>
      <w:r w:rsidRPr="00BB6574">
        <w:rPr>
          <w:b/>
          <w:sz w:val="30"/>
          <w:szCs w:val="30"/>
          <w:u w:val="single"/>
        </w:rPr>
        <w:t xml:space="preserve">PARLAMENTO </w:t>
      </w:r>
    </w:p>
    <w:p w:rsidR="00A07280" w:rsidRPr="00D17C46" w:rsidRDefault="00A07280" w:rsidP="00A07280">
      <w:pPr>
        <w:rPr>
          <w:b/>
          <w:sz w:val="22"/>
          <w:szCs w:val="22"/>
          <w:u w:val="single"/>
        </w:rPr>
      </w:pPr>
    </w:p>
    <w:tbl>
      <w:tblPr>
        <w:tblW w:w="0" w:type="auto"/>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500"/>
        <w:gridCol w:w="2501"/>
        <w:gridCol w:w="2051"/>
        <w:gridCol w:w="2141"/>
      </w:tblGrid>
      <w:tr w:rsidR="0089122E" w:rsidRPr="00D17C46" w:rsidTr="00E97188">
        <w:tblPrEx>
          <w:tblCellMar>
            <w:top w:w="0" w:type="dxa"/>
            <w:bottom w:w="0" w:type="dxa"/>
          </w:tblCellMar>
        </w:tblPrEx>
        <w:tc>
          <w:tcPr>
            <w:tcW w:w="1500" w:type="dxa"/>
            <w:shd w:val="clear" w:color="auto" w:fill="999999"/>
            <w:vAlign w:val="center"/>
          </w:tcPr>
          <w:p w:rsidR="0089122E" w:rsidRPr="00D17C46" w:rsidRDefault="0089122E" w:rsidP="00FC6889">
            <w:pPr>
              <w:pStyle w:val="Balk4"/>
              <w:keepNext/>
              <w:spacing w:before="240" w:after="60"/>
              <w:rPr>
                <w:rFonts w:ascii="Times New Roman" w:hAnsi="Times New Roman"/>
                <w:b/>
                <w:bCs/>
                <w:sz w:val="22"/>
                <w:szCs w:val="22"/>
                <w:lang w:val="tr-TR"/>
              </w:rPr>
            </w:pPr>
            <w:r w:rsidRPr="00D17C46">
              <w:rPr>
                <w:rFonts w:ascii="Times New Roman" w:hAnsi="Times New Roman"/>
                <w:b/>
                <w:bCs/>
                <w:sz w:val="22"/>
                <w:szCs w:val="22"/>
                <w:lang w:val="tr-TR"/>
              </w:rPr>
              <w:t>SEÇİM YILI</w:t>
            </w:r>
          </w:p>
        </w:tc>
        <w:tc>
          <w:tcPr>
            <w:tcW w:w="2501" w:type="dxa"/>
            <w:shd w:val="clear" w:color="auto" w:fill="999999"/>
            <w:vAlign w:val="center"/>
          </w:tcPr>
          <w:p w:rsidR="0089122E" w:rsidRPr="00D17C46" w:rsidRDefault="0089122E" w:rsidP="00E97188">
            <w:pPr>
              <w:spacing w:before="100" w:after="100"/>
              <w:jc w:val="center"/>
              <w:rPr>
                <w:b/>
                <w:bCs/>
                <w:sz w:val="22"/>
                <w:szCs w:val="22"/>
              </w:rPr>
            </w:pPr>
            <w:r w:rsidRPr="00D17C46">
              <w:rPr>
                <w:b/>
                <w:bCs/>
                <w:sz w:val="22"/>
                <w:szCs w:val="22"/>
              </w:rPr>
              <w:t>PARLAMENTODAKİ MİLLETVEKİLİ SAYISI</w:t>
            </w:r>
          </w:p>
        </w:tc>
        <w:tc>
          <w:tcPr>
            <w:tcW w:w="2051" w:type="dxa"/>
            <w:shd w:val="clear" w:color="auto" w:fill="999999"/>
            <w:vAlign w:val="center"/>
          </w:tcPr>
          <w:p w:rsidR="0089122E" w:rsidRPr="00D17C46" w:rsidRDefault="0089122E" w:rsidP="00E97188">
            <w:pPr>
              <w:spacing w:before="100" w:after="100"/>
              <w:jc w:val="center"/>
              <w:rPr>
                <w:b/>
                <w:bCs/>
                <w:sz w:val="22"/>
                <w:szCs w:val="22"/>
              </w:rPr>
            </w:pPr>
            <w:r w:rsidRPr="00D17C46">
              <w:rPr>
                <w:b/>
                <w:bCs/>
                <w:sz w:val="22"/>
                <w:szCs w:val="22"/>
              </w:rPr>
              <w:t>KADIN MİLLETVEKİLİ SAYISI</w:t>
            </w:r>
          </w:p>
        </w:tc>
        <w:tc>
          <w:tcPr>
            <w:tcW w:w="2141" w:type="dxa"/>
            <w:shd w:val="clear" w:color="auto" w:fill="999999"/>
            <w:vAlign w:val="center"/>
          </w:tcPr>
          <w:p w:rsidR="007A534E" w:rsidRDefault="007A534E" w:rsidP="00E97188">
            <w:pPr>
              <w:spacing w:before="100" w:after="100"/>
              <w:jc w:val="center"/>
              <w:rPr>
                <w:b/>
                <w:bCs/>
                <w:sz w:val="22"/>
                <w:szCs w:val="22"/>
              </w:rPr>
            </w:pPr>
            <w:r>
              <w:rPr>
                <w:b/>
                <w:bCs/>
                <w:sz w:val="22"/>
                <w:szCs w:val="22"/>
              </w:rPr>
              <w:t>KADIN ORANI</w:t>
            </w:r>
          </w:p>
          <w:p w:rsidR="0089122E" w:rsidRPr="00D17C46" w:rsidRDefault="0089122E" w:rsidP="00E97188">
            <w:pPr>
              <w:spacing w:before="100" w:after="100"/>
              <w:jc w:val="center"/>
              <w:rPr>
                <w:b/>
                <w:bCs/>
                <w:sz w:val="22"/>
                <w:szCs w:val="22"/>
              </w:rPr>
            </w:pPr>
            <w:r w:rsidRPr="00D17C46">
              <w:rPr>
                <w:b/>
                <w:bCs/>
                <w:sz w:val="22"/>
                <w:szCs w:val="22"/>
              </w:rPr>
              <w:t>(% )</w:t>
            </w:r>
          </w:p>
        </w:tc>
      </w:tr>
      <w:tr w:rsidR="0089122E" w:rsidRPr="00D17C46" w:rsidTr="00E97188">
        <w:tblPrEx>
          <w:tblCellMar>
            <w:top w:w="0" w:type="dxa"/>
            <w:bottom w:w="0" w:type="dxa"/>
          </w:tblCellMar>
        </w:tblPrEx>
        <w:trPr>
          <w:trHeight w:hRule="exact" w:val="397"/>
        </w:trPr>
        <w:tc>
          <w:tcPr>
            <w:tcW w:w="1500" w:type="dxa"/>
            <w:shd w:val="clear" w:color="auto" w:fill="999999"/>
          </w:tcPr>
          <w:p w:rsidR="0089122E" w:rsidRPr="00D17C46" w:rsidRDefault="0089122E" w:rsidP="00FC6889">
            <w:pPr>
              <w:spacing w:before="100" w:after="100" w:line="75" w:lineRule="atLeast"/>
              <w:jc w:val="center"/>
              <w:rPr>
                <w:sz w:val="22"/>
                <w:szCs w:val="22"/>
              </w:rPr>
            </w:pPr>
            <w:r w:rsidRPr="00D17C46">
              <w:rPr>
                <w:sz w:val="22"/>
                <w:szCs w:val="22"/>
              </w:rPr>
              <w:t>1935</w:t>
            </w:r>
          </w:p>
        </w:tc>
        <w:tc>
          <w:tcPr>
            <w:tcW w:w="2501" w:type="dxa"/>
            <w:vAlign w:val="center"/>
          </w:tcPr>
          <w:p w:rsidR="0089122E" w:rsidRPr="00D17C46" w:rsidRDefault="0089122E" w:rsidP="00E97188">
            <w:pPr>
              <w:spacing w:before="100" w:after="100" w:line="75" w:lineRule="atLeast"/>
              <w:jc w:val="center"/>
              <w:rPr>
                <w:sz w:val="22"/>
                <w:szCs w:val="22"/>
              </w:rPr>
            </w:pPr>
            <w:r w:rsidRPr="00D17C46">
              <w:rPr>
                <w:sz w:val="22"/>
                <w:szCs w:val="22"/>
              </w:rPr>
              <w:t>395</w:t>
            </w:r>
          </w:p>
        </w:tc>
        <w:tc>
          <w:tcPr>
            <w:tcW w:w="2051" w:type="dxa"/>
            <w:vAlign w:val="center"/>
          </w:tcPr>
          <w:p w:rsidR="0089122E" w:rsidRPr="00D17C46" w:rsidRDefault="0089122E" w:rsidP="00E97188">
            <w:pPr>
              <w:spacing w:before="100" w:after="100" w:line="75" w:lineRule="atLeast"/>
              <w:jc w:val="center"/>
              <w:rPr>
                <w:sz w:val="22"/>
                <w:szCs w:val="22"/>
              </w:rPr>
            </w:pPr>
            <w:r w:rsidRPr="00D17C46">
              <w:rPr>
                <w:sz w:val="22"/>
                <w:szCs w:val="22"/>
              </w:rPr>
              <w:t>18</w:t>
            </w:r>
          </w:p>
        </w:tc>
        <w:tc>
          <w:tcPr>
            <w:tcW w:w="2141" w:type="dxa"/>
            <w:vAlign w:val="center"/>
          </w:tcPr>
          <w:p w:rsidR="0089122E" w:rsidRPr="00D17C46" w:rsidRDefault="0089122E" w:rsidP="00E97188">
            <w:pPr>
              <w:spacing w:before="100" w:after="100" w:line="75" w:lineRule="atLeast"/>
              <w:jc w:val="center"/>
              <w:rPr>
                <w:sz w:val="22"/>
                <w:szCs w:val="22"/>
              </w:rPr>
            </w:pPr>
            <w:r w:rsidRPr="00D17C46">
              <w:rPr>
                <w:sz w:val="22"/>
                <w:szCs w:val="22"/>
              </w:rPr>
              <w:t>4.6</w:t>
            </w:r>
          </w:p>
        </w:tc>
      </w:tr>
      <w:tr w:rsidR="0089122E" w:rsidRPr="00D17C46" w:rsidTr="00E97188">
        <w:tblPrEx>
          <w:tblCellMar>
            <w:top w:w="0" w:type="dxa"/>
            <w:bottom w:w="0" w:type="dxa"/>
          </w:tblCellMar>
        </w:tblPrEx>
        <w:trPr>
          <w:trHeight w:hRule="exact" w:val="397"/>
        </w:trPr>
        <w:tc>
          <w:tcPr>
            <w:tcW w:w="1500" w:type="dxa"/>
            <w:shd w:val="clear" w:color="auto" w:fill="999999"/>
          </w:tcPr>
          <w:p w:rsidR="0089122E" w:rsidRPr="00D17C46" w:rsidRDefault="0089122E" w:rsidP="00FC6889">
            <w:pPr>
              <w:spacing w:before="100" w:after="100"/>
              <w:jc w:val="center"/>
              <w:rPr>
                <w:sz w:val="22"/>
                <w:szCs w:val="22"/>
              </w:rPr>
            </w:pPr>
            <w:r w:rsidRPr="00D17C46">
              <w:rPr>
                <w:sz w:val="22"/>
                <w:szCs w:val="22"/>
              </w:rPr>
              <w:t>1943</w:t>
            </w:r>
          </w:p>
        </w:tc>
        <w:tc>
          <w:tcPr>
            <w:tcW w:w="2501" w:type="dxa"/>
            <w:vAlign w:val="center"/>
          </w:tcPr>
          <w:p w:rsidR="0089122E" w:rsidRPr="00D17C46" w:rsidRDefault="0089122E" w:rsidP="00E97188">
            <w:pPr>
              <w:spacing w:before="100" w:after="100"/>
              <w:jc w:val="center"/>
              <w:rPr>
                <w:sz w:val="22"/>
                <w:szCs w:val="22"/>
              </w:rPr>
            </w:pPr>
            <w:r w:rsidRPr="00D17C46">
              <w:rPr>
                <w:sz w:val="22"/>
                <w:szCs w:val="22"/>
              </w:rPr>
              <w:t>435</w:t>
            </w:r>
          </w:p>
        </w:tc>
        <w:tc>
          <w:tcPr>
            <w:tcW w:w="2051" w:type="dxa"/>
            <w:vAlign w:val="center"/>
          </w:tcPr>
          <w:p w:rsidR="0089122E" w:rsidRPr="00D17C46" w:rsidRDefault="0089122E" w:rsidP="00E97188">
            <w:pPr>
              <w:spacing w:before="100" w:after="100"/>
              <w:jc w:val="center"/>
              <w:rPr>
                <w:sz w:val="22"/>
                <w:szCs w:val="22"/>
              </w:rPr>
            </w:pPr>
            <w:r w:rsidRPr="00D17C46">
              <w:rPr>
                <w:sz w:val="22"/>
                <w:szCs w:val="22"/>
              </w:rPr>
              <w:t>16</w:t>
            </w:r>
          </w:p>
        </w:tc>
        <w:tc>
          <w:tcPr>
            <w:tcW w:w="2141" w:type="dxa"/>
            <w:vAlign w:val="center"/>
          </w:tcPr>
          <w:p w:rsidR="0089122E" w:rsidRPr="00D17C46" w:rsidRDefault="0089122E" w:rsidP="00E97188">
            <w:pPr>
              <w:spacing w:before="100" w:after="100"/>
              <w:jc w:val="center"/>
              <w:rPr>
                <w:sz w:val="22"/>
                <w:szCs w:val="22"/>
              </w:rPr>
            </w:pPr>
            <w:r w:rsidRPr="00D17C46">
              <w:rPr>
                <w:sz w:val="22"/>
                <w:szCs w:val="22"/>
              </w:rPr>
              <w:t>3.7</w:t>
            </w:r>
          </w:p>
        </w:tc>
      </w:tr>
      <w:tr w:rsidR="0089122E" w:rsidRPr="00D17C46" w:rsidTr="00E97188">
        <w:tblPrEx>
          <w:tblCellMar>
            <w:top w:w="0" w:type="dxa"/>
            <w:bottom w:w="0" w:type="dxa"/>
          </w:tblCellMar>
        </w:tblPrEx>
        <w:trPr>
          <w:trHeight w:hRule="exact" w:val="397"/>
        </w:trPr>
        <w:tc>
          <w:tcPr>
            <w:tcW w:w="1500" w:type="dxa"/>
            <w:shd w:val="clear" w:color="auto" w:fill="999999"/>
          </w:tcPr>
          <w:p w:rsidR="0089122E" w:rsidRPr="00D17C46" w:rsidRDefault="0089122E" w:rsidP="00FC6889">
            <w:pPr>
              <w:spacing w:before="100" w:after="100"/>
              <w:jc w:val="center"/>
              <w:rPr>
                <w:sz w:val="22"/>
                <w:szCs w:val="22"/>
              </w:rPr>
            </w:pPr>
            <w:r w:rsidRPr="00D17C46">
              <w:rPr>
                <w:sz w:val="22"/>
                <w:szCs w:val="22"/>
              </w:rPr>
              <w:t>1950</w:t>
            </w:r>
          </w:p>
        </w:tc>
        <w:tc>
          <w:tcPr>
            <w:tcW w:w="2501" w:type="dxa"/>
            <w:vAlign w:val="center"/>
          </w:tcPr>
          <w:p w:rsidR="0089122E" w:rsidRPr="00D17C46" w:rsidRDefault="0089122E" w:rsidP="00E97188">
            <w:pPr>
              <w:spacing w:before="100" w:after="100"/>
              <w:jc w:val="center"/>
              <w:rPr>
                <w:sz w:val="22"/>
                <w:szCs w:val="22"/>
              </w:rPr>
            </w:pPr>
            <w:r w:rsidRPr="00D17C46">
              <w:rPr>
                <w:sz w:val="22"/>
                <w:szCs w:val="22"/>
              </w:rPr>
              <w:t>487</w:t>
            </w:r>
          </w:p>
        </w:tc>
        <w:tc>
          <w:tcPr>
            <w:tcW w:w="2051" w:type="dxa"/>
            <w:vAlign w:val="center"/>
          </w:tcPr>
          <w:p w:rsidR="0089122E" w:rsidRPr="00D17C46" w:rsidRDefault="0089122E" w:rsidP="00E97188">
            <w:pPr>
              <w:spacing w:before="100" w:after="100"/>
              <w:jc w:val="center"/>
              <w:rPr>
                <w:sz w:val="22"/>
                <w:szCs w:val="22"/>
              </w:rPr>
            </w:pPr>
            <w:r w:rsidRPr="00D17C46">
              <w:rPr>
                <w:sz w:val="22"/>
                <w:szCs w:val="22"/>
              </w:rPr>
              <w:t>3</w:t>
            </w:r>
          </w:p>
        </w:tc>
        <w:tc>
          <w:tcPr>
            <w:tcW w:w="2141" w:type="dxa"/>
            <w:vAlign w:val="center"/>
          </w:tcPr>
          <w:p w:rsidR="0089122E" w:rsidRPr="00D17C46" w:rsidRDefault="0089122E" w:rsidP="00E97188">
            <w:pPr>
              <w:spacing w:before="100" w:after="100"/>
              <w:jc w:val="center"/>
              <w:rPr>
                <w:sz w:val="22"/>
                <w:szCs w:val="22"/>
              </w:rPr>
            </w:pPr>
            <w:r w:rsidRPr="00D17C46">
              <w:rPr>
                <w:sz w:val="22"/>
                <w:szCs w:val="22"/>
              </w:rPr>
              <w:t>0.6</w:t>
            </w:r>
          </w:p>
        </w:tc>
      </w:tr>
      <w:tr w:rsidR="0089122E" w:rsidRPr="00D17C46" w:rsidTr="00E97188">
        <w:tblPrEx>
          <w:tblCellMar>
            <w:top w:w="0" w:type="dxa"/>
            <w:bottom w:w="0" w:type="dxa"/>
          </w:tblCellMar>
        </w:tblPrEx>
        <w:trPr>
          <w:trHeight w:hRule="exact" w:val="397"/>
        </w:trPr>
        <w:tc>
          <w:tcPr>
            <w:tcW w:w="1500" w:type="dxa"/>
            <w:shd w:val="clear" w:color="auto" w:fill="999999"/>
          </w:tcPr>
          <w:p w:rsidR="0089122E" w:rsidRPr="00D17C46" w:rsidRDefault="0089122E" w:rsidP="00FC6889">
            <w:pPr>
              <w:spacing w:before="100" w:after="100"/>
              <w:jc w:val="center"/>
              <w:rPr>
                <w:sz w:val="22"/>
                <w:szCs w:val="22"/>
              </w:rPr>
            </w:pPr>
            <w:r w:rsidRPr="00D17C46">
              <w:rPr>
                <w:sz w:val="22"/>
                <w:szCs w:val="22"/>
              </w:rPr>
              <w:t>1957</w:t>
            </w:r>
          </w:p>
        </w:tc>
        <w:tc>
          <w:tcPr>
            <w:tcW w:w="2501" w:type="dxa"/>
            <w:vAlign w:val="center"/>
          </w:tcPr>
          <w:p w:rsidR="0089122E" w:rsidRPr="00D17C46" w:rsidRDefault="0089122E" w:rsidP="00E97188">
            <w:pPr>
              <w:spacing w:before="100" w:after="100"/>
              <w:jc w:val="center"/>
              <w:rPr>
                <w:sz w:val="22"/>
                <w:szCs w:val="22"/>
              </w:rPr>
            </w:pPr>
            <w:r w:rsidRPr="00D17C46">
              <w:rPr>
                <w:sz w:val="22"/>
                <w:szCs w:val="22"/>
              </w:rPr>
              <w:t>610</w:t>
            </w:r>
          </w:p>
        </w:tc>
        <w:tc>
          <w:tcPr>
            <w:tcW w:w="2051" w:type="dxa"/>
            <w:vAlign w:val="center"/>
          </w:tcPr>
          <w:p w:rsidR="0089122E" w:rsidRPr="00D17C46" w:rsidRDefault="0089122E" w:rsidP="00E97188">
            <w:pPr>
              <w:spacing w:before="100" w:after="100"/>
              <w:jc w:val="center"/>
              <w:rPr>
                <w:sz w:val="22"/>
                <w:szCs w:val="22"/>
              </w:rPr>
            </w:pPr>
            <w:r w:rsidRPr="00D17C46">
              <w:rPr>
                <w:sz w:val="22"/>
                <w:szCs w:val="22"/>
              </w:rPr>
              <w:t>8</w:t>
            </w:r>
          </w:p>
        </w:tc>
        <w:tc>
          <w:tcPr>
            <w:tcW w:w="2141" w:type="dxa"/>
            <w:vAlign w:val="center"/>
          </w:tcPr>
          <w:p w:rsidR="0089122E" w:rsidRPr="00D17C46" w:rsidRDefault="0089122E" w:rsidP="00E97188">
            <w:pPr>
              <w:spacing w:before="100" w:after="100"/>
              <w:jc w:val="center"/>
              <w:rPr>
                <w:sz w:val="22"/>
                <w:szCs w:val="22"/>
              </w:rPr>
            </w:pPr>
            <w:r w:rsidRPr="00D17C46">
              <w:rPr>
                <w:sz w:val="22"/>
                <w:szCs w:val="22"/>
              </w:rPr>
              <w:t>1.3</w:t>
            </w:r>
          </w:p>
        </w:tc>
      </w:tr>
      <w:tr w:rsidR="0089122E" w:rsidRPr="00D17C46" w:rsidTr="00E97188">
        <w:tblPrEx>
          <w:tblCellMar>
            <w:top w:w="0" w:type="dxa"/>
            <w:bottom w:w="0" w:type="dxa"/>
          </w:tblCellMar>
        </w:tblPrEx>
        <w:trPr>
          <w:trHeight w:hRule="exact" w:val="397"/>
        </w:trPr>
        <w:tc>
          <w:tcPr>
            <w:tcW w:w="1500" w:type="dxa"/>
            <w:shd w:val="clear" w:color="auto" w:fill="999999"/>
          </w:tcPr>
          <w:p w:rsidR="0089122E" w:rsidRPr="00D17C46" w:rsidRDefault="0089122E" w:rsidP="00FC6889">
            <w:pPr>
              <w:spacing w:before="100" w:after="100"/>
              <w:jc w:val="center"/>
              <w:rPr>
                <w:sz w:val="22"/>
                <w:szCs w:val="22"/>
              </w:rPr>
            </w:pPr>
            <w:r w:rsidRPr="00D17C46">
              <w:rPr>
                <w:sz w:val="22"/>
                <w:szCs w:val="22"/>
              </w:rPr>
              <w:t>1965</w:t>
            </w:r>
          </w:p>
        </w:tc>
        <w:tc>
          <w:tcPr>
            <w:tcW w:w="2501" w:type="dxa"/>
            <w:vAlign w:val="center"/>
          </w:tcPr>
          <w:p w:rsidR="0089122E" w:rsidRPr="00D17C46" w:rsidRDefault="0089122E" w:rsidP="00E97188">
            <w:pPr>
              <w:spacing w:before="100" w:after="100"/>
              <w:jc w:val="center"/>
              <w:rPr>
                <w:sz w:val="22"/>
                <w:szCs w:val="22"/>
              </w:rPr>
            </w:pPr>
            <w:r w:rsidRPr="00D17C46">
              <w:rPr>
                <w:sz w:val="22"/>
                <w:szCs w:val="22"/>
              </w:rPr>
              <w:t>450</w:t>
            </w:r>
          </w:p>
        </w:tc>
        <w:tc>
          <w:tcPr>
            <w:tcW w:w="2051" w:type="dxa"/>
            <w:vAlign w:val="center"/>
          </w:tcPr>
          <w:p w:rsidR="0089122E" w:rsidRPr="00D17C46" w:rsidRDefault="0089122E" w:rsidP="00E97188">
            <w:pPr>
              <w:spacing w:before="100" w:after="100"/>
              <w:jc w:val="center"/>
              <w:rPr>
                <w:sz w:val="22"/>
                <w:szCs w:val="22"/>
              </w:rPr>
            </w:pPr>
            <w:r w:rsidRPr="00D17C46">
              <w:rPr>
                <w:sz w:val="22"/>
                <w:szCs w:val="22"/>
              </w:rPr>
              <w:t>8</w:t>
            </w:r>
          </w:p>
        </w:tc>
        <w:tc>
          <w:tcPr>
            <w:tcW w:w="2141" w:type="dxa"/>
            <w:vAlign w:val="center"/>
          </w:tcPr>
          <w:p w:rsidR="0089122E" w:rsidRPr="00D17C46" w:rsidRDefault="0089122E" w:rsidP="00E97188">
            <w:pPr>
              <w:spacing w:before="100" w:after="100"/>
              <w:jc w:val="center"/>
              <w:rPr>
                <w:sz w:val="22"/>
                <w:szCs w:val="22"/>
              </w:rPr>
            </w:pPr>
            <w:r w:rsidRPr="00D17C46">
              <w:rPr>
                <w:sz w:val="22"/>
                <w:szCs w:val="22"/>
              </w:rPr>
              <w:t>1.8</w:t>
            </w:r>
          </w:p>
        </w:tc>
      </w:tr>
      <w:tr w:rsidR="0089122E" w:rsidRPr="00D17C46" w:rsidTr="00E97188">
        <w:tblPrEx>
          <w:tblCellMar>
            <w:top w:w="0" w:type="dxa"/>
            <w:bottom w:w="0" w:type="dxa"/>
          </w:tblCellMar>
        </w:tblPrEx>
        <w:trPr>
          <w:trHeight w:hRule="exact" w:val="397"/>
        </w:trPr>
        <w:tc>
          <w:tcPr>
            <w:tcW w:w="1500" w:type="dxa"/>
            <w:shd w:val="clear" w:color="auto" w:fill="999999"/>
          </w:tcPr>
          <w:p w:rsidR="0089122E" w:rsidRPr="00D17C46" w:rsidRDefault="0089122E" w:rsidP="00FC6889">
            <w:pPr>
              <w:spacing w:before="100" w:after="100"/>
              <w:jc w:val="center"/>
              <w:rPr>
                <w:sz w:val="22"/>
                <w:szCs w:val="22"/>
              </w:rPr>
            </w:pPr>
            <w:r w:rsidRPr="00D17C46">
              <w:rPr>
                <w:sz w:val="22"/>
                <w:szCs w:val="22"/>
              </w:rPr>
              <w:t>1973</w:t>
            </w:r>
          </w:p>
        </w:tc>
        <w:tc>
          <w:tcPr>
            <w:tcW w:w="2501" w:type="dxa"/>
            <w:vAlign w:val="center"/>
          </w:tcPr>
          <w:p w:rsidR="0089122E" w:rsidRPr="00D17C46" w:rsidRDefault="0089122E" w:rsidP="00E97188">
            <w:pPr>
              <w:spacing w:before="100" w:after="100"/>
              <w:jc w:val="center"/>
              <w:rPr>
                <w:sz w:val="22"/>
                <w:szCs w:val="22"/>
              </w:rPr>
            </w:pPr>
            <w:r w:rsidRPr="00D17C46">
              <w:rPr>
                <w:sz w:val="22"/>
                <w:szCs w:val="22"/>
              </w:rPr>
              <w:t>450</w:t>
            </w:r>
          </w:p>
        </w:tc>
        <w:tc>
          <w:tcPr>
            <w:tcW w:w="2051" w:type="dxa"/>
            <w:vAlign w:val="center"/>
          </w:tcPr>
          <w:p w:rsidR="0089122E" w:rsidRPr="00D17C46" w:rsidRDefault="0089122E" w:rsidP="00E97188">
            <w:pPr>
              <w:spacing w:before="100" w:after="100"/>
              <w:jc w:val="center"/>
              <w:rPr>
                <w:sz w:val="22"/>
                <w:szCs w:val="22"/>
              </w:rPr>
            </w:pPr>
            <w:r w:rsidRPr="00D17C46">
              <w:rPr>
                <w:sz w:val="22"/>
                <w:szCs w:val="22"/>
              </w:rPr>
              <w:t>6</w:t>
            </w:r>
          </w:p>
        </w:tc>
        <w:tc>
          <w:tcPr>
            <w:tcW w:w="2141" w:type="dxa"/>
            <w:vAlign w:val="center"/>
          </w:tcPr>
          <w:p w:rsidR="0089122E" w:rsidRPr="00D17C46" w:rsidRDefault="0089122E" w:rsidP="00E97188">
            <w:pPr>
              <w:spacing w:before="100" w:after="100"/>
              <w:jc w:val="center"/>
              <w:rPr>
                <w:sz w:val="22"/>
                <w:szCs w:val="22"/>
              </w:rPr>
            </w:pPr>
            <w:r w:rsidRPr="00D17C46">
              <w:rPr>
                <w:sz w:val="22"/>
                <w:szCs w:val="22"/>
              </w:rPr>
              <w:t>1.3</w:t>
            </w:r>
          </w:p>
        </w:tc>
      </w:tr>
      <w:tr w:rsidR="0089122E" w:rsidRPr="00D17C46" w:rsidTr="00E97188">
        <w:tblPrEx>
          <w:tblCellMar>
            <w:top w:w="0" w:type="dxa"/>
            <w:bottom w:w="0" w:type="dxa"/>
          </w:tblCellMar>
        </w:tblPrEx>
        <w:trPr>
          <w:trHeight w:hRule="exact" w:val="397"/>
        </w:trPr>
        <w:tc>
          <w:tcPr>
            <w:tcW w:w="1500" w:type="dxa"/>
            <w:shd w:val="clear" w:color="auto" w:fill="999999"/>
          </w:tcPr>
          <w:p w:rsidR="0089122E" w:rsidRPr="00D17C46" w:rsidRDefault="0089122E" w:rsidP="00FC6889">
            <w:pPr>
              <w:spacing w:before="100" w:after="100"/>
              <w:jc w:val="center"/>
              <w:rPr>
                <w:sz w:val="22"/>
                <w:szCs w:val="22"/>
              </w:rPr>
            </w:pPr>
            <w:r w:rsidRPr="00D17C46">
              <w:rPr>
                <w:sz w:val="22"/>
                <w:szCs w:val="22"/>
              </w:rPr>
              <w:t>1991</w:t>
            </w:r>
          </w:p>
        </w:tc>
        <w:tc>
          <w:tcPr>
            <w:tcW w:w="2501" w:type="dxa"/>
            <w:vAlign w:val="center"/>
          </w:tcPr>
          <w:p w:rsidR="0089122E" w:rsidRPr="00D17C46" w:rsidRDefault="0089122E" w:rsidP="00E97188">
            <w:pPr>
              <w:spacing w:before="100" w:after="100"/>
              <w:jc w:val="center"/>
              <w:rPr>
                <w:sz w:val="22"/>
                <w:szCs w:val="22"/>
              </w:rPr>
            </w:pPr>
            <w:r w:rsidRPr="00D17C46">
              <w:rPr>
                <w:sz w:val="22"/>
                <w:szCs w:val="22"/>
              </w:rPr>
              <w:t>450</w:t>
            </w:r>
          </w:p>
        </w:tc>
        <w:tc>
          <w:tcPr>
            <w:tcW w:w="2051" w:type="dxa"/>
            <w:vAlign w:val="center"/>
          </w:tcPr>
          <w:p w:rsidR="0089122E" w:rsidRPr="00D17C46" w:rsidRDefault="0089122E" w:rsidP="00E97188">
            <w:pPr>
              <w:spacing w:before="100" w:after="100"/>
              <w:jc w:val="center"/>
              <w:rPr>
                <w:sz w:val="22"/>
                <w:szCs w:val="22"/>
              </w:rPr>
            </w:pPr>
            <w:r w:rsidRPr="00D17C46">
              <w:rPr>
                <w:sz w:val="22"/>
                <w:szCs w:val="22"/>
              </w:rPr>
              <w:t>8</w:t>
            </w:r>
          </w:p>
        </w:tc>
        <w:tc>
          <w:tcPr>
            <w:tcW w:w="2141" w:type="dxa"/>
            <w:vAlign w:val="center"/>
          </w:tcPr>
          <w:p w:rsidR="0089122E" w:rsidRPr="00D17C46" w:rsidRDefault="0089122E" w:rsidP="00E97188">
            <w:pPr>
              <w:spacing w:before="100" w:after="100"/>
              <w:jc w:val="center"/>
              <w:rPr>
                <w:sz w:val="22"/>
                <w:szCs w:val="22"/>
              </w:rPr>
            </w:pPr>
            <w:r w:rsidRPr="00D17C46">
              <w:rPr>
                <w:sz w:val="22"/>
                <w:szCs w:val="22"/>
              </w:rPr>
              <w:t>1.8</w:t>
            </w:r>
          </w:p>
        </w:tc>
      </w:tr>
      <w:tr w:rsidR="0089122E" w:rsidRPr="00D17C46" w:rsidTr="00E97188">
        <w:tblPrEx>
          <w:tblCellMar>
            <w:top w:w="0" w:type="dxa"/>
            <w:bottom w:w="0" w:type="dxa"/>
          </w:tblCellMar>
        </w:tblPrEx>
        <w:trPr>
          <w:trHeight w:hRule="exact" w:val="397"/>
        </w:trPr>
        <w:tc>
          <w:tcPr>
            <w:tcW w:w="1500" w:type="dxa"/>
            <w:shd w:val="clear" w:color="auto" w:fill="999999"/>
          </w:tcPr>
          <w:p w:rsidR="0089122E" w:rsidRPr="00D17C46" w:rsidRDefault="0089122E" w:rsidP="00FC6889">
            <w:pPr>
              <w:spacing w:before="100" w:after="100"/>
              <w:jc w:val="center"/>
              <w:rPr>
                <w:sz w:val="22"/>
                <w:szCs w:val="22"/>
              </w:rPr>
            </w:pPr>
            <w:r w:rsidRPr="00D17C46">
              <w:rPr>
                <w:sz w:val="22"/>
                <w:szCs w:val="22"/>
              </w:rPr>
              <w:t>1999</w:t>
            </w:r>
          </w:p>
        </w:tc>
        <w:tc>
          <w:tcPr>
            <w:tcW w:w="2501" w:type="dxa"/>
            <w:vAlign w:val="center"/>
          </w:tcPr>
          <w:p w:rsidR="0089122E" w:rsidRPr="00D17C46" w:rsidRDefault="0089122E" w:rsidP="00E97188">
            <w:pPr>
              <w:spacing w:before="100" w:after="100"/>
              <w:jc w:val="center"/>
              <w:rPr>
                <w:sz w:val="22"/>
                <w:szCs w:val="22"/>
              </w:rPr>
            </w:pPr>
            <w:r w:rsidRPr="00D17C46">
              <w:rPr>
                <w:sz w:val="22"/>
                <w:szCs w:val="22"/>
              </w:rPr>
              <w:t>550</w:t>
            </w:r>
          </w:p>
        </w:tc>
        <w:tc>
          <w:tcPr>
            <w:tcW w:w="2051" w:type="dxa"/>
            <w:vAlign w:val="center"/>
          </w:tcPr>
          <w:p w:rsidR="0089122E" w:rsidRPr="00D17C46" w:rsidRDefault="0089122E" w:rsidP="00E97188">
            <w:pPr>
              <w:spacing w:before="100" w:after="100"/>
              <w:jc w:val="center"/>
              <w:rPr>
                <w:sz w:val="22"/>
                <w:szCs w:val="22"/>
              </w:rPr>
            </w:pPr>
            <w:r w:rsidRPr="00D17C46">
              <w:rPr>
                <w:sz w:val="22"/>
                <w:szCs w:val="22"/>
              </w:rPr>
              <w:t>22</w:t>
            </w:r>
          </w:p>
        </w:tc>
        <w:tc>
          <w:tcPr>
            <w:tcW w:w="2141" w:type="dxa"/>
            <w:vAlign w:val="center"/>
          </w:tcPr>
          <w:p w:rsidR="0089122E" w:rsidRPr="00D17C46" w:rsidRDefault="0089122E" w:rsidP="00E97188">
            <w:pPr>
              <w:spacing w:before="100" w:after="100"/>
              <w:jc w:val="center"/>
              <w:rPr>
                <w:sz w:val="22"/>
                <w:szCs w:val="22"/>
              </w:rPr>
            </w:pPr>
            <w:r w:rsidRPr="00D17C46">
              <w:rPr>
                <w:sz w:val="22"/>
                <w:szCs w:val="22"/>
              </w:rPr>
              <w:t>4.2</w:t>
            </w:r>
          </w:p>
        </w:tc>
      </w:tr>
      <w:tr w:rsidR="0089122E" w:rsidRPr="00D17C46" w:rsidTr="00E97188">
        <w:tblPrEx>
          <w:tblCellMar>
            <w:top w:w="0" w:type="dxa"/>
            <w:bottom w:w="0" w:type="dxa"/>
          </w:tblCellMar>
        </w:tblPrEx>
        <w:trPr>
          <w:trHeight w:hRule="exact" w:val="397"/>
        </w:trPr>
        <w:tc>
          <w:tcPr>
            <w:tcW w:w="1500" w:type="dxa"/>
            <w:shd w:val="clear" w:color="auto" w:fill="999999"/>
          </w:tcPr>
          <w:p w:rsidR="0089122E" w:rsidRPr="00D17C46" w:rsidRDefault="0089122E" w:rsidP="00FC6889">
            <w:pPr>
              <w:spacing w:before="100" w:after="100"/>
              <w:jc w:val="center"/>
              <w:rPr>
                <w:sz w:val="22"/>
                <w:szCs w:val="22"/>
              </w:rPr>
            </w:pPr>
            <w:r w:rsidRPr="00D17C46">
              <w:rPr>
                <w:sz w:val="22"/>
                <w:szCs w:val="22"/>
              </w:rPr>
              <w:t>2002</w:t>
            </w:r>
          </w:p>
        </w:tc>
        <w:tc>
          <w:tcPr>
            <w:tcW w:w="2501" w:type="dxa"/>
            <w:vAlign w:val="center"/>
          </w:tcPr>
          <w:p w:rsidR="0089122E" w:rsidRPr="00D17C46" w:rsidRDefault="0089122E" w:rsidP="00E97188">
            <w:pPr>
              <w:spacing w:before="100" w:after="100"/>
              <w:jc w:val="center"/>
              <w:rPr>
                <w:sz w:val="22"/>
                <w:szCs w:val="22"/>
              </w:rPr>
            </w:pPr>
            <w:r w:rsidRPr="00D17C46">
              <w:rPr>
                <w:sz w:val="22"/>
                <w:szCs w:val="22"/>
              </w:rPr>
              <w:t>550</w:t>
            </w:r>
          </w:p>
        </w:tc>
        <w:tc>
          <w:tcPr>
            <w:tcW w:w="2051" w:type="dxa"/>
            <w:vAlign w:val="center"/>
          </w:tcPr>
          <w:p w:rsidR="0089122E" w:rsidRPr="00D17C46" w:rsidRDefault="0089122E" w:rsidP="00E97188">
            <w:pPr>
              <w:spacing w:before="100" w:after="100"/>
              <w:jc w:val="center"/>
              <w:rPr>
                <w:sz w:val="22"/>
                <w:szCs w:val="22"/>
              </w:rPr>
            </w:pPr>
            <w:r w:rsidRPr="00D17C46">
              <w:rPr>
                <w:sz w:val="22"/>
                <w:szCs w:val="22"/>
              </w:rPr>
              <w:t>24</w:t>
            </w:r>
          </w:p>
        </w:tc>
        <w:tc>
          <w:tcPr>
            <w:tcW w:w="2141" w:type="dxa"/>
            <w:vAlign w:val="center"/>
          </w:tcPr>
          <w:p w:rsidR="0089122E" w:rsidRPr="00D17C46" w:rsidRDefault="0089122E" w:rsidP="00E97188">
            <w:pPr>
              <w:spacing w:before="100" w:after="100"/>
              <w:jc w:val="center"/>
              <w:rPr>
                <w:sz w:val="22"/>
                <w:szCs w:val="22"/>
              </w:rPr>
            </w:pPr>
            <w:r w:rsidRPr="00D17C46">
              <w:rPr>
                <w:sz w:val="22"/>
                <w:szCs w:val="22"/>
              </w:rPr>
              <w:t>4.4</w:t>
            </w:r>
          </w:p>
        </w:tc>
      </w:tr>
      <w:tr w:rsidR="0089122E" w:rsidRPr="00D17C46" w:rsidTr="00E97188">
        <w:tblPrEx>
          <w:tblCellMar>
            <w:top w:w="0" w:type="dxa"/>
            <w:bottom w:w="0" w:type="dxa"/>
          </w:tblCellMar>
        </w:tblPrEx>
        <w:trPr>
          <w:trHeight w:hRule="exact" w:val="397"/>
        </w:trPr>
        <w:tc>
          <w:tcPr>
            <w:tcW w:w="1500" w:type="dxa"/>
            <w:shd w:val="clear" w:color="auto" w:fill="999999"/>
          </w:tcPr>
          <w:p w:rsidR="0089122E" w:rsidRPr="00D17C46" w:rsidRDefault="0089122E" w:rsidP="00FC6889">
            <w:pPr>
              <w:spacing w:before="100" w:after="100"/>
              <w:jc w:val="center"/>
              <w:rPr>
                <w:sz w:val="22"/>
                <w:szCs w:val="22"/>
              </w:rPr>
            </w:pPr>
            <w:r w:rsidRPr="00D17C46">
              <w:rPr>
                <w:sz w:val="22"/>
                <w:szCs w:val="22"/>
              </w:rPr>
              <w:t>2007</w:t>
            </w:r>
          </w:p>
        </w:tc>
        <w:tc>
          <w:tcPr>
            <w:tcW w:w="2501" w:type="dxa"/>
            <w:vAlign w:val="center"/>
          </w:tcPr>
          <w:p w:rsidR="0089122E" w:rsidRPr="00D17C46" w:rsidRDefault="0089122E" w:rsidP="00E97188">
            <w:pPr>
              <w:spacing w:before="100" w:after="100"/>
              <w:jc w:val="center"/>
              <w:rPr>
                <w:sz w:val="22"/>
                <w:szCs w:val="22"/>
              </w:rPr>
            </w:pPr>
            <w:r w:rsidRPr="00D17C46">
              <w:rPr>
                <w:sz w:val="22"/>
                <w:szCs w:val="22"/>
              </w:rPr>
              <w:t>550</w:t>
            </w:r>
          </w:p>
        </w:tc>
        <w:tc>
          <w:tcPr>
            <w:tcW w:w="2051" w:type="dxa"/>
            <w:vAlign w:val="center"/>
          </w:tcPr>
          <w:p w:rsidR="0089122E" w:rsidRPr="00D17C46" w:rsidRDefault="0089122E" w:rsidP="00E97188">
            <w:pPr>
              <w:spacing w:before="100" w:after="100"/>
              <w:jc w:val="center"/>
              <w:rPr>
                <w:sz w:val="22"/>
                <w:szCs w:val="22"/>
              </w:rPr>
            </w:pPr>
            <w:r w:rsidRPr="00D17C46">
              <w:rPr>
                <w:sz w:val="22"/>
                <w:szCs w:val="22"/>
              </w:rPr>
              <w:t>50</w:t>
            </w:r>
          </w:p>
        </w:tc>
        <w:tc>
          <w:tcPr>
            <w:tcW w:w="2141" w:type="dxa"/>
            <w:vAlign w:val="center"/>
          </w:tcPr>
          <w:p w:rsidR="0089122E" w:rsidRPr="00D17C46" w:rsidRDefault="0089122E" w:rsidP="00E97188">
            <w:pPr>
              <w:spacing w:before="100" w:after="100"/>
              <w:jc w:val="center"/>
              <w:rPr>
                <w:sz w:val="22"/>
                <w:szCs w:val="22"/>
              </w:rPr>
            </w:pPr>
            <w:r w:rsidRPr="00D17C46">
              <w:rPr>
                <w:sz w:val="22"/>
                <w:szCs w:val="22"/>
              </w:rPr>
              <w:t>9.1</w:t>
            </w:r>
          </w:p>
        </w:tc>
      </w:tr>
      <w:tr w:rsidR="0089122E" w:rsidRPr="00D17C46" w:rsidTr="00E97188">
        <w:tblPrEx>
          <w:tblCellMar>
            <w:top w:w="0" w:type="dxa"/>
            <w:bottom w:w="0" w:type="dxa"/>
          </w:tblCellMar>
        </w:tblPrEx>
        <w:trPr>
          <w:trHeight w:hRule="exact" w:val="397"/>
        </w:trPr>
        <w:tc>
          <w:tcPr>
            <w:tcW w:w="1500" w:type="dxa"/>
            <w:shd w:val="clear" w:color="auto" w:fill="999999"/>
          </w:tcPr>
          <w:p w:rsidR="0089122E" w:rsidRPr="00D17C46" w:rsidRDefault="0089122E" w:rsidP="00FC6889">
            <w:pPr>
              <w:spacing w:before="100" w:after="100"/>
              <w:jc w:val="center"/>
              <w:rPr>
                <w:sz w:val="22"/>
                <w:szCs w:val="22"/>
              </w:rPr>
            </w:pPr>
            <w:r w:rsidRPr="00D17C46">
              <w:rPr>
                <w:sz w:val="22"/>
                <w:szCs w:val="22"/>
              </w:rPr>
              <w:t>2011</w:t>
            </w:r>
          </w:p>
        </w:tc>
        <w:tc>
          <w:tcPr>
            <w:tcW w:w="2501" w:type="dxa"/>
            <w:vAlign w:val="center"/>
          </w:tcPr>
          <w:p w:rsidR="0089122E" w:rsidRPr="00D17C46" w:rsidRDefault="0089122E" w:rsidP="00E97188">
            <w:pPr>
              <w:spacing w:before="100" w:after="100"/>
              <w:jc w:val="center"/>
              <w:rPr>
                <w:sz w:val="22"/>
                <w:szCs w:val="22"/>
              </w:rPr>
            </w:pPr>
            <w:r w:rsidRPr="00D17C46">
              <w:rPr>
                <w:sz w:val="22"/>
                <w:szCs w:val="22"/>
              </w:rPr>
              <w:t>550</w:t>
            </w:r>
          </w:p>
        </w:tc>
        <w:tc>
          <w:tcPr>
            <w:tcW w:w="2051" w:type="dxa"/>
            <w:vAlign w:val="center"/>
          </w:tcPr>
          <w:p w:rsidR="0089122E" w:rsidRPr="00D17C46" w:rsidRDefault="0089122E" w:rsidP="00E97188">
            <w:pPr>
              <w:spacing w:before="100" w:after="100"/>
              <w:jc w:val="center"/>
              <w:rPr>
                <w:sz w:val="22"/>
                <w:szCs w:val="22"/>
              </w:rPr>
            </w:pPr>
            <w:r w:rsidRPr="00D17C46">
              <w:rPr>
                <w:sz w:val="22"/>
                <w:szCs w:val="22"/>
              </w:rPr>
              <w:t>79</w:t>
            </w:r>
          </w:p>
        </w:tc>
        <w:tc>
          <w:tcPr>
            <w:tcW w:w="2141" w:type="dxa"/>
            <w:vAlign w:val="center"/>
          </w:tcPr>
          <w:p w:rsidR="0089122E" w:rsidRPr="00D17C46" w:rsidRDefault="0089122E" w:rsidP="00E97188">
            <w:pPr>
              <w:spacing w:before="100" w:after="100"/>
              <w:jc w:val="center"/>
              <w:rPr>
                <w:sz w:val="22"/>
                <w:szCs w:val="22"/>
              </w:rPr>
            </w:pPr>
            <w:r w:rsidRPr="00D17C46">
              <w:rPr>
                <w:sz w:val="22"/>
                <w:szCs w:val="22"/>
              </w:rPr>
              <w:t>14,3</w:t>
            </w:r>
          </w:p>
        </w:tc>
      </w:tr>
    </w:tbl>
    <w:p w:rsidR="00A07280" w:rsidRPr="00D17C46" w:rsidRDefault="00A07280" w:rsidP="00A07280">
      <w:pPr>
        <w:rPr>
          <w:b/>
          <w:i/>
          <w:sz w:val="22"/>
          <w:szCs w:val="22"/>
        </w:rPr>
      </w:pPr>
    </w:p>
    <w:p w:rsidR="001A5190" w:rsidRPr="00D17C46" w:rsidRDefault="001A5190" w:rsidP="00B014DE">
      <w:pPr>
        <w:rPr>
          <w:sz w:val="22"/>
          <w:szCs w:val="22"/>
        </w:rPr>
      </w:pPr>
    </w:p>
    <w:p w:rsidR="007A534E" w:rsidRPr="00BB6574" w:rsidRDefault="007A534E" w:rsidP="004A55B5">
      <w:pPr>
        <w:rPr>
          <w:sz w:val="30"/>
          <w:szCs w:val="30"/>
        </w:rPr>
      </w:pPr>
      <w:r w:rsidRPr="00BB6574">
        <w:rPr>
          <w:b/>
          <w:sz w:val="30"/>
          <w:szCs w:val="30"/>
          <w:u w:val="single"/>
        </w:rPr>
        <w:t>YEREL YÖNETİMLER</w:t>
      </w:r>
      <w:r w:rsidRPr="00BB6574">
        <w:rPr>
          <w:sz w:val="30"/>
          <w:szCs w:val="30"/>
        </w:rPr>
        <w:t xml:space="preserve"> </w:t>
      </w:r>
    </w:p>
    <w:p w:rsidR="007A534E" w:rsidRDefault="007A534E" w:rsidP="007A534E">
      <w:pPr>
        <w:rPr>
          <w:sz w:val="22"/>
          <w:szCs w:val="22"/>
        </w:rPr>
      </w:pPr>
    </w:p>
    <w:p w:rsidR="007A534E" w:rsidRPr="00D17C46" w:rsidRDefault="007A534E" w:rsidP="007A534E">
      <w:pPr>
        <w:rPr>
          <w:sz w:val="22"/>
          <w:szCs w:val="22"/>
        </w:rPr>
      </w:pPr>
    </w:p>
    <w:tbl>
      <w:tblPr>
        <w:tblW w:w="0" w:type="auto"/>
        <w:tblInd w:w="284" w:type="dxa"/>
        <w:tblLayout w:type="fixed"/>
        <w:tblCellMar>
          <w:left w:w="70" w:type="dxa"/>
          <w:right w:w="70" w:type="dxa"/>
        </w:tblCellMar>
        <w:tblLook w:val="0000"/>
      </w:tblPr>
      <w:tblGrid>
        <w:gridCol w:w="2870"/>
        <w:gridCol w:w="1134"/>
        <w:gridCol w:w="1134"/>
        <w:gridCol w:w="1134"/>
        <w:gridCol w:w="1718"/>
      </w:tblGrid>
      <w:tr w:rsidR="007A534E" w:rsidRPr="00D17C46" w:rsidTr="00E97188">
        <w:tblPrEx>
          <w:tblCellMar>
            <w:top w:w="0" w:type="dxa"/>
            <w:bottom w:w="0" w:type="dxa"/>
          </w:tblCellMar>
        </w:tblPrEx>
        <w:tc>
          <w:tcPr>
            <w:tcW w:w="2870" w:type="dxa"/>
            <w:tcBorders>
              <w:top w:val="single" w:sz="6" w:space="0" w:color="auto"/>
              <w:left w:val="single" w:sz="6" w:space="0" w:color="auto"/>
              <w:bottom w:val="single" w:sz="6" w:space="0" w:color="auto"/>
              <w:right w:val="single" w:sz="6" w:space="0" w:color="auto"/>
            </w:tcBorders>
            <w:shd w:val="clear" w:color="auto" w:fill="999999"/>
            <w:vAlign w:val="center"/>
          </w:tcPr>
          <w:p w:rsidR="007A534E" w:rsidRPr="00D17C46" w:rsidRDefault="007A534E" w:rsidP="004A55B5">
            <w:pPr>
              <w:pStyle w:val="Balk4"/>
              <w:keepNext/>
              <w:spacing w:before="240" w:after="60"/>
              <w:rPr>
                <w:rFonts w:ascii="Times New Roman" w:hAnsi="Times New Roman"/>
                <w:b/>
                <w:bCs/>
                <w:sz w:val="22"/>
                <w:szCs w:val="22"/>
                <w:lang w:val="tr-TR"/>
              </w:rPr>
            </w:pPr>
          </w:p>
        </w:tc>
        <w:tc>
          <w:tcPr>
            <w:tcW w:w="1134" w:type="dxa"/>
            <w:tcBorders>
              <w:top w:val="single" w:sz="6" w:space="0" w:color="auto"/>
              <w:left w:val="single" w:sz="6" w:space="0" w:color="auto"/>
              <w:bottom w:val="single" w:sz="6" w:space="0" w:color="auto"/>
              <w:right w:val="single" w:sz="6" w:space="0" w:color="auto"/>
            </w:tcBorders>
            <w:shd w:val="clear" w:color="auto" w:fill="999999"/>
            <w:vAlign w:val="center"/>
          </w:tcPr>
          <w:p w:rsidR="007A534E" w:rsidRDefault="007A534E" w:rsidP="00E97188">
            <w:pPr>
              <w:spacing w:before="100" w:after="100"/>
              <w:jc w:val="center"/>
              <w:rPr>
                <w:b/>
                <w:bCs/>
                <w:sz w:val="22"/>
                <w:szCs w:val="22"/>
              </w:rPr>
            </w:pPr>
            <w:r>
              <w:rPr>
                <w:b/>
                <w:bCs/>
                <w:sz w:val="22"/>
                <w:szCs w:val="22"/>
              </w:rPr>
              <w:t>ERKEK</w:t>
            </w:r>
          </w:p>
          <w:p w:rsidR="004A55B5" w:rsidRPr="00D17C46" w:rsidRDefault="004A55B5" w:rsidP="00E97188">
            <w:pPr>
              <w:spacing w:before="100" w:after="100"/>
              <w:jc w:val="center"/>
              <w:rPr>
                <w:b/>
                <w:bCs/>
                <w:sz w:val="22"/>
                <w:szCs w:val="22"/>
              </w:rPr>
            </w:pPr>
            <w:r>
              <w:rPr>
                <w:b/>
                <w:bCs/>
                <w:sz w:val="22"/>
                <w:szCs w:val="22"/>
              </w:rPr>
              <w:t>SAYISI</w:t>
            </w:r>
          </w:p>
        </w:tc>
        <w:tc>
          <w:tcPr>
            <w:tcW w:w="1134" w:type="dxa"/>
            <w:tcBorders>
              <w:top w:val="single" w:sz="6" w:space="0" w:color="auto"/>
              <w:left w:val="single" w:sz="6" w:space="0" w:color="auto"/>
              <w:bottom w:val="single" w:sz="6" w:space="0" w:color="auto"/>
              <w:right w:val="single" w:sz="6" w:space="0" w:color="auto"/>
            </w:tcBorders>
            <w:shd w:val="clear" w:color="auto" w:fill="999999"/>
            <w:vAlign w:val="center"/>
          </w:tcPr>
          <w:p w:rsidR="007A534E" w:rsidRDefault="007A534E" w:rsidP="00E97188">
            <w:pPr>
              <w:spacing w:before="100" w:after="100"/>
              <w:jc w:val="center"/>
              <w:rPr>
                <w:b/>
                <w:bCs/>
                <w:sz w:val="22"/>
                <w:szCs w:val="22"/>
              </w:rPr>
            </w:pPr>
            <w:r>
              <w:rPr>
                <w:b/>
                <w:bCs/>
                <w:sz w:val="22"/>
                <w:szCs w:val="22"/>
              </w:rPr>
              <w:t>KADIN</w:t>
            </w:r>
          </w:p>
          <w:p w:rsidR="004A55B5" w:rsidRPr="00D17C46" w:rsidRDefault="004A55B5" w:rsidP="00E97188">
            <w:pPr>
              <w:spacing w:before="100" w:after="100"/>
              <w:jc w:val="center"/>
              <w:rPr>
                <w:b/>
                <w:bCs/>
                <w:sz w:val="22"/>
                <w:szCs w:val="22"/>
              </w:rPr>
            </w:pPr>
            <w:r>
              <w:rPr>
                <w:b/>
                <w:bCs/>
                <w:sz w:val="22"/>
                <w:szCs w:val="22"/>
              </w:rPr>
              <w:t>SAYISI</w:t>
            </w:r>
          </w:p>
        </w:tc>
        <w:tc>
          <w:tcPr>
            <w:tcW w:w="1134" w:type="dxa"/>
            <w:tcBorders>
              <w:top w:val="single" w:sz="6" w:space="0" w:color="auto"/>
              <w:left w:val="single" w:sz="6" w:space="0" w:color="auto"/>
              <w:bottom w:val="single" w:sz="6" w:space="0" w:color="auto"/>
              <w:right w:val="single" w:sz="6" w:space="0" w:color="auto"/>
            </w:tcBorders>
            <w:shd w:val="clear" w:color="auto" w:fill="999999"/>
            <w:vAlign w:val="center"/>
          </w:tcPr>
          <w:p w:rsidR="007A534E" w:rsidRDefault="007A534E" w:rsidP="00E97188">
            <w:pPr>
              <w:spacing w:before="100" w:after="100"/>
              <w:jc w:val="center"/>
              <w:rPr>
                <w:b/>
                <w:bCs/>
                <w:sz w:val="22"/>
                <w:szCs w:val="22"/>
              </w:rPr>
            </w:pPr>
            <w:r>
              <w:rPr>
                <w:b/>
                <w:bCs/>
                <w:sz w:val="22"/>
                <w:szCs w:val="22"/>
              </w:rPr>
              <w:t>TOPLAM</w:t>
            </w:r>
          </w:p>
          <w:p w:rsidR="004A55B5" w:rsidRPr="00D17C46" w:rsidRDefault="004A55B5" w:rsidP="00E97188">
            <w:pPr>
              <w:spacing w:before="100" w:after="100"/>
              <w:jc w:val="center"/>
              <w:rPr>
                <w:b/>
                <w:bCs/>
                <w:sz w:val="22"/>
                <w:szCs w:val="22"/>
              </w:rPr>
            </w:pPr>
            <w:r>
              <w:rPr>
                <w:b/>
                <w:bCs/>
                <w:sz w:val="22"/>
                <w:szCs w:val="22"/>
              </w:rPr>
              <w:t>SAYI</w:t>
            </w:r>
          </w:p>
        </w:tc>
        <w:tc>
          <w:tcPr>
            <w:tcW w:w="1718" w:type="dxa"/>
            <w:tcBorders>
              <w:top w:val="single" w:sz="6" w:space="0" w:color="auto"/>
              <w:left w:val="single" w:sz="6" w:space="0" w:color="auto"/>
              <w:bottom w:val="single" w:sz="6" w:space="0" w:color="auto"/>
              <w:right w:val="single" w:sz="6" w:space="0" w:color="auto"/>
            </w:tcBorders>
            <w:shd w:val="clear" w:color="auto" w:fill="999999"/>
            <w:vAlign w:val="center"/>
          </w:tcPr>
          <w:p w:rsidR="007A534E" w:rsidRPr="00D17C46" w:rsidRDefault="007A534E" w:rsidP="00E97188">
            <w:pPr>
              <w:spacing w:before="100" w:after="100"/>
              <w:jc w:val="center"/>
              <w:rPr>
                <w:b/>
                <w:bCs/>
                <w:sz w:val="22"/>
                <w:szCs w:val="22"/>
              </w:rPr>
            </w:pPr>
            <w:r>
              <w:rPr>
                <w:b/>
                <w:bCs/>
                <w:sz w:val="22"/>
                <w:szCs w:val="22"/>
              </w:rPr>
              <w:t>KADIN ORANI (%)</w:t>
            </w:r>
          </w:p>
        </w:tc>
      </w:tr>
      <w:tr w:rsidR="007A534E" w:rsidRPr="00D17C46" w:rsidTr="00E97188">
        <w:tblPrEx>
          <w:tblCellMar>
            <w:top w:w="0" w:type="dxa"/>
            <w:bottom w:w="0" w:type="dxa"/>
          </w:tblCellMar>
        </w:tblPrEx>
        <w:trPr>
          <w:trHeight w:hRule="exact" w:val="397"/>
        </w:trPr>
        <w:tc>
          <w:tcPr>
            <w:tcW w:w="2870" w:type="dxa"/>
            <w:tcBorders>
              <w:top w:val="single" w:sz="6" w:space="0" w:color="auto"/>
              <w:left w:val="single" w:sz="6" w:space="0" w:color="auto"/>
              <w:bottom w:val="single" w:sz="6" w:space="0" w:color="auto"/>
              <w:right w:val="single" w:sz="6" w:space="0" w:color="auto"/>
            </w:tcBorders>
            <w:shd w:val="clear" w:color="auto" w:fill="999999"/>
          </w:tcPr>
          <w:p w:rsidR="007A534E" w:rsidRPr="00D17C46" w:rsidRDefault="007A534E" w:rsidP="004A55B5">
            <w:pPr>
              <w:spacing w:before="100" w:after="100" w:line="75" w:lineRule="atLeast"/>
              <w:jc w:val="center"/>
              <w:rPr>
                <w:sz w:val="22"/>
                <w:szCs w:val="22"/>
              </w:rPr>
            </w:pPr>
            <w:r>
              <w:rPr>
                <w:sz w:val="22"/>
                <w:szCs w:val="22"/>
              </w:rPr>
              <w:t>Belediye Başkanı</w:t>
            </w:r>
          </w:p>
        </w:tc>
        <w:tc>
          <w:tcPr>
            <w:tcW w:w="1134" w:type="dxa"/>
            <w:tcBorders>
              <w:top w:val="single" w:sz="6" w:space="0" w:color="auto"/>
              <w:left w:val="single" w:sz="6" w:space="0" w:color="auto"/>
              <w:bottom w:val="single" w:sz="6" w:space="0" w:color="auto"/>
              <w:right w:val="single" w:sz="6" w:space="0" w:color="auto"/>
            </w:tcBorders>
            <w:vAlign w:val="center"/>
          </w:tcPr>
          <w:p w:rsidR="007A534E" w:rsidRPr="00D17C46" w:rsidRDefault="007A534E" w:rsidP="00E97188">
            <w:pPr>
              <w:jc w:val="center"/>
              <w:rPr>
                <w:sz w:val="22"/>
                <w:szCs w:val="22"/>
              </w:rPr>
            </w:pPr>
            <w:r w:rsidRPr="00D17C46">
              <w:rPr>
                <w:color w:val="000000"/>
                <w:sz w:val="22"/>
                <w:szCs w:val="22"/>
              </w:rPr>
              <w:t>2.92</w:t>
            </w:r>
            <w:r w:rsidR="008E4182">
              <w:rPr>
                <w:color w:val="000000"/>
                <w:sz w:val="22"/>
                <w:szCs w:val="22"/>
              </w:rPr>
              <w:t>4</w:t>
            </w:r>
          </w:p>
        </w:tc>
        <w:tc>
          <w:tcPr>
            <w:tcW w:w="1134" w:type="dxa"/>
            <w:tcBorders>
              <w:top w:val="single" w:sz="6" w:space="0" w:color="auto"/>
              <w:left w:val="single" w:sz="6" w:space="0" w:color="auto"/>
              <w:bottom w:val="single" w:sz="6" w:space="0" w:color="auto"/>
              <w:right w:val="single" w:sz="6" w:space="0" w:color="auto"/>
            </w:tcBorders>
            <w:vAlign w:val="center"/>
          </w:tcPr>
          <w:p w:rsidR="007A534E" w:rsidRPr="00D17C46" w:rsidRDefault="008E4182" w:rsidP="00E97188">
            <w:pPr>
              <w:jc w:val="center"/>
              <w:rPr>
                <w:sz w:val="22"/>
                <w:szCs w:val="22"/>
              </w:rPr>
            </w:pPr>
            <w:r>
              <w:rPr>
                <w:color w:val="000000"/>
                <w:sz w:val="22"/>
                <w:szCs w:val="22"/>
              </w:rPr>
              <w:t>26</w:t>
            </w:r>
          </w:p>
        </w:tc>
        <w:tc>
          <w:tcPr>
            <w:tcW w:w="1134" w:type="dxa"/>
            <w:tcBorders>
              <w:top w:val="single" w:sz="6" w:space="0" w:color="auto"/>
              <w:left w:val="single" w:sz="6" w:space="0" w:color="auto"/>
              <w:bottom w:val="single" w:sz="6" w:space="0" w:color="auto"/>
              <w:right w:val="single" w:sz="6" w:space="0" w:color="auto"/>
            </w:tcBorders>
            <w:vAlign w:val="center"/>
          </w:tcPr>
          <w:p w:rsidR="007A534E" w:rsidRPr="00BB6574" w:rsidRDefault="007A534E" w:rsidP="00E97188">
            <w:pPr>
              <w:jc w:val="center"/>
              <w:rPr>
                <w:sz w:val="22"/>
                <w:szCs w:val="22"/>
              </w:rPr>
            </w:pPr>
            <w:r w:rsidRPr="00BB6574">
              <w:rPr>
                <w:bCs/>
                <w:color w:val="000000"/>
                <w:sz w:val="22"/>
                <w:szCs w:val="22"/>
              </w:rPr>
              <w:t>2.950</w:t>
            </w:r>
          </w:p>
        </w:tc>
        <w:tc>
          <w:tcPr>
            <w:tcW w:w="1718" w:type="dxa"/>
            <w:tcBorders>
              <w:top w:val="single" w:sz="6" w:space="0" w:color="auto"/>
              <w:left w:val="single" w:sz="6" w:space="0" w:color="auto"/>
              <w:bottom w:val="single" w:sz="6" w:space="0" w:color="auto"/>
              <w:right w:val="single" w:sz="6" w:space="0" w:color="auto"/>
            </w:tcBorders>
            <w:shd w:val="clear" w:color="auto" w:fill="FFFF00"/>
            <w:vAlign w:val="center"/>
          </w:tcPr>
          <w:p w:rsidR="007A534E" w:rsidRPr="00D17C46" w:rsidRDefault="007A534E" w:rsidP="00E97188">
            <w:pPr>
              <w:jc w:val="center"/>
              <w:rPr>
                <w:sz w:val="22"/>
                <w:szCs w:val="22"/>
              </w:rPr>
            </w:pPr>
            <w:r w:rsidRPr="00D17C46">
              <w:rPr>
                <w:b/>
                <w:bCs/>
                <w:color w:val="000000"/>
                <w:sz w:val="22"/>
                <w:szCs w:val="22"/>
              </w:rPr>
              <w:t>%0,</w:t>
            </w:r>
            <w:r w:rsidR="00492585">
              <w:rPr>
                <w:b/>
                <w:bCs/>
                <w:color w:val="000000"/>
                <w:sz w:val="22"/>
                <w:szCs w:val="22"/>
              </w:rPr>
              <w:t>8</w:t>
            </w:r>
          </w:p>
        </w:tc>
      </w:tr>
      <w:tr w:rsidR="007A534E" w:rsidRPr="00D17C46" w:rsidTr="00E97188">
        <w:tblPrEx>
          <w:tblCellMar>
            <w:top w:w="0" w:type="dxa"/>
            <w:bottom w:w="0" w:type="dxa"/>
          </w:tblCellMar>
        </w:tblPrEx>
        <w:trPr>
          <w:trHeight w:hRule="exact" w:val="397"/>
        </w:trPr>
        <w:tc>
          <w:tcPr>
            <w:tcW w:w="2870" w:type="dxa"/>
            <w:tcBorders>
              <w:top w:val="single" w:sz="6" w:space="0" w:color="auto"/>
              <w:left w:val="single" w:sz="6" w:space="0" w:color="auto"/>
              <w:bottom w:val="single" w:sz="6" w:space="0" w:color="auto"/>
              <w:right w:val="single" w:sz="6" w:space="0" w:color="auto"/>
            </w:tcBorders>
            <w:shd w:val="clear" w:color="auto" w:fill="999999"/>
          </w:tcPr>
          <w:p w:rsidR="007A534E" w:rsidRPr="00D17C46" w:rsidRDefault="007A534E" w:rsidP="004A55B5">
            <w:pPr>
              <w:spacing w:before="100" w:after="100"/>
              <w:jc w:val="center"/>
              <w:rPr>
                <w:sz w:val="22"/>
                <w:szCs w:val="22"/>
              </w:rPr>
            </w:pPr>
            <w:r>
              <w:rPr>
                <w:sz w:val="22"/>
                <w:szCs w:val="22"/>
              </w:rPr>
              <w:t>Belediye Meclis Üyesi</w:t>
            </w:r>
          </w:p>
        </w:tc>
        <w:tc>
          <w:tcPr>
            <w:tcW w:w="1134" w:type="dxa"/>
            <w:tcBorders>
              <w:top w:val="single" w:sz="6" w:space="0" w:color="auto"/>
              <w:left w:val="single" w:sz="6" w:space="0" w:color="auto"/>
              <w:bottom w:val="single" w:sz="6" w:space="0" w:color="auto"/>
              <w:right w:val="single" w:sz="6" w:space="0" w:color="auto"/>
            </w:tcBorders>
            <w:vAlign w:val="center"/>
          </w:tcPr>
          <w:p w:rsidR="007A534E" w:rsidRPr="00D17C46" w:rsidRDefault="007A534E" w:rsidP="00E97188">
            <w:pPr>
              <w:jc w:val="center"/>
              <w:rPr>
                <w:sz w:val="22"/>
                <w:szCs w:val="22"/>
              </w:rPr>
            </w:pPr>
            <w:r w:rsidRPr="00D17C46">
              <w:rPr>
                <w:color w:val="000000"/>
                <w:sz w:val="22"/>
                <w:szCs w:val="22"/>
              </w:rPr>
              <w:t>30.450</w:t>
            </w:r>
          </w:p>
        </w:tc>
        <w:tc>
          <w:tcPr>
            <w:tcW w:w="1134" w:type="dxa"/>
            <w:tcBorders>
              <w:top w:val="single" w:sz="6" w:space="0" w:color="auto"/>
              <w:left w:val="single" w:sz="6" w:space="0" w:color="auto"/>
              <w:bottom w:val="single" w:sz="6" w:space="0" w:color="auto"/>
              <w:right w:val="single" w:sz="6" w:space="0" w:color="auto"/>
            </w:tcBorders>
            <w:vAlign w:val="center"/>
          </w:tcPr>
          <w:p w:rsidR="007A534E" w:rsidRPr="00D17C46" w:rsidRDefault="007A534E" w:rsidP="00E97188">
            <w:pPr>
              <w:jc w:val="center"/>
              <w:rPr>
                <w:sz w:val="22"/>
                <w:szCs w:val="22"/>
              </w:rPr>
            </w:pPr>
            <w:r w:rsidRPr="00D17C46">
              <w:rPr>
                <w:color w:val="000000"/>
                <w:sz w:val="22"/>
                <w:szCs w:val="22"/>
              </w:rPr>
              <w:t>1.340</w:t>
            </w:r>
          </w:p>
        </w:tc>
        <w:tc>
          <w:tcPr>
            <w:tcW w:w="1134" w:type="dxa"/>
            <w:tcBorders>
              <w:top w:val="single" w:sz="6" w:space="0" w:color="auto"/>
              <w:left w:val="single" w:sz="6" w:space="0" w:color="auto"/>
              <w:bottom w:val="single" w:sz="6" w:space="0" w:color="auto"/>
              <w:right w:val="single" w:sz="6" w:space="0" w:color="auto"/>
            </w:tcBorders>
            <w:vAlign w:val="center"/>
          </w:tcPr>
          <w:p w:rsidR="007A534E" w:rsidRPr="00BB6574" w:rsidRDefault="007A534E" w:rsidP="00E97188">
            <w:pPr>
              <w:jc w:val="center"/>
              <w:rPr>
                <w:sz w:val="22"/>
                <w:szCs w:val="22"/>
              </w:rPr>
            </w:pPr>
            <w:r w:rsidRPr="00BB6574">
              <w:rPr>
                <w:bCs/>
                <w:color w:val="000000"/>
                <w:sz w:val="22"/>
                <w:szCs w:val="22"/>
              </w:rPr>
              <w:t>31.790</w:t>
            </w:r>
          </w:p>
        </w:tc>
        <w:tc>
          <w:tcPr>
            <w:tcW w:w="1718" w:type="dxa"/>
            <w:tcBorders>
              <w:top w:val="single" w:sz="6" w:space="0" w:color="auto"/>
              <w:left w:val="single" w:sz="6" w:space="0" w:color="auto"/>
              <w:bottom w:val="single" w:sz="6" w:space="0" w:color="auto"/>
              <w:right w:val="single" w:sz="6" w:space="0" w:color="auto"/>
            </w:tcBorders>
            <w:vAlign w:val="center"/>
          </w:tcPr>
          <w:p w:rsidR="007A534E" w:rsidRPr="00D17C46" w:rsidRDefault="007A534E" w:rsidP="00E97188">
            <w:pPr>
              <w:jc w:val="center"/>
              <w:rPr>
                <w:sz w:val="22"/>
                <w:szCs w:val="22"/>
              </w:rPr>
            </w:pPr>
            <w:r w:rsidRPr="00D17C46">
              <w:rPr>
                <w:b/>
                <w:bCs/>
                <w:color w:val="000000"/>
                <w:sz w:val="22"/>
                <w:szCs w:val="22"/>
              </w:rPr>
              <w:t>%4,2</w:t>
            </w:r>
          </w:p>
        </w:tc>
      </w:tr>
      <w:tr w:rsidR="007A534E" w:rsidRPr="00D17C46" w:rsidTr="00E97188">
        <w:tblPrEx>
          <w:tblCellMar>
            <w:top w:w="0" w:type="dxa"/>
            <w:bottom w:w="0" w:type="dxa"/>
          </w:tblCellMar>
        </w:tblPrEx>
        <w:trPr>
          <w:trHeight w:hRule="exact" w:val="397"/>
        </w:trPr>
        <w:tc>
          <w:tcPr>
            <w:tcW w:w="2870" w:type="dxa"/>
            <w:tcBorders>
              <w:top w:val="single" w:sz="6" w:space="0" w:color="auto"/>
              <w:left w:val="single" w:sz="6" w:space="0" w:color="auto"/>
              <w:bottom w:val="single" w:sz="6" w:space="0" w:color="auto"/>
              <w:right w:val="single" w:sz="6" w:space="0" w:color="auto"/>
            </w:tcBorders>
            <w:shd w:val="clear" w:color="auto" w:fill="999999"/>
          </w:tcPr>
          <w:p w:rsidR="007A534E" w:rsidRPr="00D17C46" w:rsidRDefault="007A534E" w:rsidP="004A55B5">
            <w:pPr>
              <w:spacing w:before="100" w:after="100"/>
              <w:jc w:val="center"/>
              <w:rPr>
                <w:sz w:val="22"/>
                <w:szCs w:val="22"/>
              </w:rPr>
            </w:pPr>
            <w:r>
              <w:rPr>
                <w:sz w:val="22"/>
                <w:szCs w:val="22"/>
              </w:rPr>
              <w:t>İl Genel Meclis Üyesi</w:t>
            </w:r>
          </w:p>
        </w:tc>
        <w:tc>
          <w:tcPr>
            <w:tcW w:w="1134" w:type="dxa"/>
            <w:tcBorders>
              <w:top w:val="single" w:sz="6" w:space="0" w:color="auto"/>
              <w:left w:val="single" w:sz="6" w:space="0" w:color="auto"/>
              <w:bottom w:val="single" w:sz="6" w:space="0" w:color="auto"/>
              <w:right w:val="single" w:sz="6" w:space="0" w:color="auto"/>
            </w:tcBorders>
            <w:vAlign w:val="center"/>
          </w:tcPr>
          <w:p w:rsidR="007A534E" w:rsidRPr="00D17C46" w:rsidRDefault="007A534E" w:rsidP="00E97188">
            <w:pPr>
              <w:jc w:val="center"/>
              <w:rPr>
                <w:sz w:val="22"/>
                <w:szCs w:val="22"/>
              </w:rPr>
            </w:pPr>
            <w:r w:rsidRPr="00D17C46">
              <w:rPr>
                <w:color w:val="000000"/>
                <w:sz w:val="22"/>
                <w:szCs w:val="22"/>
              </w:rPr>
              <w:t>3.269</w:t>
            </w:r>
          </w:p>
        </w:tc>
        <w:tc>
          <w:tcPr>
            <w:tcW w:w="1134" w:type="dxa"/>
            <w:tcBorders>
              <w:top w:val="single" w:sz="6" w:space="0" w:color="auto"/>
              <w:left w:val="single" w:sz="6" w:space="0" w:color="auto"/>
              <w:bottom w:val="single" w:sz="6" w:space="0" w:color="auto"/>
              <w:right w:val="single" w:sz="6" w:space="0" w:color="auto"/>
            </w:tcBorders>
            <w:vAlign w:val="center"/>
          </w:tcPr>
          <w:p w:rsidR="007A534E" w:rsidRPr="00D17C46" w:rsidRDefault="007A534E" w:rsidP="00E97188">
            <w:pPr>
              <w:jc w:val="center"/>
              <w:rPr>
                <w:sz w:val="22"/>
                <w:szCs w:val="22"/>
              </w:rPr>
            </w:pPr>
            <w:r w:rsidRPr="00D17C46">
              <w:rPr>
                <w:color w:val="000000"/>
                <w:sz w:val="22"/>
                <w:szCs w:val="22"/>
              </w:rPr>
              <w:t>110</w:t>
            </w:r>
          </w:p>
        </w:tc>
        <w:tc>
          <w:tcPr>
            <w:tcW w:w="1134" w:type="dxa"/>
            <w:tcBorders>
              <w:top w:val="single" w:sz="6" w:space="0" w:color="auto"/>
              <w:left w:val="single" w:sz="6" w:space="0" w:color="auto"/>
              <w:bottom w:val="single" w:sz="6" w:space="0" w:color="auto"/>
              <w:right w:val="single" w:sz="6" w:space="0" w:color="auto"/>
            </w:tcBorders>
            <w:vAlign w:val="center"/>
          </w:tcPr>
          <w:p w:rsidR="007A534E" w:rsidRPr="00BB6574" w:rsidRDefault="007A534E" w:rsidP="00E97188">
            <w:pPr>
              <w:jc w:val="center"/>
              <w:rPr>
                <w:sz w:val="22"/>
                <w:szCs w:val="22"/>
              </w:rPr>
            </w:pPr>
            <w:r w:rsidRPr="00BB6574">
              <w:rPr>
                <w:bCs/>
                <w:color w:val="000000"/>
                <w:sz w:val="22"/>
                <w:szCs w:val="22"/>
              </w:rPr>
              <w:t>3.379</w:t>
            </w:r>
          </w:p>
        </w:tc>
        <w:tc>
          <w:tcPr>
            <w:tcW w:w="1718" w:type="dxa"/>
            <w:tcBorders>
              <w:top w:val="single" w:sz="6" w:space="0" w:color="auto"/>
              <w:left w:val="single" w:sz="6" w:space="0" w:color="auto"/>
              <w:bottom w:val="single" w:sz="6" w:space="0" w:color="auto"/>
              <w:right w:val="single" w:sz="6" w:space="0" w:color="auto"/>
            </w:tcBorders>
            <w:vAlign w:val="center"/>
          </w:tcPr>
          <w:p w:rsidR="007A534E" w:rsidRPr="00D17C46" w:rsidRDefault="007A534E" w:rsidP="00E97188">
            <w:pPr>
              <w:jc w:val="center"/>
              <w:rPr>
                <w:sz w:val="22"/>
                <w:szCs w:val="22"/>
              </w:rPr>
            </w:pPr>
            <w:r w:rsidRPr="00D17C46">
              <w:rPr>
                <w:b/>
                <w:bCs/>
                <w:color w:val="000000"/>
                <w:sz w:val="22"/>
                <w:szCs w:val="22"/>
              </w:rPr>
              <w:t>%3,</w:t>
            </w:r>
            <w:r w:rsidR="00492585">
              <w:rPr>
                <w:b/>
                <w:bCs/>
                <w:color w:val="000000"/>
                <w:sz w:val="22"/>
                <w:szCs w:val="22"/>
              </w:rPr>
              <w:t>2</w:t>
            </w:r>
          </w:p>
        </w:tc>
      </w:tr>
      <w:tr w:rsidR="007A534E" w:rsidRPr="00D17C46" w:rsidTr="00E97188">
        <w:tblPrEx>
          <w:tblCellMar>
            <w:top w:w="0" w:type="dxa"/>
            <w:bottom w:w="0" w:type="dxa"/>
          </w:tblCellMar>
        </w:tblPrEx>
        <w:trPr>
          <w:trHeight w:hRule="exact" w:val="397"/>
        </w:trPr>
        <w:tc>
          <w:tcPr>
            <w:tcW w:w="2870" w:type="dxa"/>
            <w:tcBorders>
              <w:top w:val="single" w:sz="6" w:space="0" w:color="auto"/>
              <w:left w:val="single" w:sz="6" w:space="0" w:color="auto"/>
              <w:bottom w:val="single" w:sz="6" w:space="0" w:color="auto"/>
              <w:right w:val="single" w:sz="6" w:space="0" w:color="auto"/>
            </w:tcBorders>
            <w:shd w:val="clear" w:color="auto" w:fill="999999"/>
          </w:tcPr>
          <w:p w:rsidR="007A534E" w:rsidRPr="00D17C46" w:rsidRDefault="007A534E" w:rsidP="004A55B5">
            <w:pPr>
              <w:spacing w:before="100" w:after="100"/>
              <w:jc w:val="center"/>
              <w:rPr>
                <w:sz w:val="22"/>
                <w:szCs w:val="22"/>
              </w:rPr>
            </w:pPr>
            <w:r>
              <w:rPr>
                <w:sz w:val="22"/>
                <w:szCs w:val="22"/>
              </w:rPr>
              <w:t>Köy Muhtarı</w:t>
            </w:r>
          </w:p>
        </w:tc>
        <w:tc>
          <w:tcPr>
            <w:tcW w:w="1134" w:type="dxa"/>
            <w:tcBorders>
              <w:top w:val="single" w:sz="6" w:space="0" w:color="auto"/>
              <w:left w:val="single" w:sz="6" w:space="0" w:color="auto"/>
              <w:bottom w:val="single" w:sz="6" w:space="0" w:color="auto"/>
              <w:right w:val="single" w:sz="6" w:space="0" w:color="auto"/>
            </w:tcBorders>
            <w:vAlign w:val="center"/>
          </w:tcPr>
          <w:p w:rsidR="007A534E" w:rsidRPr="00D17C46" w:rsidRDefault="007A534E" w:rsidP="00E97188">
            <w:pPr>
              <w:jc w:val="center"/>
              <w:rPr>
                <w:sz w:val="22"/>
                <w:szCs w:val="22"/>
              </w:rPr>
            </w:pPr>
            <w:r w:rsidRPr="00D17C46">
              <w:rPr>
                <w:color w:val="000000"/>
                <w:sz w:val="22"/>
                <w:szCs w:val="22"/>
              </w:rPr>
              <w:t>34.210</w:t>
            </w:r>
          </w:p>
        </w:tc>
        <w:tc>
          <w:tcPr>
            <w:tcW w:w="1134" w:type="dxa"/>
            <w:tcBorders>
              <w:top w:val="single" w:sz="6" w:space="0" w:color="auto"/>
              <w:left w:val="single" w:sz="6" w:space="0" w:color="auto"/>
              <w:bottom w:val="single" w:sz="6" w:space="0" w:color="auto"/>
              <w:right w:val="single" w:sz="6" w:space="0" w:color="auto"/>
            </w:tcBorders>
            <w:vAlign w:val="center"/>
          </w:tcPr>
          <w:p w:rsidR="007A534E" w:rsidRPr="00D17C46" w:rsidRDefault="007A534E" w:rsidP="00E97188">
            <w:pPr>
              <w:jc w:val="center"/>
              <w:rPr>
                <w:sz w:val="22"/>
                <w:szCs w:val="22"/>
              </w:rPr>
            </w:pPr>
            <w:r w:rsidRPr="00D17C46">
              <w:rPr>
                <w:color w:val="000000"/>
                <w:sz w:val="22"/>
                <w:szCs w:val="22"/>
              </w:rPr>
              <w:t>65</w:t>
            </w:r>
          </w:p>
        </w:tc>
        <w:tc>
          <w:tcPr>
            <w:tcW w:w="1134" w:type="dxa"/>
            <w:tcBorders>
              <w:top w:val="single" w:sz="6" w:space="0" w:color="auto"/>
              <w:left w:val="single" w:sz="6" w:space="0" w:color="auto"/>
              <w:bottom w:val="single" w:sz="6" w:space="0" w:color="auto"/>
              <w:right w:val="single" w:sz="6" w:space="0" w:color="auto"/>
            </w:tcBorders>
            <w:vAlign w:val="center"/>
          </w:tcPr>
          <w:p w:rsidR="007A534E" w:rsidRPr="00BB6574" w:rsidRDefault="007A534E" w:rsidP="00E97188">
            <w:pPr>
              <w:jc w:val="center"/>
              <w:rPr>
                <w:sz w:val="22"/>
                <w:szCs w:val="22"/>
              </w:rPr>
            </w:pPr>
            <w:r w:rsidRPr="00BB6574">
              <w:rPr>
                <w:bCs/>
                <w:color w:val="000000"/>
                <w:sz w:val="22"/>
                <w:szCs w:val="22"/>
              </w:rPr>
              <w:t>34.275</w:t>
            </w:r>
          </w:p>
        </w:tc>
        <w:tc>
          <w:tcPr>
            <w:tcW w:w="1718" w:type="dxa"/>
            <w:tcBorders>
              <w:top w:val="single" w:sz="6" w:space="0" w:color="auto"/>
              <w:left w:val="single" w:sz="6" w:space="0" w:color="auto"/>
              <w:bottom w:val="single" w:sz="6" w:space="0" w:color="auto"/>
              <w:right w:val="single" w:sz="6" w:space="0" w:color="auto"/>
            </w:tcBorders>
            <w:shd w:val="clear" w:color="auto" w:fill="FFFF00"/>
            <w:vAlign w:val="center"/>
          </w:tcPr>
          <w:p w:rsidR="007A534E" w:rsidRPr="00D17C46" w:rsidRDefault="007A534E" w:rsidP="00E97188">
            <w:pPr>
              <w:jc w:val="center"/>
              <w:rPr>
                <w:sz w:val="22"/>
                <w:szCs w:val="22"/>
              </w:rPr>
            </w:pPr>
            <w:r w:rsidRPr="00D17C46">
              <w:rPr>
                <w:b/>
                <w:bCs/>
                <w:color w:val="000000"/>
                <w:sz w:val="22"/>
                <w:szCs w:val="22"/>
              </w:rPr>
              <w:t>%0,</w:t>
            </w:r>
            <w:r w:rsidR="00492585">
              <w:rPr>
                <w:b/>
                <w:bCs/>
                <w:color w:val="000000"/>
                <w:sz w:val="22"/>
                <w:szCs w:val="22"/>
              </w:rPr>
              <w:t>2</w:t>
            </w:r>
          </w:p>
        </w:tc>
      </w:tr>
      <w:tr w:rsidR="007A534E" w:rsidRPr="00D17C46" w:rsidTr="00E97188">
        <w:tblPrEx>
          <w:tblCellMar>
            <w:top w:w="0" w:type="dxa"/>
            <w:bottom w:w="0" w:type="dxa"/>
          </w:tblCellMar>
        </w:tblPrEx>
        <w:trPr>
          <w:trHeight w:hRule="exact" w:val="397"/>
        </w:trPr>
        <w:tc>
          <w:tcPr>
            <w:tcW w:w="2870" w:type="dxa"/>
            <w:tcBorders>
              <w:top w:val="single" w:sz="6" w:space="0" w:color="auto"/>
              <w:left w:val="single" w:sz="6" w:space="0" w:color="auto"/>
              <w:bottom w:val="single" w:sz="6" w:space="0" w:color="auto"/>
              <w:right w:val="single" w:sz="6" w:space="0" w:color="auto"/>
            </w:tcBorders>
            <w:shd w:val="clear" w:color="auto" w:fill="999999"/>
          </w:tcPr>
          <w:p w:rsidR="007A534E" w:rsidRPr="00D17C46" w:rsidRDefault="007A534E" w:rsidP="004A55B5">
            <w:pPr>
              <w:spacing w:before="100" w:after="100"/>
              <w:jc w:val="center"/>
              <w:rPr>
                <w:sz w:val="22"/>
                <w:szCs w:val="22"/>
              </w:rPr>
            </w:pPr>
            <w:r>
              <w:rPr>
                <w:sz w:val="22"/>
                <w:szCs w:val="22"/>
              </w:rPr>
              <w:t>Köy İhtiyar Meclis Üyesi</w:t>
            </w:r>
          </w:p>
        </w:tc>
        <w:tc>
          <w:tcPr>
            <w:tcW w:w="1134" w:type="dxa"/>
            <w:tcBorders>
              <w:top w:val="single" w:sz="6" w:space="0" w:color="auto"/>
              <w:left w:val="single" w:sz="6" w:space="0" w:color="auto"/>
              <w:bottom w:val="single" w:sz="6" w:space="0" w:color="auto"/>
              <w:right w:val="single" w:sz="6" w:space="0" w:color="auto"/>
            </w:tcBorders>
            <w:vAlign w:val="center"/>
          </w:tcPr>
          <w:p w:rsidR="007A534E" w:rsidRPr="00D17C46" w:rsidRDefault="007A534E" w:rsidP="00E97188">
            <w:pPr>
              <w:jc w:val="center"/>
              <w:rPr>
                <w:sz w:val="22"/>
                <w:szCs w:val="22"/>
              </w:rPr>
            </w:pPr>
            <w:r w:rsidRPr="00D17C46">
              <w:rPr>
                <w:color w:val="000000"/>
                <w:sz w:val="22"/>
                <w:szCs w:val="22"/>
              </w:rPr>
              <w:t>137.848</w:t>
            </w:r>
          </w:p>
        </w:tc>
        <w:tc>
          <w:tcPr>
            <w:tcW w:w="1134" w:type="dxa"/>
            <w:tcBorders>
              <w:top w:val="single" w:sz="6" w:space="0" w:color="auto"/>
              <w:left w:val="single" w:sz="6" w:space="0" w:color="auto"/>
              <w:bottom w:val="single" w:sz="6" w:space="0" w:color="auto"/>
              <w:right w:val="single" w:sz="6" w:space="0" w:color="auto"/>
            </w:tcBorders>
            <w:vAlign w:val="center"/>
          </w:tcPr>
          <w:p w:rsidR="007A534E" w:rsidRPr="00D17C46" w:rsidRDefault="007A534E" w:rsidP="00E97188">
            <w:pPr>
              <w:jc w:val="center"/>
              <w:rPr>
                <w:sz w:val="22"/>
                <w:szCs w:val="22"/>
              </w:rPr>
            </w:pPr>
            <w:r w:rsidRPr="00D17C46">
              <w:rPr>
                <w:color w:val="000000"/>
                <w:sz w:val="22"/>
                <w:szCs w:val="22"/>
              </w:rPr>
              <w:t>329</w:t>
            </w:r>
          </w:p>
        </w:tc>
        <w:tc>
          <w:tcPr>
            <w:tcW w:w="1134" w:type="dxa"/>
            <w:tcBorders>
              <w:top w:val="single" w:sz="6" w:space="0" w:color="auto"/>
              <w:left w:val="single" w:sz="6" w:space="0" w:color="auto"/>
              <w:bottom w:val="single" w:sz="6" w:space="0" w:color="auto"/>
              <w:right w:val="single" w:sz="6" w:space="0" w:color="auto"/>
            </w:tcBorders>
            <w:vAlign w:val="center"/>
          </w:tcPr>
          <w:p w:rsidR="007A534E" w:rsidRPr="00BB6574" w:rsidRDefault="007A534E" w:rsidP="00E97188">
            <w:pPr>
              <w:jc w:val="center"/>
              <w:rPr>
                <w:sz w:val="22"/>
                <w:szCs w:val="22"/>
              </w:rPr>
            </w:pPr>
            <w:r w:rsidRPr="00BB6574">
              <w:rPr>
                <w:bCs/>
                <w:color w:val="000000"/>
                <w:sz w:val="22"/>
                <w:szCs w:val="22"/>
              </w:rPr>
              <w:t>138.177</w:t>
            </w:r>
          </w:p>
        </w:tc>
        <w:tc>
          <w:tcPr>
            <w:tcW w:w="1718" w:type="dxa"/>
            <w:tcBorders>
              <w:top w:val="single" w:sz="6" w:space="0" w:color="auto"/>
              <w:left w:val="single" w:sz="6" w:space="0" w:color="auto"/>
              <w:bottom w:val="single" w:sz="6" w:space="0" w:color="auto"/>
              <w:right w:val="single" w:sz="6" w:space="0" w:color="auto"/>
            </w:tcBorders>
            <w:shd w:val="clear" w:color="auto" w:fill="FFFF00"/>
            <w:vAlign w:val="center"/>
          </w:tcPr>
          <w:p w:rsidR="007A534E" w:rsidRPr="00D17C46" w:rsidRDefault="007A534E" w:rsidP="00E97188">
            <w:pPr>
              <w:jc w:val="center"/>
              <w:rPr>
                <w:sz w:val="22"/>
                <w:szCs w:val="22"/>
              </w:rPr>
            </w:pPr>
            <w:r w:rsidRPr="00D17C46">
              <w:rPr>
                <w:b/>
                <w:bCs/>
                <w:color w:val="000000"/>
                <w:sz w:val="22"/>
                <w:szCs w:val="22"/>
              </w:rPr>
              <w:t>%0,2</w:t>
            </w:r>
          </w:p>
        </w:tc>
      </w:tr>
      <w:tr w:rsidR="007A534E" w:rsidRPr="00D17C46" w:rsidTr="00E97188">
        <w:tblPrEx>
          <w:tblCellMar>
            <w:top w:w="0" w:type="dxa"/>
            <w:bottom w:w="0" w:type="dxa"/>
          </w:tblCellMar>
        </w:tblPrEx>
        <w:trPr>
          <w:trHeight w:hRule="exact" w:val="397"/>
        </w:trPr>
        <w:tc>
          <w:tcPr>
            <w:tcW w:w="2870" w:type="dxa"/>
            <w:tcBorders>
              <w:top w:val="single" w:sz="6" w:space="0" w:color="auto"/>
              <w:left w:val="single" w:sz="6" w:space="0" w:color="auto"/>
              <w:bottom w:val="single" w:sz="6" w:space="0" w:color="auto"/>
              <w:right w:val="single" w:sz="6" w:space="0" w:color="auto"/>
            </w:tcBorders>
            <w:shd w:val="clear" w:color="auto" w:fill="999999"/>
          </w:tcPr>
          <w:p w:rsidR="007A534E" w:rsidRPr="00D17C46" w:rsidRDefault="007A534E" w:rsidP="004A55B5">
            <w:pPr>
              <w:spacing w:before="100" w:after="100"/>
              <w:jc w:val="center"/>
              <w:rPr>
                <w:sz w:val="22"/>
                <w:szCs w:val="22"/>
              </w:rPr>
            </w:pPr>
            <w:r>
              <w:rPr>
                <w:sz w:val="22"/>
                <w:szCs w:val="22"/>
              </w:rPr>
              <w:t>Mahalle Muhtarı</w:t>
            </w:r>
          </w:p>
        </w:tc>
        <w:tc>
          <w:tcPr>
            <w:tcW w:w="1134" w:type="dxa"/>
            <w:tcBorders>
              <w:top w:val="single" w:sz="6" w:space="0" w:color="auto"/>
              <w:left w:val="single" w:sz="6" w:space="0" w:color="auto"/>
              <w:bottom w:val="single" w:sz="6" w:space="0" w:color="auto"/>
              <w:right w:val="single" w:sz="6" w:space="0" w:color="auto"/>
            </w:tcBorders>
            <w:vAlign w:val="center"/>
          </w:tcPr>
          <w:p w:rsidR="007A534E" w:rsidRPr="00D17C46" w:rsidRDefault="007A534E" w:rsidP="00E97188">
            <w:pPr>
              <w:jc w:val="center"/>
              <w:rPr>
                <w:sz w:val="22"/>
                <w:szCs w:val="22"/>
              </w:rPr>
            </w:pPr>
            <w:r w:rsidRPr="00D17C46">
              <w:rPr>
                <w:color w:val="000000"/>
                <w:sz w:val="22"/>
                <w:szCs w:val="22"/>
              </w:rPr>
              <w:t>18.178</w:t>
            </w:r>
          </w:p>
        </w:tc>
        <w:tc>
          <w:tcPr>
            <w:tcW w:w="1134" w:type="dxa"/>
            <w:tcBorders>
              <w:top w:val="single" w:sz="6" w:space="0" w:color="auto"/>
              <w:left w:val="single" w:sz="6" w:space="0" w:color="auto"/>
              <w:bottom w:val="single" w:sz="6" w:space="0" w:color="auto"/>
              <w:right w:val="single" w:sz="6" w:space="0" w:color="auto"/>
            </w:tcBorders>
            <w:vAlign w:val="center"/>
          </w:tcPr>
          <w:p w:rsidR="007A534E" w:rsidRPr="00D17C46" w:rsidRDefault="007A534E" w:rsidP="00E97188">
            <w:pPr>
              <w:jc w:val="center"/>
              <w:rPr>
                <w:sz w:val="22"/>
                <w:szCs w:val="22"/>
              </w:rPr>
            </w:pPr>
            <w:r w:rsidRPr="00D17C46">
              <w:rPr>
                <w:color w:val="000000"/>
                <w:sz w:val="22"/>
                <w:szCs w:val="22"/>
              </w:rPr>
              <w:t>429</w:t>
            </w:r>
          </w:p>
        </w:tc>
        <w:tc>
          <w:tcPr>
            <w:tcW w:w="1134" w:type="dxa"/>
            <w:tcBorders>
              <w:top w:val="single" w:sz="6" w:space="0" w:color="auto"/>
              <w:left w:val="single" w:sz="6" w:space="0" w:color="auto"/>
              <w:bottom w:val="single" w:sz="6" w:space="0" w:color="auto"/>
              <w:right w:val="single" w:sz="6" w:space="0" w:color="auto"/>
            </w:tcBorders>
            <w:vAlign w:val="center"/>
          </w:tcPr>
          <w:p w:rsidR="007A534E" w:rsidRPr="00BB6574" w:rsidRDefault="007A534E" w:rsidP="00E97188">
            <w:pPr>
              <w:jc w:val="center"/>
              <w:rPr>
                <w:sz w:val="22"/>
                <w:szCs w:val="22"/>
              </w:rPr>
            </w:pPr>
            <w:r w:rsidRPr="00BB6574">
              <w:rPr>
                <w:bCs/>
                <w:color w:val="000000"/>
                <w:sz w:val="22"/>
                <w:szCs w:val="22"/>
              </w:rPr>
              <w:t>18.607</w:t>
            </w:r>
          </w:p>
        </w:tc>
        <w:tc>
          <w:tcPr>
            <w:tcW w:w="1718" w:type="dxa"/>
            <w:tcBorders>
              <w:top w:val="single" w:sz="6" w:space="0" w:color="auto"/>
              <w:left w:val="single" w:sz="6" w:space="0" w:color="auto"/>
              <w:bottom w:val="single" w:sz="6" w:space="0" w:color="auto"/>
              <w:right w:val="single" w:sz="6" w:space="0" w:color="auto"/>
            </w:tcBorders>
            <w:vAlign w:val="center"/>
          </w:tcPr>
          <w:p w:rsidR="007A534E" w:rsidRPr="00D17C46" w:rsidRDefault="007A534E" w:rsidP="00E97188">
            <w:pPr>
              <w:jc w:val="center"/>
              <w:rPr>
                <w:sz w:val="22"/>
                <w:szCs w:val="22"/>
              </w:rPr>
            </w:pPr>
            <w:r w:rsidRPr="00D17C46">
              <w:rPr>
                <w:b/>
                <w:bCs/>
                <w:color w:val="000000"/>
                <w:sz w:val="22"/>
                <w:szCs w:val="22"/>
              </w:rPr>
              <w:t>%2,3</w:t>
            </w:r>
          </w:p>
        </w:tc>
      </w:tr>
      <w:tr w:rsidR="007A534E" w:rsidRPr="00D17C46" w:rsidTr="00E97188">
        <w:tblPrEx>
          <w:tblCellMar>
            <w:top w:w="0" w:type="dxa"/>
            <w:bottom w:w="0" w:type="dxa"/>
          </w:tblCellMar>
        </w:tblPrEx>
        <w:trPr>
          <w:trHeight w:hRule="exact" w:val="397"/>
        </w:trPr>
        <w:tc>
          <w:tcPr>
            <w:tcW w:w="2870" w:type="dxa"/>
            <w:tcBorders>
              <w:top w:val="single" w:sz="6" w:space="0" w:color="auto"/>
              <w:left w:val="single" w:sz="6" w:space="0" w:color="auto"/>
              <w:bottom w:val="single" w:sz="6" w:space="0" w:color="auto"/>
              <w:right w:val="single" w:sz="6" w:space="0" w:color="auto"/>
            </w:tcBorders>
            <w:shd w:val="clear" w:color="auto" w:fill="999999"/>
          </w:tcPr>
          <w:p w:rsidR="007A534E" w:rsidRPr="00D17C46" w:rsidRDefault="007A534E" w:rsidP="004A55B5">
            <w:pPr>
              <w:spacing w:before="100" w:after="100"/>
              <w:jc w:val="center"/>
              <w:rPr>
                <w:sz w:val="22"/>
                <w:szCs w:val="22"/>
              </w:rPr>
            </w:pPr>
            <w:r>
              <w:rPr>
                <w:sz w:val="22"/>
                <w:szCs w:val="22"/>
              </w:rPr>
              <w:t>Mahalle İhtiyar Heyeti Üyesi</w:t>
            </w:r>
          </w:p>
        </w:tc>
        <w:tc>
          <w:tcPr>
            <w:tcW w:w="1134" w:type="dxa"/>
            <w:tcBorders>
              <w:top w:val="single" w:sz="6" w:space="0" w:color="auto"/>
              <w:left w:val="single" w:sz="6" w:space="0" w:color="auto"/>
              <w:bottom w:val="single" w:sz="6" w:space="0" w:color="auto"/>
              <w:right w:val="single" w:sz="6" w:space="0" w:color="auto"/>
            </w:tcBorders>
            <w:vAlign w:val="center"/>
          </w:tcPr>
          <w:p w:rsidR="007A534E" w:rsidRPr="00D17C46" w:rsidRDefault="007A534E" w:rsidP="00E97188">
            <w:pPr>
              <w:jc w:val="center"/>
              <w:rPr>
                <w:sz w:val="22"/>
                <w:szCs w:val="22"/>
              </w:rPr>
            </w:pPr>
            <w:r w:rsidRPr="00D17C46">
              <w:rPr>
                <w:color w:val="000000"/>
                <w:sz w:val="22"/>
                <w:szCs w:val="22"/>
              </w:rPr>
              <w:t>71.174</w:t>
            </w:r>
          </w:p>
        </w:tc>
        <w:tc>
          <w:tcPr>
            <w:tcW w:w="1134" w:type="dxa"/>
            <w:tcBorders>
              <w:top w:val="single" w:sz="6" w:space="0" w:color="auto"/>
              <w:left w:val="single" w:sz="6" w:space="0" w:color="auto"/>
              <w:bottom w:val="single" w:sz="6" w:space="0" w:color="auto"/>
              <w:right w:val="single" w:sz="6" w:space="0" w:color="auto"/>
            </w:tcBorders>
            <w:vAlign w:val="center"/>
          </w:tcPr>
          <w:p w:rsidR="007A534E" w:rsidRPr="00D17C46" w:rsidRDefault="007A534E" w:rsidP="00E97188">
            <w:pPr>
              <w:jc w:val="center"/>
              <w:rPr>
                <w:sz w:val="22"/>
                <w:szCs w:val="22"/>
              </w:rPr>
            </w:pPr>
            <w:r w:rsidRPr="00D17C46">
              <w:rPr>
                <w:color w:val="000000"/>
                <w:sz w:val="22"/>
                <w:szCs w:val="22"/>
              </w:rPr>
              <w:t>1.409</w:t>
            </w:r>
          </w:p>
        </w:tc>
        <w:tc>
          <w:tcPr>
            <w:tcW w:w="1134" w:type="dxa"/>
            <w:tcBorders>
              <w:top w:val="single" w:sz="6" w:space="0" w:color="auto"/>
              <w:left w:val="single" w:sz="6" w:space="0" w:color="auto"/>
              <w:bottom w:val="single" w:sz="6" w:space="0" w:color="auto"/>
              <w:right w:val="single" w:sz="6" w:space="0" w:color="auto"/>
            </w:tcBorders>
            <w:vAlign w:val="center"/>
          </w:tcPr>
          <w:p w:rsidR="007A534E" w:rsidRPr="00BB6574" w:rsidRDefault="007A534E" w:rsidP="00E97188">
            <w:pPr>
              <w:jc w:val="center"/>
              <w:rPr>
                <w:sz w:val="22"/>
                <w:szCs w:val="22"/>
              </w:rPr>
            </w:pPr>
            <w:r w:rsidRPr="00BB6574">
              <w:rPr>
                <w:bCs/>
                <w:color w:val="000000"/>
                <w:sz w:val="22"/>
                <w:szCs w:val="22"/>
              </w:rPr>
              <w:t>72.583</w:t>
            </w:r>
          </w:p>
        </w:tc>
        <w:tc>
          <w:tcPr>
            <w:tcW w:w="1718" w:type="dxa"/>
            <w:tcBorders>
              <w:top w:val="single" w:sz="6" w:space="0" w:color="auto"/>
              <w:left w:val="single" w:sz="6" w:space="0" w:color="auto"/>
              <w:bottom w:val="single" w:sz="6" w:space="0" w:color="auto"/>
              <w:right w:val="single" w:sz="6" w:space="0" w:color="auto"/>
            </w:tcBorders>
            <w:vAlign w:val="center"/>
          </w:tcPr>
          <w:p w:rsidR="007A534E" w:rsidRPr="00D17C46" w:rsidRDefault="007A534E" w:rsidP="00E97188">
            <w:pPr>
              <w:jc w:val="center"/>
              <w:rPr>
                <w:sz w:val="22"/>
                <w:szCs w:val="22"/>
              </w:rPr>
            </w:pPr>
            <w:r w:rsidRPr="00D17C46">
              <w:rPr>
                <w:b/>
                <w:bCs/>
                <w:color w:val="000000"/>
                <w:sz w:val="22"/>
                <w:szCs w:val="22"/>
              </w:rPr>
              <w:t>%1,9</w:t>
            </w:r>
          </w:p>
        </w:tc>
      </w:tr>
      <w:tr w:rsidR="007A534E" w:rsidRPr="00D17C46" w:rsidTr="00E97188">
        <w:tblPrEx>
          <w:tblCellMar>
            <w:top w:w="0" w:type="dxa"/>
            <w:bottom w:w="0" w:type="dxa"/>
          </w:tblCellMar>
        </w:tblPrEx>
        <w:trPr>
          <w:trHeight w:hRule="exact" w:val="397"/>
        </w:trPr>
        <w:tc>
          <w:tcPr>
            <w:tcW w:w="2870" w:type="dxa"/>
            <w:tcBorders>
              <w:top w:val="single" w:sz="6" w:space="0" w:color="auto"/>
              <w:left w:val="single" w:sz="6" w:space="0" w:color="auto"/>
              <w:bottom w:val="single" w:sz="6" w:space="0" w:color="auto"/>
              <w:right w:val="single" w:sz="6" w:space="0" w:color="auto"/>
            </w:tcBorders>
            <w:shd w:val="clear" w:color="auto" w:fill="999999"/>
          </w:tcPr>
          <w:p w:rsidR="007A534E" w:rsidRPr="00AB2E35" w:rsidRDefault="007A534E" w:rsidP="004A55B5">
            <w:pPr>
              <w:spacing w:before="100" w:after="100"/>
              <w:jc w:val="center"/>
              <w:rPr>
                <w:b/>
                <w:sz w:val="22"/>
                <w:szCs w:val="22"/>
              </w:rPr>
            </w:pPr>
            <w:r w:rsidRPr="00AB2E35">
              <w:rPr>
                <w:b/>
                <w:sz w:val="22"/>
                <w:szCs w:val="22"/>
              </w:rPr>
              <w:t>TOPLAM</w:t>
            </w:r>
          </w:p>
        </w:tc>
        <w:tc>
          <w:tcPr>
            <w:tcW w:w="1134" w:type="dxa"/>
            <w:tcBorders>
              <w:top w:val="single" w:sz="6" w:space="0" w:color="auto"/>
              <w:left w:val="single" w:sz="6" w:space="0" w:color="auto"/>
              <w:bottom w:val="single" w:sz="6" w:space="0" w:color="auto"/>
              <w:right w:val="single" w:sz="6" w:space="0" w:color="auto"/>
            </w:tcBorders>
            <w:vAlign w:val="center"/>
          </w:tcPr>
          <w:p w:rsidR="007A534E" w:rsidRPr="00BB6574" w:rsidRDefault="007A534E" w:rsidP="00E97188">
            <w:pPr>
              <w:jc w:val="center"/>
              <w:rPr>
                <w:sz w:val="22"/>
                <w:szCs w:val="22"/>
              </w:rPr>
            </w:pPr>
            <w:r w:rsidRPr="00BB6574">
              <w:rPr>
                <w:bCs/>
                <w:color w:val="000000"/>
                <w:sz w:val="22"/>
                <w:szCs w:val="22"/>
              </w:rPr>
              <w:t>298.05</w:t>
            </w:r>
            <w:r w:rsidR="008E4182">
              <w:rPr>
                <w:bCs/>
                <w:color w:val="000000"/>
                <w:sz w:val="22"/>
                <w:szCs w:val="22"/>
              </w:rPr>
              <w:t>3</w:t>
            </w:r>
          </w:p>
        </w:tc>
        <w:tc>
          <w:tcPr>
            <w:tcW w:w="1134" w:type="dxa"/>
            <w:tcBorders>
              <w:top w:val="single" w:sz="6" w:space="0" w:color="auto"/>
              <w:left w:val="single" w:sz="6" w:space="0" w:color="auto"/>
              <w:bottom w:val="single" w:sz="6" w:space="0" w:color="auto"/>
              <w:right w:val="single" w:sz="6" w:space="0" w:color="auto"/>
            </w:tcBorders>
            <w:vAlign w:val="center"/>
          </w:tcPr>
          <w:p w:rsidR="007A534E" w:rsidRPr="00BB6574" w:rsidRDefault="007A534E" w:rsidP="00E97188">
            <w:pPr>
              <w:jc w:val="center"/>
              <w:rPr>
                <w:sz w:val="22"/>
                <w:szCs w:val="22"/>
              </w:rPr>
            </w:pPr>
            <w:r w:rsidRPr="00BB6574">
              <w:rPr>
                <w:bCs/>
                <w:color w:val="000000"/>
                <w:sz w:val="22"/>
                <w:szCs w:val="22"/>
              </w:rPr>
              <w:t>3.70</w:t>
            </w:r>
            <w:r w:rsidR="008E4182">
              <w:rPr>
                <w:bCs/>
                <w:color w:val="000000"/>
                <w:sz w:val="22"/>
                <w:szCs w:val="22"/>
              </w:rPr>
              <w:t>8</w:t>
            </w:r>
          </w:p>
        </w:tc>
        <w:tc>
          <w:tcPr>
            <w:tcW w:w="1134" w:type="dxa"/>
            <w:tcBorders>
              <w:top w:val="single" w:sz="6" w:space="0" w:color="auto"/>
              <w:left w:val="single" w:sz="6" w:space="0" w:color="auto"/>
              <w:bottom w:val="single" w:sz="6" w:space="0" w:color="auto"/>
              <w:right w:val="single" w:sz="6" w:space="0" w:color="auto"/>
            </w:tcBorders>
            <w:vAlign w:val="center"/>
          </w:tcPr>
          <w:p w:rsidR="007A534E" w:rsidRPr="00BB6574" w:rsidRDefault="007A534E" w:rsidP="00E97188">
            <w:pPr>
              <w:jc w:val="center"/>
              <w:rPr>
                <w:sz w:val="22"/>
                <w:szCs w:val="22"/>
              </w:rPr>
            </w:pPr>
            <w:r w:rsidRPr="00BB6574">
              <w:rPr>
                <w:bCs/>
                <w:color w:val="000000"/>
                <w:sz w:val="22"/>
                <w:szCs w:val="22"/>
              </w:rPr>
              <w:t>301.761</w:t>
            </w:r>
          </w:p>
        </w:tc>
        <w:tc>
          <w:tcPr>
            <w:tcW w:w="1718" w:type="dxa"/>
            <w:tcBorders>
              <w:top w:val="single" w:sz="6" w:space="0" w:color="auto"/>
              <w:left w:val="single" w:sz="6" w:space="0" w:color="auto"/>
              <w:bottom w:val="single" w:sz="6" w:space="0" w:color="auto"/>
              <w:right w:val="single" w:sz="6" w:space="0" w:color="auto"/>
            </w:tcBorders>
            <w:vAlign w:val="center"/>
          </w:tcPr>
          <w:p w:rsidR="007A534E" w:rsidRPr="00D17C46" w:rsidRDefault="007A534E" w:rsidP="00E97188">
            <w:pPr>
              <w:jc w:val="center"/>
              <w:rPr>
                <w:sz w:val="22"/>
                <w:szCs w:val="22"/>
              </w:rPr>
            </w:pPr>
            <w:r w:rsidRPr="00D17C46">
              <w:rPr>
                <w:b/>
                <w:bCs/>
                <w:color w:val="000000"/>
                <w:sz w:val="22"/>
                <w:szCs w:val="22"/>
              </w:rPr>
              <w:t>%1,2</w:t>
            </w:r>
          </w:p>
        </w:tc>
      </w:tr>
    </w:tbl>
    <w:p w:rsidR="007A534E" w:rsidRPr="00D17C46" w:rsidRDefault="007A534E" w:rsidP="00305970">
      <w:pPr>
        <w:ind w:firstLine="284"/>
        <w:rPr>
          <w:sz w:val="22"/>
          <w:szCs w:val="22"/>
        </w:rPr>
      </w:pPr>
      <w:r w:rsidRPr="00D17C46">
        <w:rPr>
          <w:b/>
          <w:sz w:val="22"/>
          <w:szCs w:val="22"/>
        </w:rPr>
        <w:t>Kaynak:</w:t>
      </w:r>
      <w:r w:rsidRPr="00D17C46">
        <w:rPr>
          <w:sz w:val="22"/>
          <w:szCs w:val="22"/>
        </w:rPr>
        <w:t xml:space="preserve"> </w:t>
      </w:r>
      <w:r w:rsidR="002B277A">
        <w:rPr>
          <w:i/>
          <w:sz w:val="22"/>
          <w:szCs w:val="22"/>
        </w:rPr>
        <w:t>İçişleri Bakanlığı</w:t>
      </w:r>
      <w:r w:rsidRPr="007A534E">
        <w:rPr>
          <w:i/>
          <w:sz w:val="22"/>
          <w:szCs w:val="22"/>
        </w:rPr>
        <w:t>,</w:t>
      </w:r>
      <w:r w:rsidRPr="00D17C46">
        <w:rPr>
          <w:sz w:val="22"/>
          <w:szCs w:val="22"/>
        </w:rPr>
        <w:t xml:space="preserve"> Şubat 2012</w:t>
      </w:r>
    </w:p>
    <w:p w:rsidR="007A534E" w:rsidRDefault="007A534E" w:rsidP="007A534E">
      <w:pPr>
        <w:rPr>
          <w:b/>
          <w:sz w:val="22"/>
          <w:szCs w:val="22"/>
          <w:u w:val="single"/>
        </w:rPr>
      </w:pPr>
    </w:p>
    <w:p w:rsidR="007A534E" w:rsidRDefault="007A534E" w:rsidP="007A534E">
      <w:pPr>
        <w:rPr>
          <w:b/>
          <w:sz w:val="22"/>
          <w:szCs w:val="22"/>
          <w:u w:val="single"/>
        </w:rPr>
      </w:pPr>
    </w:p>
    <w:p w:rsidR="004A55B5" w:rsidRDefault="004A55B5" w:rsidP="00B014DE">
      <w:pPr>
        <w:rPr>
          <w:b/>
          <w:sz w:val="30"/>
          <w:szCs w:val="30"/>
          <w:u w:val="single"/>
        </w:rPr>
      </w:pPr>
    </w:p>
    <w:p w:rsidR="0089122E" w:rsidRPr="004A55B5" w:rsidRDefault="0089122E" w:rsidP="00B014DE">
      <w:pPr>
        <w:rPr>
          <w:b/>
          <w:sz w:val="30"/>
          <w:szCs w:val="30"/>
          <w:u w:val="single"/>
        </w:rPr>
      </w:pPr>
      <w:r w:rsidRPr="004A55B5">
        <w:rPr>
          <w:b/>
          <w:sz w:val="30"/>
          <w:szCs w:val="30"/>
          <w:u w:val="single"/>
        </w:rPr>
        <w:t>TBMM BAŞKANLIĞI</w:t>
      </w:r>
    </w:p>
    <w:p w:rsidR="00B014DE" w:rsidRPr="00D17C46" w:rsidRDefault="00B014DE" w:rsidP="00B014DE">
      <w:pPr>
        <w:rPr>
          <w:sz w:val="22"/>
          <w:szCs w:val="22"/>
        </w:rPr>
      </w:pPr>
    </w:p>
    <w:tbl>
      <w:tblPr>
        <w:tblW w:w="775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55"/>
        <w:gridCol w:w="1106"/>
        <w:gridCol w:w="1537"/>
        <w:gridCol w:w="1080"/>
      </w:tblGrid>
      <w:tr w:rsidR="0089122E" w:rsidRPr="00D17C46" w:rsidTr="00E97188">
        <w:trPr>
          <w:trHeight w:val="260"/>
        </w:trPr>
        <w:tc>
          <w:tcPr>
            <w:tcW w:w="4155" w:type="dxa"/>
            <w:tcBorders>
              <w:bottom w:val="single" w:sz="4" w:space="0" w:color="auto"/>
            </w:tcBorders>
            <w:shd w:val="clear" w:color="auto" w:fill="999999"/>
            <w:noWrap/>
            <w:vAlign w:val="bottom"/>
          </w:tcPr>
          <w:p w:rsidR="0089122E" w:rsidRPr="00D17C46" w:rsidRDefault="0089122E" w:rsidP="00FC6889">
            <w:pPr>
              <w:rPr>
                <w:b/>
                <w:sz w:val="22"/>
                <w:szCs w:val="22"/>
              </w:rPr>
            </w:pPr>
            <w:r w:rsidRPr="00D17C46">
              <w:rPr>
                <w:b/>
                <w:sz w:val="22"/>
                <w:szCs w:val="22"/>
              </w:rPr>
              <w:t> </w:t>
            </w:r>
          </w:p>
        </w:tc>
        <w:tc>
          <w:tcPr>
            <w:tcW w:w="984" w:type="dxa"/>
            <w:shd w:val="clear" w:color="auto" w:fill="999999"/>
            <w:noWrap/>
            <w:vAlign w:val="center"/>
          </w:tcPr>
          <w:p w:rsidR="0089122E" w:rsidRDefault="0089122E" w:rsidP="00E97188">
            <w:pPr>
              <w:jc w:val="center"/>
              <w:rPr>
                <w:b/>
                <w:sz w:val="22"/>
                <w:szCs w:val="22"/>
              </w:rPr>
            </w:pPr>
            <w:r w:rsidRPr="00D17C46">
              <w:rPr>
                <w:b/>
                <w:sz w:val="22"/>
                <w:szCs w:val="22"/>
              </w:rPr>
              <w:t>TOPLAM</w:t>
            </w:r>
          </w:p>
          <w:p w:rsidR="00E97188" w:rsidRPr="00D17C46" w:rsidRDefault="00E97188" w:rsidP="00E97188">
            <w:pPr>
              <w:jc w:val="center"/>
              <w:rPr>
                <w:b/>
                <w:sz w:val="22"/>
                <w:szCs w:val="22"/>
              </w:rPr>
            </w:pPr>
            <w:r>
              <w:rPr>
                <w:b/>
                <w:sz w:val="22"/>
                <w:szCs w:val="22"/>
              </w:rPr>
              <w:t>SAYI</w:t>
            </w:r>
          </w:p>
        </w:tc>
        <w:tc>
          <w:tcPr>
            <w:tcW w:w="1537" w:type="dxa"/>
            <w:shd w:val="clear" w:color="auto" w:fill="999999"/>
            <w:noWrap/>
            <w:vAlign w:val="center"/>
          </w:tcPr>
          <w:p w:rsidR="0089122E" w:rsidRPr="00D17C46" w:rsidRDefault="0089122E" w:rsidP="00E97188">
            <w:pPr>
              <w:jc w:val="center"/>
              <w:rPr>
                <w:b/>
                <w:sz w:val="22"/>
                <w:szCs w:val="22"/>
              </w:rPr>
            </w:pPr>
            <w:r w:rsidRPr="00D17C46">
              <w:rPr>
                <w:b/>
                <w:sz w:val="22"/>
                <w:szCs w:val="22"/>
              </w:rPr>
              <w:t>KADIN SAYISI</w:t>
            </w:r>
          </w:p>
        </w:tc>
        <w:tc>
          <w:tcPr>
            <w:tcW w:w="1080" w:type="dxa"/>
            <w:shd w:val="clear" w:color="auto" w:fill="999999"/>
            <w:noWrap/>
            <w:vAlign w:val="center"/>
          </w:tcPr>
          <w:p w:rsidR="0089122E" w:rsidRPr="00D17C46" w:rsidRDefault="00E97188" w:rsidP="00E97188">
            <w:pPr>
              <w:jc w:val="center"/>
              <w:rPr>
                <w:b/>
                <w:sz w:val="22"/>
                <w:szCs w:val="22"/>
              </w:rPr>
            </w:pPr>
            <w:r>
              <w:rPr>
                <w:b/>
                <w:sz w:val="22"/>
                <w:szCs w:val="22"/>
              </w:rPr>
              <w:t>KADIN ORANI (%)</w:t>
            </w:r>
          </w:p>
        </w:tc>
      </w:tr>
      <w:tr w:rsidR="0089122E" w:rsidRPr="00D17C46" w:rsidTr="00E97188">
        <w:trPr>
          <w:trHeight w:val="260"/>
        </w:trPr>
        <w:tc>
          <w:tcPr>
            <w:tcW w:w="4155" w:type="dxa"/>
            <w:tcBorders>
              <w:bottom w:val="single" w:sz="4" w:space="0" w:color="auto"/>
            </w:tcBorders>
            <w:shd w:val="clear" w:color="auto" w:fill="999999"/>
            <w:noWrap/>
            <w:vAlign w:val="bottom"/>
          </w:tcPr>
          <w:p w:rsidR="0089122E" w:rsidRPr="004A55B5" w:rsidRDefault="0089122E" w:rsidP="00FC6889">
            <w:pPr>
              <w:rPr>
                <w:sz w:val="22"/>
                <w:szCs w:val="22"/>
              </w:rPr>
            </w:pPr>
            <w:r w:rsidRPr="004A55B5">
              <w:rPr>
                <w:sz w:val="22"/>
                <w:szCs w:val="22"/>
              </w:rPr>
              <w:t>Geçmişten Bugüne TBMM Başkanları</w:t>
            </w:r>
          </w:p>
        </w:tc>
        <w:tc>
          <w:tcPr>
            <w:tcW w:w="984" w:type="dxa"/>
            <w:tcBorders>
              <w:bottom w:val="single" w:sz="4" w:space="0" w:color="auto"/>
            </w:tcBorders>
            <w:shd w:val="clear" w:color="auto" w:fill="auto"/>
            <w:noWrap/>
            <w:vAlign w:val="center"/>
          </w:tcPr>
          <w:p w:rsidR="0089122E" w:rsidRPr="00D17C46" w:rsidRDefault="0089122E" w:rsidP="00E97188">
            <w:pPr>
              <w:jc w:val="center"/>
              <w:rPr>
                <w:b/>
                <w:sz w:val="22"/>
                <w:szCs w:val="22"/>
              </w:rPr>
            </w:pPr>
            <w:r w:rsidRPr="00D17C46">
              <w:rPr>
                <w:b/>
                <w:sz w:val="22"/>
                <w:szCs w:val="22"/>
              </w:rPr>
              <w:t>26</w:t>
            </w:r>
          </w:p>
        </w:tc>
        <w:tc>
          <w:tcPr>
            <w:tcW w:w="1537" w:type="dxa"/>
            <w:tcBorders>
              <w:bottom w:val="single" w:sz="4" w:space="0" w:color="auto"/>
            </w:tcBorders>
            <w:shd w:val="clear" w:color="auto" w:fill="auto"/>
            <w:noWrap/>
            <w:vAlign w:val="center"/>
          </w:tcPr>
          <w:p w:rsidR="0089122E" w:rsidRPr="00D17C46" w:rsidRDefault="0089122E" w:rsidP="00E97188">
            <w:pPr>
              <w:jc w:val="center"/>
              <w:rPr>
                <w:b/>
                <w:sz w:val="22"/>
                <w:szCs w:val="22"/>
              </w:rPr>
            </w:pPr>
            <w:r w:rsidRPr="00D17C46">
              <w:rPr>
                <w:b/>
                <w:sz w:val="22"/>
                <w:szCs w:val="22"/>
              </w:rPr>
              <w:t>0</w:t>
            </w:r>
          </w:p>
        </w:tc>
        <w:tc>
          <w:tcPr>
            <w:tcW w:w="1080" w:type="dxa"/>
            <w:tcBorders>
              <w:bottom w:val="single" w:sz="4" w:space="0" w:color="auto"/>
            </w:tcBorders>
            <w:shd w:val="clear" w:color="auto" w:fill="FFFF00"/>
            <w:noWrap/>
            <w:vAlign w:val="center"/>
          </w:tcPr>
          <w:p w:rsidR="0089122E" w:rsidRPr="00D17C46" w:rsidRDefault="0089122E" w:rsidP="00E97188">
            <w:pPr>
              <w:jc w:val="center"/>
              <w:rPr>
                <w:b/>
                <w:sz w:val="22"/>
                <w:szCs w:val="22"/>
              </w:rPr>
            </w:pPr>
            <w:r w:rsidRPr="00D17C46">
              <w:rPr>
                <w:b/>
                <w:sz w:val="22"/>
                <w:szCs w:val="22"/>
              </w:rPr>
              <w:t>0</w:t>
            </w:r>
          </w:p>
        </w:tc>
      </w:tr>
      <w:tr w:rsidR="0089122E" w:rsidRPr="00D17C46" w:rsidTr="00E97188">
        <w:trPr>
          <w:trHeight w:val="260"/>
        </w:trPr>
        <w:tc>
          <w:tcPr>
            <w:tcW w:w="4155" w:type="dxa"/>
            <w:shd w:val="clear" w:color="auto" w:fill="999999"/>
            <w:noWrap/>
            <w:vAlign w:val="bottom"/>
          </w:tcPr>
          <w:p w:rsidR="0089122E" w:rsidRPr="00D17C46" w:rsidRDefault="0089122E" w:rsidP="00FC6889">
            <w:pPr>
              <w:rPr>
                <w:b/>
                <w:sz w:val="22"/>
                <w:szCs w:val="22"/>
              </w:rPr>
            </w:pPr>
            <w:r w:rsidRPr="00D17C46">
              <w:rPr>
                <w:b/>
                <w:sz w:val="22"/>
                <w:szCs w:val="22"/>
              </w:rPr>
              <w:t>24. Dönem TBMM Başkanlık Divanı</w:t>
            </w:r>
          </w:p>
        </w:tc>
        <w:tc>
          <w:tcPr>
            <w:tcW w:w="984" w:type="dxa"/>
            <w:shd w:val="clear" w:color="auto" w:fill="999999"/>
            <w:noWrap/>
            <w:vAlign w:val="center"/>
          </w:tcPr>
          <w:p w:rsidR="0089122E" w:rsidRPr="00D17C46" w:rsidRDefault="0089122E" w:rsidP="00E97188">
            <w:pPr>
              <w:jc w:val="center"/>
              <w:rPr>
                <w:b/>
                <w:sz w:val="22"/>
                <w:szCs w:val="22"/>
              </w:rPr>
            </w:pPr>
            <w:r w:rsidRPr="00D17C46">
              <w:rPr>
                <w:b/>
                <w:sz w:val="22"/>
                <w:szCs w:val="22"/>
              </w:rPr>
              <w:t>TOPLAM</w:t>
            </w:r>
            <w:r w:rsidR="00E97188">
              <w:rPr>
                <w:b/>
                <w:sz w:val="22"/>
                <w:szCs w:val="22"/>
              </w:rPr>
              <w:t xml:space="preserve"> SAYI</w:t>
            </w:r>
          </w:p>
        </w:tc>
        <w:tc>
          <w:tcPr>
            <w:tcW w:w="1537" w:type="dxa"/>
            <w:shd w:val="clear" w:color="auto" w:fill="999999"/>
            <w:noWrap/>
            <w:vAlign w:val="center"/>
          </w:tcPr>
          <w:p w:rsidR="0089122E" w:rsidRPr="00D17C46" w:rsidRDefault="0089122E" w:rsidP="00E97188">
            <w:pPr>
              <w:jc w:val="center"/>
              <w:rPr>
                <w:b/>
                <w:sz w:val="22"/>
                <w:szCs w:val="22"/>
              </w:rPr>
            </w:pPr>
            <w:r w:rsidRPr="00D17C46">
              <w:rPr>
                <w:b/>
                <w:sz w:val="22"/>
                <w:szCs w:val="22"/>
              </w:rPr>
              <w:t>KADIN SAYISI</w:t>
            </w:r>
          </w:p>
        </w:tc>
        <w:tc>
          <w:tcPr>
            <w:tcW w:w="1080" w:type="dxa"/>
            <w:shd w:val="clear" w:color="auto" w:fill="999999"/>
            <w:noWrap/>
            <w:vAlign w:val="center"/>
          </w:tcPr>
          <w:p w:rsidR="0089122E" w:rsidRPr="00D17C46" w:rsidRDefault="00E97188" w:rsidP="00E97188">
            <w:pPr>
              <w:jc w:val="center"/>
              <w:rPr>
                <w:b/>
                <w:sz w:val="22"/>
                <w:szCs w:val="22"/>
              </w:rPr>
            </w:pPr>
            <w:r>
              <w:rPr>
                <w:b/>
                <w:sz w:val="22"/>
                <w:szCs w:val="22"/>
              </w:rPr>
              <w:t>KADIN ORANI (%)</w:t>
            </w:r>
          </w:p>
        </w:tc>
      </w:tr>
      <w:tr w:rsidR="0089122E" w:rsidRPr="00D17C46" w:rsidTr="00E97188">
        <w:trPr>
          <w:trHeight w:val="260"/>
        </w:trPr>
        <w:tc>
          <w:tcPr>
            <w:tcW w:w="4155" w:type="dxa"/>
            <w:shd w:val="clear" w:color="auto" w:fill="999999"/>
            <w:noWrap/>
            <w:vAlign w:val="bottom"/>
          </w:tcPr>
          <w:p w:rsidR="0089122E" w:rsidRPr="004A55B5" w:rsidRDefault="0089122E" w:rsidP="00FC6889">
            <w:pPr>
              <w:rPr>
                <w:sz w:val="22"/>
                <w:szCs w:val="22"/>
              </w:rPr>
            </w:pPr>
            <w:r w:rsidRPr="004A55B5">
              <w:rPr>
                <w:sz w:val="22"/>
                <w:szCs w:val="22"/>
              </w:rPr>
              <w:t>Başkan Vekili</w:t>
            </w:r>
          </w:p>
        </w:tc>
        <w:tc>
          <w:tcPr>
            <w:tcW w:w="984" w:type="dxa"/>
            <w:shd w:val="clear" w:color="auto" w:fill="auto"/>
            <w:noWrap/>
            <w:vAlign w:val="center"/>
          </w:tcPr>
          <w:p w:rsidR="0089122E" w:rsidRPr="00D17C46" w:rsidRDefault="0089122E" w:rsidP="00E97188">
            <w:pPr>
              <w:jc w:val="center"/>
              <w:rPr>
                <w:b/>
                <w:sz w:val="22"/>
                <w:szCs w:val="22"/>
              </w:rPr>
            </w:pPr>
            <w:r w:rsidRPr="00D17C46">
              <w:rPr>
                <w:b/>
                <w:sz w:val="22"/>
                <w:szCs w:val="22"/>
              </w:rPr>
              <w:t>4</w:t>
            </w:r>
          </w:p>
        </w:tc>
        <w:tc>
          <w:tcPr>
            <w:tcW w:w="1537" w:type="dxa"/>
            <w:shd w:val="clear" w:color="auto" w:fill="auto"/>
            <w:noWrap/>
            <w:vAlign w:val="center"/>
          </w:tcPr>
          <w:p w:rsidR="0089122E" w:rsidRPr="00D17C46" w:rsidRDefault="0089122E" w:rsidP="00E97188">
            <w:pPr>
              <w:jc w:val="center"/>
              <w:rPr>
                <w:b/>
                <w:sz w:val="22"/>
                <w:szCs w:val="22"/>
              </w:rPr>
            </w:pPr>
            <w:r w:rsidRPr="00D17C46">
              <w:rPr>
                <w:b/>
                <w:sz w:val="22"/>
                <w:szCs w:val="22"/>
              </w:rPr>
              <w:t>2</w:t>
            </w:r>
          </w:p>
        </w:tc>
        <w:tc>
          <w:tcPr>
            <w:tcW w:w="1080" w:type="dxa"/>
            <w:shd w:val="clear" w:color="auto" w:fill="auto"/>
            <w:noWrap/>
            <w:vAlign w:val="center"/>
          </w:tcPr>
          <w:p w:rsidR="0089122E" w:rsidRPr="00D17C46" w:rsidRDefault="0089122E" w:rsidP="00E97188">
            <w:pPr>
              <w:jc w:val="center"/>
              <w:rPr>
                <w:b/>
                <w:sz w:val="22"/>
                <w:szCs w:val="22"/>
              </w:rPr>
            </w:pPr>
            <w:r w:rsidRPr="00D17C46">
              <w:rPr>
                <w:b/>
                <w:sz w:val="22"/>
                <w:szCs w:val="22"/>
              </w:rPr>
              <w:t>50</w:t>
            </w:r>
          </w:p>
        </w:tc>
      </w:tr>
      <w:tr w:rsidR="0089122E" w:rsidRPr="00D17C46" w:rsidTr="00E97188">
        <w:trPr>
          <w:trHeight w:val="260"/>
        </w:trPr>
        <w:tc>
          <w:tcPr>
            <w:tcW w:w="4155" w:type="dxa"/>
            <w:shd w:val="clear" w:color="auto" w:fill="999999"/>
            <w:noWrap/>
            <w:vAlign w:val="bottom"/>
          </w:tcPr>
          <w:p w:rsidR="0089122E" w:rsidRPr="004A55B5" w:rsidRDefault="0089122E" w:rsidP="00FC6889">
            <w:pPr>
              <w:rPr>
                <w:sz w:val="22"/>
                <w:szCs w:val="22"/>
              </w:rPr>
            </w:pPr>
            <w:proofErr w:type="gramStart"/>
            <w:r w:rsidRPr="004A55B5">
              <w:rPr>
                <w:sz w:val="22"/>
                <w:szCs w:val="22"/>
              </w:rPr>
              <w:t>Katip</w:t>
            </w:r>
            <w:proofErr w:type="gramEnd"/>
            <w:r w:rsidRPr="004A55B5">
              <w:rPr>
                <w:sz w:val="22"/>
                <w:szCs w:val="22"/>
              </w:rPr>
              <w:t xml:space="preserve"> Üye</w:t>
            </w:r>
          </w:p>
        </w:tc>
        <w:tc>
          <w:tcPr>
            <w:tcW w:w="984" w:type="dxa"/>
            <w:shd w:val="clear" w:color="auto" w:fill="auto"/>
            <w:noWrap/>
            <w:vAlign w:val="center"/>
          </w:tcPr>
          <w:p w:rsidR="0089122E" w:rsidRPr="00D17C46" w:rsidRDefault="0089122E" w:rsidP="00E97188">
            <w:pPr>
              <w:jc w:val="center"/>
              <w:rPr>
                <w:b/>
                <w:sz w:val="22"/>
                <w:szCs w:val="22"/>
              </w:rPr>
            </w:pPr>
            <w:r w:rsidRPr="00D17C46">
              <w:rPr>
                <w:b/>
                <w:sz w:val="22"/>
                <w:szCs w:val="22"/>
              </w:rPr>
              <w:t>8</w:t>
            </w:r>
          </w:p>
        </w:tc>
        <w:tc>
          <w:tcPr>
            <w:tcW w:w="1537" w:type="dxa"/>
            <w:shd w:val="clear" w:color="auto" w:fill="auto"/>
            <w:noWrap/>
            <w:vAlign w:val="center"/>
          </w:tcPr>
          <w:p w:rsidR="0089122E" w:rsidRPr="00D17C46" w:rsidRDefault="0089122E" w:rsidP="00E97188">
            <w:pPr>
              <w:jc w:val="center"/>
              <w:rPr>
                <w:b/>
                <w:sz w:val="22"/>
                <w:szCs w:val="22"/>
              </w:rPr>
            </w:pPr>
            <w:r w:rsidRPr="00D17C46">
              <w:rPr>
                <w:b/>
                <w:sz w:val="22"/>
                <w:szCs w:val="22"/>
              </w:rPr>
              <w:t>2</w:t>
            </w:r>
          </w:p>
        </w:tc>
        <w:tc>
          <w:tcPr>
            <w:tcW w:w="1080" w:type="dxa"/>
            <w:tcBorders>
              <w:bottom w:val="single" w:sz="4" w:space="0" w:color="auto"/>
            </w:tcBorders>
            <w:shd w:val="clear" w:color="auto" w:fill="auto"/>
            <w:noWrap/>
            <w:vAlign w:val="center"/>
          </w:tcPr>
          <w:p w:rsidR="0089122E" w:rsidRPr="00D17C46" w:rsidRDefault="0089122E" w:rsidP="00E97188">
            <w:pPr>
              <w:jc w:val="center"/>
              <w:rPr>
                <w:b/>
                <w:sz w:val="22"/>
                <w:szCs w:val="22"/>
              </w:rPr>
            </w:pPr>
            <w:r w:rsidRPr="00D17C46">
              <w:rPr>
                <w:b/>
                <w:sz w:val="22"/>
                <w:szCs w:val="22"/>
              </w:rPr>
              <w:t>25</w:t>
            </w:r>
          </w:p>
        </w:tc>
      </w:tr>
      <w:tr w:rsidR="0089122E" w:rsidRPr="00D17C46" w:rsidTr="00E97188">
        <w:trPr>
          <w:trHeight w:val="260"/>
        </w:trPr>
        <w:tc>
          <w:tcPr>
            <w:tcW w:w="4155" w:type="dxa"/>
            <w:shd w:val="clear" w:color="auto" w:fill="999999"/>
            <w:noWrap/>
            <w:vAlign w:val="bottom"/>
          </w:tcPr>
          <w:p w:rsidR="0089122E" w:rsidRPr="004A55B5" w:rsidRDefault="0089122E" w:rsidP="00FC6889">
            <w:pPr>
              <w:rPr>
                <w:sz w:val="22"/>
                <w:szCs w:val="22"/>
              </w:rPr>
            </w:pPr>
            <w:r w:rsidRPr="004A55B5">
              <w:rPr>
                <w:sz w:val="22"/>
                <w:szCs w:val="22"/>
              </w:rPr>
              <w:t>İdare Amiri</w:t>
            </w:r>
          </w:p>
        </w:tc>
        <w:tc>
          <w:tcPr>
            <w:tcW w:w="984" w:type="dxa"/>
            <w:shd w:val="clear" w:color="auto" w:fill="auto"/>
            <w:noWrap/>
            <w:vAlign w:val="center"/>
          </w:tcPr>
          <w:p w:rsidR="0089122E" w:rsidRPr="00D17C46" w:rsidRDefault="0089122E" w:rsidP="00E97188">
            <w:pPr>
              <w:jc w:val="center"/>
              <w:rPr>
                <w:b/>
                <w:sz w:val="22"/>
                <w:szCs w:val="22"/>
              </w:rPr>
            </w:pPr>
            <w:r w:rsidRPr="00D17C46">
              <w:rPr>
                <w:b/>
                <w:sz w:val="22"/>
                <w:szCs w:val="22"/>
              </w:rPr>
              <w:t>5</w:t>
            </w:r>
          </w:p>
        </w:tc>
        <w:tc>
          <w:tcPr>
            <w:tcW w:w="1537" w:type="dxa"/>
            <w:shd w:val="clear" w:color="auto" w:fill="auto"/>
            <w:noWrap/>
            <w:vAlign w:val="center"/>
          </w:tcPr>
          <w:p w:rsidR="0089122E" w:rsidRPr="00D17C46" w:rsidRDefault="0089122E" w:rsidP="00E97188">
            <w:pPr>
              <w:jc w:val="center"/>
              <w:rPr>
                <w:b/>
                <w:sz w:val="22"/>
                <w:szCs w:val="22"/>
              </w:rPr>
            </w:pPr>
            <w:r w:rsidRPr="00D17C46">
              <w:rPr>
                <w:b/>
                <w:sz w:val="22"/>
                <w:szCs w:val="22"/>
              </w:rPr>
              <w:t>0</w:t>
            </w:r>
          </w:p>
        </w:tc>
        <w:tc>
          <w:tcPr>
            <w:tcW w:w="1080" w:type="dxa"/>
            <w:shd w:val="clear" w:color="auto" w:fill="FFFF00"/>
            <w:noWrap/>
            <w:vAlign w:val="center"/>
          </w:tcPr>
          <w:p w:rsidR="0089122E" w:rsidRPr="00D17C46" w:rsidRDefault="0089122E" w:rsidP="00E97188">
            <w:pPr>
              <w:jc w:val="center"/>
              <w:rPr>
                <w:b/>
                <w:sz w:val="22"/>
                <w:szCs w:val="22"/>
              </w:rPr>
            </w:pPr>
            <w:r w:rsidRPr="00D17C46">
              <w:rPr>
                <w:b/>
                <w:sz w:val="22"/>
                <w:szCs w:val="22"/>
              </w:rPr>
              <w:t>0</w:t>
            </w:r>
          </w:p>
        </w:tc>
      </w:tr>
    </w:tbl>
    <w:p w:rsidR="004A55B5" w:rsidRPr="00D17C46" w:rsidRDefault="004A55B5" w:rsidP="00305970">
      <w:pPr>
        <w:ind w:firstLine="284"/>
        <w:rPr>
          <w:sz w:val="22"/>
          <w:szCs w:val="22"/>
        </w:rPr>
      </w:pPr>
      <w:r w:rsidRPr="00D17C46">
        <w:rPr>
          <w:b/>
          <w:sz w:val="22"/>
          <w:szCs w:val="22"/>
        </w:rPr>
        <w:t>Kaynak:</w:t>
      </w:r>
      <w:r w:rsidRPr="00D17C46">
        <w:rPr>
          <w:sz w:val="22"/>
          <w:szCs w:val="22"/>
        </w:rPr>
        <w:t xml:space="preserve"> </w:t>
      </w:r>
      <w:r w:rsidRPr="007A534E">
        <w:rPr>
          <w:i/>
          <w:sz w:val="22"/>
          <w:szCs w:val="22"/>
        </w:rPr>
        <w:t>Mahalli İdareler Genel Müdürlüğü, 2011, Türk Belediyeler Birliği,</w:t>
      </w:r>
      <w:r w:rsidRPr="00D17C46">
        <w:rPr>
          <w:sz w:val="22"/>
          <w:szCs w:val="22"/>
        </w:rPr>
        <w:t xml:space="preserve"> Şubat 2012</w:t>
      </w:r>
    </w:p>
    <w:p w:rsidR="007A534E" w:rsidRPr="00D17C46" w:rsidRDefault="007A534E" w:rsidP="00B014DE">
      <w:pPr>
        <w:rPr>
          <w:bCs/>
          <w:i/>
          <w:sz w:val="22"/>
          <w:szCs w:val="22"/>
          <w:highlight w:val="red"/>
        </w:rPr>
      </w:pPr>
    </w:p>
    <w:p w:rsidR="006D45C5" w:rsidRPr="00D17C46" w:rsidRDefault="006D45C5" w:rsidP="00B014DE">
      <w:pPr>
        <w:rPr>
          <w:bCs/>
          <w:i/>
          <w:sz w:val="22"/>
          <w:szCs w:val="22"/>
          <w:highlight w:val="red"/>
        </w:rPr>
      </w:pPr>
    </w:p>
    <w:p w:rsidR="00B014DE" w:rsidRPr="00332F93" w:rsidRDefault="0089122E" w:rsidP="00B014DE">
      <w:pPr>
        <w:rPr>
          <w:b/>
          <w:sz w:val="30"/>
          <w:szCs w:val="30"/>
          <w:u w:val="single"/>
        </w:rPr>
      </w:pPr>
      <w:r w:rsidRPr="00332F93">
        <w:rPr>
          <w:b/>
          <w:bCs/>
          <w:sz w:val="30"/>
          <w:szCs w:val="30"/>
          <w:u w:val="single"/>
        </w:rPr>
        <w:t>BAŞBAKANLIK</w:t>
      </w:r>
    </w:p>
    <w:p w:rsidR="00A07280" w:rsidRPr="00D17C46" w:rsidRDefault="00A07280" w:rsidP="00A07280">
      <w:pPr>
        <w:rPr>
          <w:b/>
          <w:sz w:val="22"/>
          <w:szCs w:val="22"/>
          <w:u w:val="single"/>
        </w:rPr>
      </w:pPr>
    </w:p>
    <w:p w:rsidR="00A07280" w:rsidRPr="00D17C46" w:rsidRDefault="00A07280" w:rsidP="00A07280">
      <w:pPr>
        <w:rPr>
          <w:sz w:val="22"/>
          <w:szCs w:val="22"/>
        </w:rPr>
      </w:pPr>
    </w:p>
    <w:tbl>
      <w:tblPr>
        <w:tblW w:w="7886" w:type="dxa"/>
        <w:tblInd w:w="284" w:type="dxa"/>
        <w:tblLayout w:type="fixed"/>
        <w:tblCellMar>
          <w:left w:w="70" w:type="dxa"/>
          <w:right w:w="70" w:type="dxa"/>
        </w:tblCellMar>
        <w:tblLook w:val="0000"/>
      </w:tblPr>
      <w:tblGrid>
        <w:gridCol w:w="3528"/>
        <w:gridCol w:w="1298"/>
        <w:gridCol w:w="1440"/>
        <w:gridCol w:w="1620"/>
      </w:tblGrid>
      <w:tr w:rsidR="00A07280" w:rsidRPr="00D17C46" w:rsidTr="00306145">
        <w:tblPrEx>
          <w:tblCellMar>
            <w:top w:w="0" w:type="dxa"/>
            <w:bottom w:w="0" w:type="dxa"/>
          </w:tblCellMar>
        </w:tblPrEx>
        <w:tc>
          <w:tcPr>
            <w:tcW w:w="3528" w:type="dxa"/>
            <w:tcBorders>
              <w:top w:val="single" w:sz="6" w:space="0" w:color="auto"/>
              <w:left w:val="single" w:sz="6" w:space="0" w:color="auto"/>
              <w:bottom w:val="single" w:sz="6" w:space="0" w:color="auto"/>
              <w:right w:val="single" w:sz="6" w:space="0" w:color="auto"/>
            </w:tcBorders>
            <w:shd w:val="clear" w:color="auto" w:fill="999999"/>
            <w:vAlign w:val="center"/>
          </w:tcPr>
          <w:p w:rsidR="00A07280" w:rsidRPr="00D17C46" w:rsidRDefault="00A07280" w:rsidP="00837784">
            <w:pPr>
              <w:jc w:val="center"/>
              <w:rPr>
                <w:b/>
                <w:bCs/>
                <w:sz w:val="22"/>
                <w:szCs w:val="22"/>
              </w:rPr>
            </w:pPr>
            <w:r w:rsidRPr="00D17C46">
              <w:rPr>
                <w:b/>
                <w:bCs/>
                <w:sz w:val="22"/>
                <w:szCs w:val="22"/>
              </w:rPr>
              <w:t>UNVAN</w:t>
            </w:r>
          </w:p>
        </w:tc>
        <w:tc>
          <w:tcPr>
            <w:tcW w:w="1298" w:type="dxa"/>
            <w:tcBorders>
              <w:top w:val="single" w:sz="6" w:space="0" w:color="auto"/>
              <w:left w:val="single" w:sz="6" w:space="0" w:color="auto"/>
              <w:bottom w:val="single" w:sz="6" w:space="0" w:color="auto"/>
              <w:right w:val="single" w:sz="6" w:space="0" w:color="auto"/>
            </w:tcBorders>
            <w:shd w:val="clear" w:color="auto" w:fill="999999"/>
            <w:vAlign w:val="center"/>
          </w:tcPr>
          <w:p w:rsidR="00A07280" w:rsidRPr="00D17C46" w:rsidRDefault="00A07280" w:rsidP="00E47EA8">
            <w:pPr>
              <w:jc w:val="center"/>
              <w:rPr>
                <w:b/>
                <w:bCs/>
                <w:sz w:val="22"/>
                <w:szCs w:val="22"/>
              </w:rPr>
            </w:pPr>
          </w:p>
          <w:p w:rsidR="00A07280" w:rsidRPr="00D17C46" w:rsidRDefault="00A07280" w:rsidP="00E47EA8">
            <w:pPr>
              <w:jc w:val="center"/>
              <w:rPr>
                <w:b/>
                <w:bCs/>
                <w:sz w:val="22"/>
                <w:szCs w:val="22"/>
              </w:rPr>
            </w:pPr>
            <w:r w:rsidRPr="00D17C46">
              <w:rPr>
                <w:b/>
                <w:bCs/>
                <w:sz w:val="22"/>
                <w:szCs w:val="22"/>
              </w:rPr>
              <w:t>KADIN</w:t>
            </w:r>
            <w:r w:rsidR="00E47EA8">
              <w:rPr>
                <w:b/>
                <w:bCs/>
                <w:sz w:val="22"/>
                <w:szCs w:val="22"/>
              </w:rPr>
              <w:t xml:space="preserve"> SAYISI</w:t>
            </w:r>
          </w:p>
          <w:p w:rsidR="00A07280" w:rsidRPr="00D17C46" w:rsidRDefault="00A07280" w:rsidP="00E47EA8">
            <w:pPr>
              <w:jc w:val="center"/>
              <w:rPr>
                <w:b/>
                <w:bCs/>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999999"/>
            <w:vAlign w:val="center"/>
          </w:tcPr>
          <w:p w:rsidR="00A07280" w:rsidRPr="00D17C46" w:rsidRDefault="00A07280" w:rsidP="00E47EA8">
            <w:pPr>
              <w:jc w:val="center"/>
              <w:rPr>
                <w:b/>
                <w:bCs/>
                <w:sz w:val="22"/>
                <w:szCs w:val="22"/>
              </w:rPr>
            </w:pPr>
            <w:r w:rsidRPr="00D17C46">
              <w:rPr>
                <w:b/>
                <w:bCs/>
                <w:sz w:val="22"/>
                <w:szCs w:val="22"/>
              </w:rPr>
              <w:t>TOPLAM</w:t>
            </w:r>
            <w:r w:rsidR="00E47EA8">
              <w:rPr>
                <w:b/>
                <w:bCs/>
                <w:sz w:val="22"/>
                <w:szCs w:val="22"/>
              </w:rPr>
              <w:t xml:space="preserve"> SAYI</w:t>
            </w:r>
          </w:p>
        </w:tc>
        <w:tc>
          <w:tcPr>
            <w:tcW w:w="1620" w:type="dxa"/>
            <w:tcBorders>
              <w:top w:val="single" w:sz="6" w:space="0" w:color="auto"/>
              <w:left w:val="single" w:sz="6" w:space="0" w:color="auto"/>
              <w:bottom w:val="single" w:sz="6" w:space="0" w:color="auto"/>
              <w:right w:val="single" w:sz="6" w:space="0" w:color="auto"/>
            </w:tcBorders>
            <w:shd w:val="clear" w:color="auto" w:fill="999999"/>
            <w:vAlign w:val="center"/>
          </w:tcPr>
          <w:p w:rsidR="00A07280" w:rsidRPr="00D17C46" w:rsidRDefault="00A07280" w:rsidP="00E47EA8">
            <w:pPr>
              <w:jc w:val="center"/>
              <w:rPr>
                <w:b/>
                <w:bCs/>
                <w:sz w:val="22"/>
                <w:szCs w:val="22"/>
              </w:rPr>
            </w:pPr>
            <w:r w:rsidRPr="00D17C46">
              <w:rPr>
                <w:b/>
                <w:bCs/>
                <w:sz w:val="22"/>
                <w:szCs w:val="22"/>
              </w:rPr>
              <w:t xml:space="preserve">KADIN </w:t>
            </w:r>
            <w:r w:rsidR="00E47EA8">
              <w:rPr>
                <w:b/>
                <w:bCs/>
                <w:sz w:val="22"/>
                <w:szCs w:val="22"/>
              </w:rPr>
              <w:t>ORANI (</w:t>
            </w:r>
            <w:r w:rsidRPr="00D17C46">
              <w:rPr>
                <w:b/>
                <w:bCs/>
                <w:sz w:val="22"/>
                <w:szCs w:val="22"/>
              </w:rPr>
              <w:t>%</w:t>
            </w:r>
            <w:r w:rsidR="00E47EA8">
              <w:rPr>
                <w:b/>
                <w:bCs/>
                <w:sz w:val="22"/>
                <w:szCs w:val="22"/>
              </w:rPr>
              <w:t>)</w:t>
            </w:r>
          </w:p>
        </w:tc>
      </w:tr>
      <w:tr w:rsidR="00A07280" w:rsidRPr="00D17C46" w:rsidTr="00306145">
        <w:tblPrEx>
          <w:tblCellMar>
            <w:top w:w="0" w:type="dxa"/>
            <w:bottom w:w="0" w:type="dxa"/>
          </w:tblCellMar>
        </w:tblPrEx>
        <w:tc>
          <w:tcPr>
            <w:tcW w:w="3528" w:type="dxa"/>
            <w:tcBorders>
              <w:top w:val="single" w:sz="6" w:space="0" w:color="auto"/>
              <w:left w:val="single" w:sz="6" w:space="0" w:color="auto"/>
              <w:bottom w:val="single" w:sz="6" w:space="0" w:color="auto"/>
              <w:right w:val="single" w:sz="6" w:space="0" w:color="auto"/>
            </w:tcBorders>
            <w:shd w:val="clear" w:color="auto" w:fill="999999"/>
            <w:vAlign w:val="center"/>
          </w:tcPr>
          <w:p w:rsidR="00A07280" w:rsidRPr="00D17C46" w:rsidRDefault="00A07280" w:rsidP="00837784">
            <w:pPr>
              <w:jc w:val="center"/>
              <w:rPr>
                <w:sz w:val="22"/>
                <w:szCs w:val="22"/>
              </w:rPr>
            </w:pPr>
            <w:r w:rsidRPr="00D17C46">
              <w:rPr>
                <w:sz w:val="22"/>
                <w:szCs w:val="22"/>
              </w:rPr>
              <w:t xml:space="preserve">Geçmişten Günümüze </w:t>
            </w:r>
          </w:p>
          <w:p w:rsidR="00A07280" w:rsidRPr="00D17C46" w:rsidRDefault="00A07280" w:rsidP="00837784">
            <w:pPr>
              <w:jc w:val="center"/>
              <w:rPr>
                <w:sz w:val="22"/>
                <w:szCs w:val="22"/>
              </w:rPr>
            </w:pPr>
            <w:r w:rsidRPr="00D17C46">
              <w:rPr>
                <w:sz w:val="22"/>
                <w:szCs w:val="22"/>
              </w:rPr>
              <w:t>Başbakan Sayısı</w:t>
            </w:r>
          </w:p>
        </w:tc>
        <w:tc>
          <w:tcPr>
            <w:tcW w:w="1298" w:type="dxa"/>
            <w:tcBorders>
              <w:top w:val="single" w:sz="6" w:space="0" w:color="auto"/>
              <w:left w:val="single" w:sz="6" w:space="0" w:color="auto"/>
              <w:bottom w:val="single" w:sz="6" w:space="0" w:color="auto"/>
              <w:right w:val="single" w:sz="6" w:space="0" w:color="auto"/>
            </w:tcBorders>
            <w:vAlign w:val="center"/>
          </w:tcPr>
          <w:p w:rsidR="00A07280" w:rsidRPr="00D17C46" w:rsidRDefault="00A07280" w:rsidP="00E47EA8">
            <w:pPr>
              <w:jc w:val="center"/>
              <w:rPr>
                <w:sz w:val="22"/>
                <w:szCs w:val="22"/>
              </w:rPr>
            </w:pPr>
            <w:r w:rsidRPr="00D17C46">
              <w:rPr>
                <w:sz w:val="22"/>
                <w:szCs w:val="22"/>
              </w:rPr>
              <w:t>1</w:t>
            </w:r>
          </w:p>
        </w:tc>
        <w:tc>
          <w:tcPr>
            <w:tcW w:w="1440" w:type="dxa"/>
            <w:tcBorders>
              <w:top w:val="single" w:sz="6" w:space="0" w:color="auto"/>
              <w:left w:val="single" w:sz="6" w:space="0" w:color="auto"/>
              <w:bottom w:val="single" w:sz="6" w:space="0" w:color="auto"/>
              <w:right w:val="single" w:sz="6" w:space="0" w:color="auto"/>
            </w:tcBorders>
            <w:vAlign w:val="center"/>
          </w:tcPr>
          <w:p w:rsidR="00A07280" w:rsidRPr="00D17C46" w:rsidRDefault="00697685" w:rsidP="00E47EA8">
            <w:pPr>
              <w:jc w:val="center"/>
              <w:rPr>
                <w:sz w:val="22"/>
                <w:szCs w:val="22"/>
              </w:rPr>
            </w:pPr>
            <w:r w:rsidRPr="00D17C46">
              <w:rPr>
                <w:sz w:val="22"/>
                <w:szCs w:val="22"/>
              </w:rPr>
              <w:t>29</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07280" w:rsidRPr="00D17C46" w:rsidRDefault="00306145" w:rsidP="00E47EA8">
            <w:pPr>
              <w:jc w:val="center"/>
              <w:rPr>
                <w:sz w:val="22"/>
                <w:szCs w:val="22"/>
              </w:rPr>
            </w:pPr>
            <w:r>
              <w:rPr>
                <w:sz w:val="22"/>
                <w:szCs w:val="22"/>
              </w:rPr>
              <w:t>3,4</w:t>
            </w:r>
          </w:p>
        </w:tc>
      </w:tr>
    </w:tbl>
    <w:p w:rsidR="00A07280" w:rsidRPr="00D17C46" w:rsidRDefault="00A07280" w:rsidP="00305970">
      <w:pPr>
        <w:ind w:firstLine="284"/>
        <w:rPr>
          <w:i/>
          <w:sz w:val="22"/>
          <w:szCs w:val="22"/>
        </w:rPr>
      </w:pPr>
      <w:r w:rsidRPr="00E47EA8">
        <w:rPr>
          <w:b/>
          <w:sz w:val="22"/>
          <w:szCs w:val="22"/>
        </w:rPr>
        <w:t>Kaynak:</w:t>
      </w:r>
      <w:r w:rsidRPr="00D17C46">
        <w:rPr>
          <w:i/>
          <w:sz w:val="22"/>
          <w:szCs w:val="22"/>
        </w:rPr>
        <w:t xml:space="preserve"> </w:t>
      </w:r>
      <w:hyperlink r:id="rId7" w:history="1">
        <w:r w:rsidRPr="00D17C46">
          <w:rPr>
            <w:rStyle w:val="Kpr"/>
            <w:i/>
            <w:sz w:val="22"/>
            <w:szCs w:val="22"/>
          </w:rPr>
          <w:t>www.basbakanlik.gov.tr</w:t>
        </w:r>
      </w:hyperlink>
      <w:r w:rsidR="0089122E" w:rsidRPr="00D17C46">
        <w:rPr>
          <w:i/>
          <w:sz w:val="22"/>
          <w:szCs w:val="22"/>
        </w:rPr>
        <w:t xml:space="preserve">, </w:t>
      </w:r>
      <w:r w:rsidR="006D45C5" w:rsidRPr="00E47EA8">
        <w:rPr>
          <w:sz w:val="22"/>
          <w:szCs w:val="22"/>
        </w:rPr>
        <w:t>Şubat 2012</w:t>
      </w:r>
    </w:p>
    <w:p w:rsidR="00C83491" w:rsidRPr="00D17C46" w:rsidRDefault="00C83491" w:rsidP="00A07280">
      <w:pPr>
        <w:rPr>
          <w:i/>
          <w:sz w:val="22"/>
          <w:szCs w:val="22"/>
        </w:rPr>
      </w:pPr>
    </w:p>
    <w:p w:rsidR="00C83491" w:rsidRPr="00332F93" w:rsidRDefault="00C83491" w:rsidP="00A07280">
      <w:pPr>
        <w:rPr>
          <w:b/>
          <w:sz w:val="30"/>
          <w:szCs w:val="30"/>
          <w:u w:val="single"/>
        </w:rPr>
      </w:pPr>
      <w:r w:rsidRPr="00332F93">
        <w:rPr>
          <w:b/>
          <w:sz w:val="30"/>
          <w:szCs w:val="30"/>
          <w:u w:val="single"/>
        </w:rPr>
        <w:t>BAKAN</w:t>
      </w:r>
      <w:r w:rsidR="00141DE7">
        <w:rPr>
          <w:b/>
          <w:sz w:val="30"/>
          <w:szCs w:val="30"/>
          <w:u w:val="single"/>
        </w:rPr>
        <w:t>LAR KURULU</w:t>
      </w:r>
    </w:p>
    <w:p w:rsidR="00C83491" w:rsidRPr="00D17C46" w:rsidRDefault="00C83491" w:rsidP="00A07280">
      <w:pPr>
        <w:rPr>
          <w:b/>
          <w:sz w:val="22"/>
          <w:szCs w:val="22"/>
          <w:u w:val="single"/>
        </w:rPr>
      </w:pPr>
    </w:p>
    <w:tbl>
      <w:tblPr>
        <w:tblW w:w="7752" w:type="dxa"/>
        <w:tblInd w:w="284" w:type="dxa"/>
        <w:tblCellMar>
          <w:left w:w="70" w:type="dxa"/>
          <w:right w:w="70" w:type="dxa"/>
        </w:tblCellMar>
        <w:tblLook w:val="0000"/>
      </w:tblPr>
      <w:tblGrid>
        <w:gridCol w:w="5023"/>
        <w:gridCol w:w="1021"/>
        <w:gridCol w:w="854"/>
        <w:gridCol w:w="854"/>
      </w:tblGrid>
      <w:tr w:rsidR="00F25CFD" w:rsidRPr="00D17C46" w:rsidTr="00765D12">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F25CFD" w:rsidRPr="00141DE7" w:rsidRDefault="00F25CFD" w:rsidP="00FC6889">
            <w:pPr>
              <w:rPr>
                <w:b/>
                <w:sz w:val="18"/>
                <w:szCs w:val="18"/>
              </w:rPr>
            </w:pPr>
            <w:r w:rsidRPr="00141DE7">
              <w:rPr>
                <w:b/>
                <w:sz w:val="18"/>
                <w:szCs w:val="18"/>
              </w:rPr>
              <w:t> HÜKÜMET DÖNEMİ</w:t>
            </w:r>
          </w:p>
        </w:tc>
        <w:tc>
          <w:tcPr>
            <w:tcW w:w="1021" w:type="dxa"/>
            <w:tcBorders>
              <w:top w:val="single" w:sz="4" w:space="0" w:color="auto"/>
              <w:left w:val="nil"/>
              <w:bottom w:val="single" w:sz="4" w:space="0" w:color="auto"/>
              <w:right w:val="single" w:sz="4" w:space="0" w:color="auto"/>
            </w:tcBorders>
            <w:shd w:val="clear" w:color="auto" w:fill="999999"/>
            <w:noWrap/>
            <w:vAlign w:val="center"/>
          </w:tcPr>
          <w:p w:rsidR="00F25CFD" w:rsidRPr="00765D12" w:rsidRDefault="00F25CFD" w:rsidP="00765D12">
            <w:pPr>
              <w:jc w:val="center"/>
              <w:rPr>
                <w:b/>
                <w:sz w:val="20"/>
                <w:szCs w:val="20"/>
              </w:rPr>
            </w:pPr>
            <w:r w:rsidRPr="00765D12">
              <w:rPr>
                <w:b/>
                <w:sz w:val="20"/>
                <w:szCs w:val="20"/>
              </w:rPr>
              <w:t>TOPLAM SAYI</w:t>
            </w:r>
          </w:p>
        </w:tc>
        <w:tc>
          <w:tcPr>
            <w:tcW w:w="854" w:type="dxa"/>
            <w:tcBorders>
              <w:top w:val="single" w:sz="4" w:space="0" w:color="auto"/>
              <w:left w:val="nil"/>
              <w:bottom w:val="single" w:sz="4" w:space="0" w:color="auto"/>
              <w:right w:val="single" w:sz="4" w:space="0" w:color="auto"/>
            </w:tcBorders>
            <w:shd w:val="clear" w:color="auto" w:fill="999999"/>
            <w:noWrap/>
            <w:vAlign w:val="center"/>
          </w:tcPr>
          <w:p w:rsidR="00F25CFD" w:rsidRPr="00765D12" w:rsidRDefault="00F25CFD" w:rsidP="00765D12">
            <w:pPr>
              <w:jc w:val="center"/>
              <w:rPr>
                <w:b/>
                <w:sz w:val="20"/>
                <w:szCs w:val="20"/>
              </w:rPr>
            </w:pPr>
            <w:r w:rsidRPr="00765D12">
              <w:rPr>
                <w:b/>
                <w:sz w:val="20"/>
                <w:szCs w:val="20"/>
              </w:rPr>
              <w:t>KADIN SAYISI</w:t>
            </w:r>
          </w:p>
        </w:tc>
        <w:tc>
          <w:tcPr>
            <w:tcW w:w="854" w:type="dxa"/>
            <w:tcBorders>
              <w:top w:val="single" w:sz="4" w:space="0" w:color="auto"/>
              <w:left w:val="nil"/>
              <w:bottom w:val="single" w:sz="4" w:space="0" w:color="auto"/>
              <w:right w:val="single" w:sz="4" w:space="0" w:color="auto"/>
            </w:tcBorders>
            <w:shd w:val="clear" w:color="auto" w:fill="999999"/>
            <w:noWrap/>
            <w:vAlign w:val="center"/>
          </w:tcPr>
          <w:p w:rsidR="00F25CFD" w:rsidRPr="00765D12" w:rsidRDefault="00F25CFD" w:rsidP="00765D12">
            <w:pPr>
              <w:jc w:val="center"/>
              <w:rPr>
                <w:b/>
                <w:sz w:val="20"/>
                <w:szCs w:val="20"/>
              </w:rPr>
            </w:pPr>
            <w:r w:rsidRPr="00765D12">
              <w:rPr>
                <w:b/>
                <w:sz w:val="20"/>
                <w:szCs w:val="20"/>
              </w:rPr>
              <w:t>KADIN ORANI (%)</w:t>
            </w:r>
          </w:p>
        </w:tc>
      </w:tr>
      <w:tr w:rsidR="00064B75"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064B75" w:rsidRPr="00141DE7" w:rsidRDefault="00064B75" w:rsidP="00FC6889">
            <w:pPr>
              <w:rPr>
                <w:sz w:val="18"/>
                <w:szCs w:val="18"/>
              </w:rPr>
            </w:pPr>
            <w:r w:rsidRPr="00141DE7">
              <w:rPr>
                <w:b/>
                <w:sz w:val="18"/>
                <w:szCs w:val="18"/>
              </w:rPr>
              <w:t>1. Hükümet</w:t>
            </w:r>
            <w:r>
              <w:rPr>
                <w:b/>
                <w:sz w:val="18"/>
                <w:szCs w:val="18"/>
              </w:rPr>
              <w:t xml:space="preserve"> / </w:t>
            </w:r>
            <w:r w:rsidRPr="00141DE7">
              <w:rPr>
                <w:sz w:val="18"/>
                <w:szCs w:val="18"/>
              </w:rPr>
              <w:t xml:space="preserve">1. İnönü Hükümeti </w:t>
            </w:r>
            <w:proofErr w:type="gramStart"/>
            <w:r w:rsidRPr="00141DE7">
              <w:rPr>
                <w:sz w:val="18"/>
                <w:szCs w:val="18"/>
              </w:rPr>
              <w:t>(</w:t>
            </w:r>
            <w:proofErr w:type="gramEnd"/>
            <w:r w:rsidRPr="00141DE7">
              <w:rPr>
                <w:sz w:val="18"/>
                <w:szCs w:val="18"/>
              </w:rPr>
              <w:t>30.10.1923-06.03.1924</w:t>
            </w:r>
          </w:p>
        </w:tc>
        <w:tc>
          <w:tcPr>
            <w:tcW w:w="1021"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sidRPr="00765D12">
              <w:rPr>
                <w:sz w:val="20"/>
                <w:szCs w:val="20"/>
              </w:rPr>
              <w:t>14</w:t>
            </w:r>
          </w:p>
        </w:tc>
        <w:tc>
          <w:tcPr>
            <w:tcW w:w="854"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sidRPr="00765D12">
              <w:rPr>
                <w:sz w:val="20"/>
                <w:szCs w:val="20"/>
              </w:rPr>
              <w:t>0</w:t>
            </w:r>
          </w:p>
        </w:tc>
        <w:tc>
          <w:tcPr>
            <w:tcW w:w="854" w:type="dxa"/>
            <w:tcBorders>
              <w:top w:val="single" w:sz="4" w:space="0" w:color="auto"/>
              <w:left w:val="nil"/>
              <w:bottom w:val="single" w:sz="4" w:space="0" w:color="auto"/>
              <w:right w:val="single" w:sz="4" w:space="0" w:color="auto"/>
            </w:tcBorders>
            <w:shd w:val="clear" w:color="auto" w:fill="FFFF00"/>
            <w:noWrap/>
            <w:vAlign w:val="center"/>
          </w:tcPr>
          <w:p w:rsidR="00064B75" w:rsidRDefault="00064B75" w:rsidP="00064B75">
            <w:pPr>
              <w:jc w:val="center"/>
            </w:pPr>
            <w:r w:rsidRPr="00C23C41">
              <w:rPr>
                <w:sz w:val="20"/>
                <w:szCs w:val="20"/>
              </w:rPr>
              <w:t>0</w:t>
            </w:r>
          </w:p>
        </w:tc>
      </w:tr>
      <w:tr w:rsidR="00064B75"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064B75" w:rsidRPr="00141DE7" w:rsidRDefault="00064B75" w:rsidP="00FC6889">
            <w:pPr>
              <w:rPr>
                <w:sz w:val="18"/>
                <w:szCs w:val="18"/>
              </w:rPr>
            </w:pPr>
            <w:r w:rsidRPr="00141DE7">
              <w:rPr>
                <w:b/>
                <w:sz w:val="18"/>
                <w:szCs w:val="18"/>
              </w:rPr>
              <w:t>2. Hükümet</w:t>
            </w:r>
            <w:r>
              <w:rPr>
                <w:b/>
                <w:sz w:val="18"/>
                <w:szCs w:val="18"/>
              </w:rPr>
              <w:t xml:space="preserve"> / </w:t>
            </w:r>
            <w:r w:rsidRPr="00141DE7">
              <w:rPr>
                <w:sz w:val="18"/>
                <w:szCs w:val="18"/>
              </w:rPr>
              <w:t>2. İnönü Hükümeti (06.03.1924-22.11.1924)</w:t>
            </w:r>
          </w:p>
        </w:tc>
        <w:tc>
          <w:tcPr>
            <w:tcW w:w="1021"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sidRPr="00765D12">
              <w:rPr>
                <w:sz w:val="20"/>
                <w:szCs w:val="20"/>
              </w:rPr>
              <w:t>14</w:t>
            </w:r>
          </w:p>
        </w:tc>
        <w:tc>
          <w:tcPr>
            <w:tcW w:w="854"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pPr>
            <w:r w:rsidRPr="00765D12">
              <w:rPr>
                <w:sz w:val="20"/>
                <w:szCs w:val="20"/>
              </w:rPr>
              <w:t>0</w:t>
            </w:r>
          </w:p>
        </w:tc>
        <w:tc>
          <w:tcPr>
            <w:tcW w:w="854" w:type="dxa"/>
            <w:tcBorders>
              <w:top w:val="single" w:sz="4" w:space="0" w:color="auto"/>
              <w:left w:val="nil"/>
              <w:bottom w:val="single" w:sz="4" w:space="0" w:color="auto"/>
              <w:right w:val="single" w:sz="4" w:space="0" w:color="auto"/>
            </w:tcBorders>
            <w:shd w:val="clear" w:color="auto" w:fill="FFFF00"/>
            <w:noWrap/>
            <w:vAlign w:val="center"/>
          </w:tcPr>
          <w:p w:rsidR="00064B75" w:rsidRDefault="00064B75" w:rsidP="00064B75">
            <w:pPr>
              <w:jc w:val="center"/>
            </w:pPr>
            <w:r w:rsidRPr="00C23C41">
              <w:rPr>
                <w:sz w:val="20"/>
                <w:szCs w:val="20"/>
              </w:rPr>
              <w:t>0</w:t>
            </w:r>
          </w:p>
        </w:tc>
      </w:tr>
      <w:tr w:rsidR="00064B75"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064B75" w:rsidRPr="00141DE7" w:rsidRDefault="00064B75" w:rsidP="00FC6889">
            <w:pPr>
              <w:rPr>
                <w:sz w:val="18"/>
                <w:szCs w:val="18"/>
              </w:rPr>
            </w:pPr>
            <w:r w:rsidRPr="00141DE7">
              <w:rPr>
                <w:b/>
                <w:sz w:val="18"/>
                <w:szCs w:val="18"/>
              </w:rPr>
              <w:t>3. Hükümet</w:t>
            </w:r>
            <w:r>
              <w:rPr>
                <w:b/>
                <w:sz w:val="18"/>
                <w:szCs w:val="18"/>
              </w:rPr>
              <w:t xml:space="preserve"> / </w:t>
            </w:r>
            <w:r w:rsidRPr="00141DE7">
              <w:rPr>
                <w:sz w:val="18"/>
                <w:szCs w:val="18"/>
              </w:rPr>
              <w:t>Okyar Hükümeti (22.11.1924-03.03.1925)</w:t>
            </w:r>
          </w:p>
        </w:tc>
        <w:tc>
          <w:tcPr>
            <w:tcW w:w="1021"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sidRPr="00765D12">
              <w:rPr>
                <w:sz w:val="20"/>
                <w:szCs w:val="20"/>
              </w:rPr>
              <w:t>12</w:t>
            </w:r>
          </w:p>
        </w:tc>
        <w:tc>
          <w:tcPr>
            <w:tcW w:w="854"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pPr>
            <w:r w:rsidRPr="00765D12">
              <w:rPr>
                <w:sz w:val="20"/>
                <w:szCs w:val="20"/>
              </w:rPr>
              <w:t>0</w:t>
            </w:r>
          </w:p>
        </w:tc>
        <w:tc>
          <w:tcPr>
            <w:tcW w:w="854" w:type="dxa"/>
            <w:tcBorders>
              <w:top w:val="single" w:sz="4" w:space="0" w:color="auto"/>
              <w:left w:val="nil"/>
              <w:bottom w:val="single" w:sz="4" w:space="0" w:color="auto"/>
              <w:right w:val="single" w:sz="4" w:space="0" w:color="auto"/>
            </w:tcBorders>
            <w:shd w:val="clear" w:color="auto" w:fill="FFFF00"/>
            <w:noWrap/>
            <w:vAlign w:val="center"/>
          </w:tcPr>
          <w:p w:rsidR="00064B75" w:rsidRDefault="00064B75" w:rsidP="00064B75">
            <w:pPr>
              <w:jc w:val="center"/>
            </w:pPr>
            <w:r w:rsidRPr="00C23C41">
              <w:rPr>
                <w:sz w:val="20"/>
                <w:szCs w:val="20"/>
              </w:rPr>
              <w:t>0</w:t>
            </w:r>
          </w:p>
        </w:tc>
      </w:tr>
      <w:tr w:rsidR="00064B75"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064B75" w:rsidRPr="00141DE7" w:rsidRDefault="00064B75" w:rsidP="00FC6889">
            <w:pPr>
              <w:rPr>
                <w:sz w:val="18"/>
                <w:szCs w:val="18"/>
              </w:rPr>
            </w:pPr>
            <w:r w:rsidRPr="00141DE7">
              <w:rPr>
                <w:b/>
                <w:sz w:val="18"/>
                <w:szCs w:val="18"/>
              </w:rPr>
              <w:t>4. Hükümet</w:t>
            </w:r>
            <w:r>
              <w:rPr>
                <w:b/>
                <w:sz w:val="18"/>
                <w:szCs w:val="18"/>
              </w:rPr>
              <w:t xml:space="preserve"> / </w:t>
            </w:r>
            <w:r w:rsidRPr="00141DE7">
              <w:rPr>
                <w:sz w:val="18"/>
                <w:szCs w:val="18"/>
              </w:rPr>
              <w:t>3. İnönü Hükümeti (03.03.1925-01.11.1927)</w:t>
            </w:r>
          </w:p>
        </w:tc>
        <w:tc>
          <w:tcPr>
            <w:tcW w:w="1021"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sidRPr="00765D12">
              <w:rPr>
                <w:sz w:val="20"/>
                <w:szCs w:val="20"/>
              </w:rPr>
              <w:t>16</w:t>
            </w:r>
          </w:p>
        </w:tc>
        <w:tc>
          <w:tcPr>
            <w:tcW w:w="854"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pPr>
            <w:r w:rsidRPr="00765D12">
              <w:rPr>
                <w:sz w:val="20"/>
                <w:szCs w:val="20"/>
              </w:rPr>
              <w:t>0</w:t>
            </w:r>
          </w:p>
        </w:tc>
        <w:tc>
          <w:tcPr>
            <w:tcW w:w="854" w:type="dxa"/>
            <w:tcBorders>
              <w:top w:val="single" w:sz="4" w:space="0" w:color="auto"/>
              <w:left w:val="nil"/>
              <w:bottom w:val="single" w:sz="4" w:space="0" w:color="auto"/>
              <w:right w:val="single" w:sz="4" w:space="0" w:color="auto"/>
            </w:tcBorders>
            <w:shd w:val="clear" w:color="auto" w:fill="FFFF00"/>
            <w:noWrap/>
            <w:vAlign w:val="center"/>
          </w:tcPr>
          <w:p w:rsidR="00064B75" w:rsidRDefault="00064B75" w:rsidP="00064B75">
            <w:pPr>
              <w:jc w:val="center"/>
            </w:pPr>
            <w:r w:rsidRPr="00C23C41">
              <w:rPr>
                <w:sz w:val="20"/>
                <w:szCs w:val="20"/>
              </w:rPr>
              <w:t>0</w:t>
            </w:r>
          </w:p>
        </w:tc>
      </w:tr>
      <w:tr w:rsidR="00064B75"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064B75" w:rsidRPr="00141DE7" w:rsidRDefault="00064B75" w:rsidP="00FC6889">
            <w:pPr>
              <w:rPr>
                <w:sz w:val="18"/>
                <w:szCs w:val="18"/>
              </w:rPr>
            </w:pPr>
            <w:r w:rsidRPr="00141DE7">
              <w:rPr>
                <w:b/>
                <w:sz w:val="18"/>
                <w:szCs w:val="18"/>
              </w:rPr>
              <w:t>5. Hükümet</w:t>
            </w:r>
            <w:r>
              <w:rPr>
                <w:b/>
                <w:sz w:val="18"/>
                <w:szCs w:val="18"/>
              </w:rPr>
              <w:t xml:space="preserve"> / </w:t>
            </w:r>
            <w:r w:rsidRPr="00141DE7">
              <w:rPr>
                <w:sz w:val="18"/>
                <w:szCs w:val="18"/>
              </w:rPr>
              <w:t>4. İnönü Hükümeti (01.11.1927-27.09.1930)</w:t>
            </w:r>
          </w:p>
        </w:tc>
        <w:tc>
          <w:tcPr>
            <w:tcW w:w="1021"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sidRPr="00765D12">
              <w:rPr>
                <w:sz w:val="20"/>
                <w:szCs w:val="20"/>
              </w:rPr>
              <w:t>14</w:t>
            </w:r>
          </w:p>
        </w:tc>
        <w:tc>
          <w:tcPr>
            <w:tcW w:w="854"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pPr>
            <w:r w:rsidRPr="00765D12">
              <w:rPr>
                <w:sz w:val="20"/>
                <w:szCs w:val="20"/>
              </w:rPr>
              <w:t>0</w:t>
            </w:r>
          </w:p>
        </w:tc>
        <w:tc>
          <w:tcPr>
            <w:tcW w:w="854" w:type="dxa"/>
            <w:tcBorders>
              <w:top w:val="single" w:sz="4" w:space="0" w:color="auto"/>
              <w:left w:val="nil"/>
              <w:bottom w:val="single" w:sz="4" w:space="0" w:color="auto"/>
              <w:right w:val="single" w:sz="4" w:space="0" w:color="auto"/>
            </w:tcBorders>
            <w:shd w:val="clear" w:color="auto" w:fill="FFFF00"/>
            <w:noWrap/>
            <w:vAlign w:val="center"/>
          </w:tcPr>
          <w:p w:rsidR="00064B75" w:rsidRDefault="00064B75" w:rsidP="00064B75">
            <w:pPr>
              <w:jc w:val="center"/>
            </w:pPr>
            <w:r w:rsidRPr="00C23C41">
              <w:rPr>
                <w:sz w:val="20"/>
                <w:szCs w:val="20"/>
              </w:rPr>
              <w:t>0</w:t>
            </w:r>
          </w:p>
        </w:tc>
      </w:tr>
      <w:tr w:rsidR="00064B75"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064B75" w:rsidRPr="00141DE7" w:rsidRDefault="00064B75" w:rsidP="00FC6889">
            <w:pPr>
              <w:rPr>
                <w:sz w:val="18"/>
                <w:szCs w:val="18"/>
              </w:rPr>
            </w:pPr>
            <w:r w:rsidRPr="00141DE7">
              <w:rPr>
                <w:b/>
                <w:sz w:val="18"/>
                <w:szCs w:val="18"/>
              </w:rPr>
              <w:t>6. Hükümet</w:t>
            </w:r>
            <w:r>
              <w:rPr>
                <w:b/>
                <w:sz w:val="18"/>
                <w:szCs w:val="18"/>
              </w:rPr>
              <w:t xml:space="preserve"> / </w:t>
            </w:r>
            <w:r w:rsidRPr="00141DE7">
              <w:rPr>
                <w:sz w:val="18"/>
                <w:szCs w:val="18"/>
              </w:rPr>
              <w:t>5. İnönü Hükümeti (27.09.1930-04.05.1931)</w:t>
            </w:r>
          </w:p>
        </w:tc>
        <w:tc>
          <w:tcPr>
            <w:tcW w:w="1021"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sidRPr="00765D12">
              <w:rPr>
                <w:sz w:val="20"/>
                <w:szCs w:val="20"/>
              </w:rPr>
              <w:t>11</w:t>
            </w:r>
          </w:p>
        </w:tc>
        <w:tc>
          <w:tcPr>
            <w:tcW w:w="854"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pPr>
            <w:r w:rsidRPr="00765D12">
              <w:rPr>
                <w:sz w:val="20"/>
                <w:szCs w:val="20"/>
              </w:rPr>
              <w:t>0</w:t>
            </w:r>
          </w:p>
        </w:tc>
        <w:tc>
          <w:tcPr>
            <w:tcW w:w="854" w:type="dxa"/>
            <w:tcBorders>
              <w:top w:val="single" w:sz="4" w:space="0" w:color="auto"/>
              <w:left w:val="nil"/>
              <w:bottom w:val="single" w:sz="4" w:space="0" w:color="auto"/>
              <w:right w:val="single" w:sz="4" w:space="0" w:color="auto"/>
            </w:tcBorders>
            <w:shd w:val="clear" w:color="auto" w:fill="FFFF00"/>
            <w:noWrap/>
            <w:vAlign w:val="center"/>
          </w:tcPr>
          <w:p w:rsidR="00064B75" w:rsidRDefault="00064B75" w:rsidP="00064B75">
            <w:pPr>
              <w:jc w:val="center"/>
            </w:pPr>
            <w:r w:rsidRPr="00C23C41">
              <w:rPr>
                <w:sz w:val="20"/>
                <w:szCs w:val="20"/>
              </w:rPr>
              <w:t>0</w:t>
            </w:r>
          </w:p>
        </w:tc>
      </w:tr>
      <w:tr w:rsidR="00064B75"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064B75" w:rsidRPr="00141DE7" w:rsidRDefault="00064B75" w:rsidP="00FC6889">
            <w:pPr>
              <w:rPr>
                <w:sz w:val="18"/>
                <w:szCs w:val="18"/>
              </w:rPr>
            </w:pPr>
            <w:r w:rsidRPr="00141DE7">
              <w:rPr>
                <w:b/>
                <w:sz w:val="18"/>
                <w:szCs w:val="18"/>
              </w:rPr>
              <w:t>7. Hükümet</w:t>
            </w:r>
            <w:r>
              <w:rPr>
                <w:b/>
                <w:sz w:val="18"/>
                <w:szCs w:val="18"/>
              </w:rPr>
              <w:t xml:space="preserve"> / </w:t>
            </w:r>
            <w:r w:rsidRPr="00141DE7">
              <w:rPr>
                <w:sz w:val="18"/>
                <w:szCs w:val="18"/>
              </w:rPr>
              <w:t>6. İnönü Hükümeti (04.05.1931-01.03.1935)</w:t>
            </w:r>
          </w:p>
        </w:tc>
        <w:tc>
          <w:tcPr>
            <w:tcW w:w="1021"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sidRPr="00765D12">
              <w:rPr>
                <w:sz w:val="20"/>
                <w:szCs w:val="20"/>
              </w:rPr>
              <w:t>19</w:t>
            </w:r>
          </w:p>
        </w:tc>
        <w:tc>
          <w:tcPr>
            <w:tcW w:w="854"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pPr>
            <w:r w:rsidRPr="00765D12">
              <w:rPr>
                <w:sz w:val="20"/>
                <w:szCs w:val="20"/>
              </w:rPr>
              <w:t>0</w:t>
            </w:r>
          </w:p>
        </w:tc>
        <w:tc>
          <w:tcPr>
            <w:tcW w:w="854" w:type="dxa"/>
            <w:tcBorders>
              <w:top w:val="single" w:sz="4" w:space="0" w:color="auto"/>
              <w:left w:val="nil"/>
              <w:bottom w:val="single" w:sz="4" w:space="0" w:color="auto"/>
              <w:right w:val="single" w:sz="4" w:space="0" w:color="auto"/>
            </w:tcBorders>
            <w:shd w:val="clear" w:color="auto" w:fill="FFFF00"/>
            <w:noWrap/>
            <w:vAlign w:val="center"/>
          </w:tcPr>
          <w:p w:rsidR="00064B75" w:rsidRDefault="00064B75" w:rsidP="00064B75">
            <w:pPr>
              <w:jc w:val="center"/>
            </w:pPr>
            <w:r w:rsidRPr="00C23C41">
              <w:rPr>
                <w:sz w:val="20"/>
                <w:szCs w:val="20"/>
              </w:rPr>
              <w:t>0</w:t>
            </w:r>
          </w:p>
        </w:tc>
      </w:tr>
      <w:tr w:rsidR="00064B75"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064B75" w:rsidRPr="00141DE7" w:rsidRDefault="00064B75" w:rsidP="00FC6889">
            <w:pPr>
              <w:rPr>
                <w:sz w:val="18"/>
                <w:szCs w:val="18"/>
              </w:rPr>
            </w:pPr>
            <w:r w:rsidRPr="00141DE7">
              <w:rPr>
                <w:b/>
                <w:sz w:val="18"/>
                <w:szCs w:val="18"/>
              </w:rPr>
              <w:t>8. Hükümet</w:t>
            </w:r>
            <w:r>
              <w:rPr>
                <w:b/>
                <w:sz w:val="18"/>
                <w:szCs w:val="18"/>
              </w:rPr>
              <w:t xml:space="preserve"> / </w:t>
            </w:r>
            <w:r w:rsidRPr="00141DE7">
              <w:rPr>
                <w:sz w:val="18"/>
                <w:szCs w:val="18"/>
              </w:rPr>
              <w:t>7. İnönü Hükümeti (01.03.1935-01.11.1937)</w:t>
            </w:r>
          </w:p>
        </w:tc>
        <w:tc>
          <w:tcPr>
            <w:tcW w:w="1021"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sidRPr="00765D12">
              <w:rPr>
                <w:sz w:val="20"/>
                <w:szCs w:val="20"/>
              </w:rPr>
              <w:t>14</w:t>
            </w:r>
          </w:p>
        </w:tc>
        <w:tc>
          <w:tcPr>
            <w:tcW w:w="854"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pPr>
            <w:r w:rsidRPr="00765D12">
              <w:rPr>
                <w:sz w:val="20"/>
                <w:szCs w:val="20"/>
              </w:rPr>
              <w:t>0</w:t>
            </w:r>
          </w:p>
        </w:tc>
        <w:tc>
          <w:tcPr>
            <w:tcW w:w="854" w:type="dxa"/>
            <w:tcBorders>
              <w:top w:val="single" w:sz="4" w:space="0" w:color="auto"/>
              <w:left w:val="nil"/>
              <w:bottom w:val="single" w:sz="4" w:space="0" w:color="auto"/>
              <w:right w:val="single" w:sz="4" w:space="0" w:color="auto"/>
            </w:tcBorders>
            <w:shd w:val="clear" w:color="auto" w:fill="FFFF00"/>
            <w:noWrap/>
            <w:vAlign w:val="center"/>
          </w:tcPr>
          <w:p w:rsidR="00064B75" w:rsidRDefault="00064B75" w:rsidP="00064B75">
            <w:pPr>
              <w:jc w:val="center"/>
            </w:pPr>
            <w:r w:rsidRPr="00C23C41">
              <w:rPr>
                <w:sz w:val="20"/>
                <w:szCs w:val="20"/>
              </w:rPr>
              <w:t>0</w:t>
            </w:r>
          </w:p>
        </w:tc>
      </w:tr>
      <w:tr w:rsidR="00064B75"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064B75" w:rsidRPr="00141DE7" w:rsidRDefault="00064B75" w:rsidP="00FC6889">
            <w:pPr>
              <w:rPr>
                <w:sz w:val="18"/>
                <w:szCs w:val="18"/>
              </w:rPr>
            </w:pPr>
            <w:r w:rsidRPr="00141DE7">
              <w:rPr>
                <w:b/>
                <w:sz w:val="18"/>
                <w:szCs w:val="18"/>
              </w:rPr>
              <w:t>9. Hükümet</w:t>
            </w:r>
            <w:r>
              <w:rPr>
                <w:b/>
                <w:sz w:val="18"/>
                <w:szCs w:val="18"/>
              </w:rPr>
              <w:t xml:space="preserve"> / </w:t>
            </w:r>
            <w:r w:rsidRPr="00141DE7">
              <w:rPr>
                <w:sz w:val="18"/>
                <w:szCs w:val="18"/>
              </w:rPr>
              <w:t>1. Bayar Hükümeti (01.11.1937-11.11.1938)</w:t>
            </w:r>
          </w:p>
        </w:tc>
        <w:tc>
          <w:tcPr>
            <w:tcW w:w="1021"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sidRPr="00765D12">
              <w:rPr>
                <w:sz w:val="20"/>
                <w:szCs w:val="20"/>
              </w:rPr>
              <w:t>12</w:t>
            </w:r>
          </w:p>
        </w:tc>
        <w:tc>
          <w:tcPr>
            <w:tcW w:w="854"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pPr>
            <w:r w:rsidRPr="00765D12">
              <w:rPr>
                <w:sz w:val="20"/>
                <w:szCs w:val="20"/>
              </w:rPr>
              <w:t>0</w:t>
            </w:r>
          </w:p>
        </w:tc>
        <w:tc>
          <w:tcPr>
            <w:tcW w:w="854" w:type="dxa"/>
            <w:tcBorders>
              <w:top w:val="single" w:sz="4" w:space="0" w:color="auto"/>
              <w:left w:val="nil"/>
              <w:bottom w:val="single" w:sz="4" w:space="0" w:color="auto"/>
              <w:right w:val="single" w:sz="4" w:space="0" w:color="auto"/>
            </w:tcBorders>
            <w:shd w:val="clear" w:color="auto" w:fill="FFFF00"/>
            <w:noWrap/>
            <w:vAlign w:val="center"/>
          </w:tcPr>
          <w:p w:rsidR="00064B75" w:rsidRDefault="00064B75" w:rsidP="00064B75">
            <w:pPr>
              <w:jc w:val="center"/>
            </w:pPr>
            <w:r w:rsidRPr="00C23C41">
              <w:rPr>
                <w:sz w:val="20"/>
                <w:szCs w:val="20"/>
              </w:rPr>
              <w:t>0</w:t>
            </w:r>
          </w:p>
        </w:tc>
      </w:tr>
      <w:tr w:rsidR="00064B75"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064B75" w:rsidRPr="00141DE7" w:rsidRDefault="00064B75" w:rsidP="00FC6889">
            <w:pPr>
              <w:rPr>
                <w:sz w:val="18"/>
                <w:szCs w:val="18"/>
              </w:rPr>
            </w:pPr>
            <w:r w:rsidRPr="00141DE7">
              <w:rPr>
                <w:b/>
                <w:sz w:val="18"/>
                <w:szCs w:val="18"/>
              </w:rPr>
              <w:t>10. Hükümet</w:t>
            </w:r>
            <w:r>
              <w:rPr>
                <w:b/>
                <w:sz w:val="18"/>
                <w:szCs w:val="18"/>
              </w:rPr>
              <w:t xml:space="preserve"> / </w:t>
            </w:r>
            <w:r w:rsidRPr="00141DE7">
              <w:rPr>
                <w:sz w:val="18"/>
                <w:szCs w:val="18"/>
              </w:rPr>
              <w:t>2. Bayar Hükümeti (11.11.1938-25.01.1939)</w:t>
            </w:r>
          </w:p>
        </w:tc>
        <w:tc>
          <w:tcPr>
            <w:tcW w:w="1021"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sidRPr="00765D12">
              <w:rPr>
                <w:sz w:val="20"/>
                <w:szCs w:val="20"/>
              </w:rPr>
              <w:t>16</w:t>
            </w:r>
          </w:p>
        </w:tc>
        <w:tc>
          <w:tcPr>
            <w:tcW w:w="854"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pPr>
            <w:r w:rsidRPr="00765D12">
              <w:rPr>
                <w:sz w:val="20"/>
                <w:szCs w:val="20"/>
              </w:rPr>
              <w:t>0</w:t>
            </w:r>
          </w:p>
        </w:tc>
        <w:tc>
          <w:tcPr>
            <w:tcW w:w="854" w:type="dxa"/>
            <w:tcBorders>
              <w:top w:val="single" w:sz="4" w:space="0" w:color="auto"/>
              <w:left w:val="nil"/>
              <w:bottom w:val="single" w:sz="4" w:space="0" w:color="auto"/>
              <w:right w:val="single" w:sz="4" w:space="0" w:color="auto"/>
            </w:tcBorders>
            <w:shd w:val="clear" w:color="auto" w:fill="FFFF00"/>
            <w:noWrap/>
            <w:vAlign w:val="center"/>
          </w:tcPr>
          <w:p w:rsidR="00064B75" w:rsidRDefault="00064B75" w:rsidP="00064B75">
            <w:pPr>
              <w:jc w:val="center"/>
            </w:pPr>
            <w:r w:rsidRPr="00C23C41">
              <w:rPr>
                <w:sz w:val="20"/>
                <w:szCs w:val="20"/>
              </w:rPr>
              <w:t>0</w:t>
            </w:r>
          </w:p>
        </w:tc>
      </w:tr>
      <w:tr w:rsidR="00064B75"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064B75" w:rsidRPr="00141DE7" w:rsidRDefault="00064B75" w:rsidP="00FC6889">
            <w:pPr>
              <w:rPr>
                <w:sz w:val="18"/>
                <w:szCs w:val="18"/>
              </w:rPr>
            </w:pPr>
            <w:r w:rsidRPr="00141DE7">
              <w:rPr>
                <w:b/>
                <w:sz w:val="18"/>
                <w:szCs w:val="18"/>
              </w:rPr>
              <w:t>11. Hükümet</w:t>
            </w:r>
            <w:r>
              <w:rPr>
                <w:b/>
                <w:sz w:val="18"/>
                <w:szCs w:val="18"/>
              </w:rPr>
              <w:t xml:space="preserve"> / </w:t>
            </w:r>
            <w:r w:rsidRPr="00141DE7">
              <w:rPr>
                <w:sz w:val="18"/>
                <w:szCs w:val="18"/>
              </w:rPr>
              <w:t>1. Saydam Hükümeti (25.01.1939-03.04.1939)</w:t>
            </w:r>
          </w:p>
        </w:tc>
        <w:tc>
          <w:tcPr>
            <w:tcW w:w="1021"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sidRPr="00765D12">
              <w:rPr>
                <w:sz w:val="20"/>
                <w:szCs w:val="20"/>
              </w:rPr>
              <w:t>12</w:t>
            </w:r>
          </w:p>
        </w:tc>
        <w:tc>
          <w:tcPr>
            <w:tcW w:w="854"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pPr>
            <w:r w:rsidRPr="00765D12">
              <w:rPr>
                <w:sz w:val="20"/>
                <w:szCs w:val="20"/>
              </w:rPr>
              <w:t>0</w:t>
            </w:r>
          </w:p>
        </w:tc>
        <w:tc>
          <w:tcPr>
            <w:tcW w:w="854" w:type="dxa"/>
            <w:tcBorders>
              <w:top w:val="single" w:sz="4" w:space="0" w:color="auto"/>
              <w:left w:val="nil"/>
              <w:bottom w:val="single" w:sz="4" w:space="0" w:color="auto"/>
              <w:right w:val="single" w:sz="4" w:space="0" w:color="auto"/>
            </w:tcBorders>
            <w:shd w:val="clear" w:color="auto" w:fill="FFFF00"/>
            <w:noWrap/>
            <w:vAlign w:val="center"/>
          </w:tcPr>
          <w:p w:rsidR="00064B75" w:rsidRDefault="00064B75" w:rsidP="00064B75">
            <w:pPr>
              <w:jc w:val="center"/>
            </w:pPr>
            <w:r w:rsidRPr="00C23C41">
              <w:rPr>
                <w:sz w:val="20"/>
                <w:szCs w:val="20"/>
              </w:rPr>
              <w:t>0</w:t>
            </w:r>
          </w:p>
        </w:tc>
      </w:tr>
      <w:tr w:rsidR="00064B75"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064B75" w:rsidRPr="00141DE7" w:rsidRDefault="00064B75" w:rsidP="00FC6889">
            <w:pPr>
              <w:rPr>
                <w:sz w:val="18"/>
                <w:szCs w:val="18"/>
              </w:rPr>
            </w:pPr>
            <w:r w:rsidRPr="00141DE7">
              <w:rPr>
                <w:b/>
                <w:sz w:val="18"/>
                <w:szCs w:val="18"/>
              </w:rPr>
              <w:t>12. Hükümet</w:t>
            </w:r>
            <w:r>
              <w:rPr>
                <w:b/>
                <w:sz w:val="18"/>
                <w:szCs w:val="18"/>
              </w:rPr>
              <w:t xml:space="preserve"> / </w:t>
            </w:r>
            <w:r w:rsidRPr="00141DE7">
              <w:rPr>
                <w:sz w:val="18"/>
                <w:szCs w:val="18"/>
              </w:rPr>
              <w:t>2. Saydam Hükümeti (03.04.1939-09.07.1942)</w:t>
            </w:r>
          </w:p>
        </w:tc>
        <w:tc>
          <w:tcPr>
            <w:tcW w:w="1021"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sidRPr="00765D12">
              <w:rPr>
                <w:sz w:val="20"/>
                <w:szCs w:val="20"/>
              </w:rPr>
              <w:t>25</w:t>
            </w:r>
          </w:p>
        </w:tc>
        <w:tc>
          <w:tcPr>
            <w:tcW w:w="854"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pPr>
            <w:r w:rsidRPr="00765D12">
              <w:rPr>
                <w:sz w:val="20"/>
                <w:szCs w:val="20"/>
              </w:rPr>
              <w:t>0</w:t>
            </w:r>
          </w:p>
        </w:tc>
        <w:tc>
          <w:tcPr>
            <w:tcW w:w="854" w:type="dxa"/>
            <w:tcBorders>
              <w:top w:val="single" w:sz="4" w:space="0" w:color="auto"/>
              <w:left w:val="nil"/>
              <w:bottom w:val="single" w:sz="4" w:space="0" w:color="auto"/>
              <w:right w:val="single" w:sz="4" w:space="0" w:color="auto"/>
            </w:tcBorders>
            <w:shd w:val="clear" w:color="auto" w:fill="FFFF00"/>
            <w:noWrap/>
            <w:vAlign w:val="center"/>
          </w:tcPr>
          <w:p w:rsidR="00064B75" w:rsidRDefault="00064B75" w:rsidP="00064B75">
            <w:pPr>
              <w:jc w:val="center"/>
            </w:pPr>
            <w:r w:rsidRPr="00C23C41">
              <w:rPr>
                <w:sz w:val="20"/>
                <w:szCs w:val="20"/>
              </w:rPr>
              <w:t>0</w:t>
            </w:r>
          </w:p>
        </w:tc>
      </w:tr>
      <w:tr w:rsidR="00064B75"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064B75" w:rsidRPr="00141DE7" w:rsidRDefault="00064B75" w:rsidP="00FC6889">
            <w:pPr>
              <w:rPr>
                <w:sz w:val="18"/>
                <w:szCs w:val="18"/>
              </w:rPr>
            </w:pPr>
            <w:r w:rsidRPr="00942ABF">
              <w:rPr>
                <w:b/>
                <w:sz w:val="18"/>
                <w:szCs w:val="18"/>
              </w:rPr>
              <w:t>13. Hükümet</w:t>
            </w:r>
            <w:r>
              <w:rPr>
                <w:sz w:val="18"/>
                <w:szCs w:val="18"/>
              </w:rPr>
              <w:t xml:space="preserve"> / </w:t>
            </w:r>
            <w:r w:rsidRPr="00141DE7">
              <w:rPr>
                <w:sz w:val="18"/>
                <w:szCs w:val="18"/>
              </w:rPr>
              <w:t>1. Saraçoğlu Hükümeti (09.07.1942-09.03.1943)</w:t>
            </w:r>
          </w:p>
        </w:tc>
        <w:tc>
          <w:tcPr>
            <w:tcW w:w="1021"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sidRPr="00765D12">
              <w:rPr>
                <w:sz w:val="20"/>
                <w:szCs w:val="20"/>
              </w:rPr>
              <w:t>15</w:t>
            </w:r>
          </w:p>
        </w:tc>
        <w:tc>
          <w:tcPr>
            <w:tcW w:w="854"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pPr>
            <w:r w:rsidRPr="00765D12">
              <w:rPr>
                <w:sz w:val="20"/>
                <w:szCs w:val="20"/>
              </w:rPr>
              <w:t>0</w:t>
            </w:r>
          </w:p>
        </w:tc>
        <w:tc>
          <w:tcPr>
            <w:tcW w:w="854" w:type="dxa"/>
            <w:tcBorders>
              <w:top w:val="single" w:sz="4" w:space="0" w:color="auto"/>
              <w:left w:val="nil"/>
              <w:bottom w:val="single" w:sz="4" w:space="0" w:color="auto"/>
              <w:right w:val="single" w:sz="4" w:space="0" w:color="auto"/>
            </w:tcBorders>
            <w:shd w:val="clear" w:color="auto" w:fill="FFFF00"/>
            <w:noWrap/>
            <w:vAlign w:val="center"/>
          </w:tcPr>
          <w:p w:rsidR="00064B75" w:rsidRDefault="00064B75" w:rsidP="00064B75">
            <w:pPr>
              <w:jc w:val="center"/>
            </w:pPr>
            <w:r w:rsidRPr="00C23C41">
              <w:rPr>
                <w:sz w:val="20"/>
                <w:szCs w:val="20"/>
              </w:rPr>
              <w:t>0</w:t>
            </w:r>
          </w:p>
        </w:tc>
      </w:tr>
      <w:tr w:rsidR="00064B75"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064B75" w:rsidRPr="00141DE7" w:rsidRDefault="00064B75" w:rsidP="00FC6889">
            <w:pPr>
              <w:rPr>
                <w:sz w:val="18"/>
                <w:szCs w:val="18"/>
              </w:rPr>
            </w:pPr>
            <w:r w:rsidRPr="00942ABF">
              <w:rPr>
                <w:b/>
                <w:sz w:val="18"/>
                <w:szCs w:val="18"/>
              </w:rPr>
              <w:t>14. Hükümet</w:t>
            </w:r>
            <w:r>
              <w:rPr>
                <w:sz w:val="18"/>
                <w:szCs w:val="18"/>
              </w:rPr>
              <w:t xml:space="preserve"> / </w:t>
            </w:r>
            <w:r w:rsidRPr="00141DE7">
              <w:rPr>
                <w:sz w:val="18"/>
                <w:szCs w:val="18"/>
              </w:rPr>
              <w:t>2. Saraçoğlu Hükümeti (09.03.1943-07.08.1946)</w:t>
            </w:r>
          </w:p>
        </w:tc>
        <w:tc>
          <w:tcPr>
            <w:tcW w:w="1021"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sidRPr="00765D12">
              <w:rPr>
                <w:sz w:val="20"/>
                <w:szCs w:val="20"/>
              </w:rPr>
              <w:t>22</w:t>
            </w:r>
          </w:p>
        </w:tc>
        <w:tc>
          <w:tcPr>
            <w:tcW w:w="854"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pPr>
            <w:r w:rsidRPr="00765D12">
              <w:rPr>
                <w:sz w:val="20"/>
                <w:szCs w:val="20"/>
              </w:rPr>
              <w:t>0</w:t>
            </w:r>
          </w:p>
        </w:tc>
        <w:tc>
          <w:tcPr>
            <w:tcW w:w="854" w:type="dxa"/>
            <w:tcBorders>
              <w:top w:val="single" w:sz="4" w:space="0" w:color="auto"/>
              <w:left w:val="nil"/>
              <w:bottom w:val="single" w:sz="4" w:space="0" w:color="auto"/>
              <w:right w:val="single" w:sz="4" w:space="0" w:color="auto"/>
            </w:tcBorders>
            <w:shd w:val="clear" w:color="auto" w:fill="FFFF00"/>
            <w:noWrap/>
            <w:vAlign w:val="center"/>
          </w:tcPr>
          <w:p w:rsidR="00064B75" w:rsidRDefault="00064B75" w:rsidP="00064B75">
            <w:pPr>
              <w:jc w:val="center"/>
            </w:pPr>
            <w:r w:rsidRPr="00C23C41">
              <w:rPr>
                <w:sz w:val="20"/>
                <w:szCs w:val="20"/>
              </w:rPr>
              <w:t>0</w:t>
            </w:r>
          </w:p>
        </w:tc>
      </w:tr>
      <w:tr w:rsidR="00064B75"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064B75" w:rsidRPr="00141DE7" w:rsidRDefault="00064B75" w:rsidP="00FC6889">
            <w:pPr>
              <w:rPr>
                <w:sz w:val="18"/>
                <w:szCs w:val="18"/>
              </w:rPr>
            </w:pPr>
            <w:r w:rsidRPr="00942ABF">
              <w:rPr>
                <w:b/>
                <w:sz w:val="18"/>
                <w:szCs w:val="18"/>
              </w:rPr>
              <w:t>15. Hükümet</w:t>
            </w:r>
            <w:r>
              <w:rPr>
                <w:sz w:val="18"/>
                <w:szCs w:val="18"/>
              </w:rPr>
              <w:t xml:space="preserve"> / </w:t>
            </w:r>
            <w:r w:rsidRPr="00141DE7">
              <w:rPr>
                <w:sz w:val="18"/>
                <w:szCs w:val="18"/>
              </w:rPr>
              <w:t>Peker Hükümeti (07.08.1946-10.09.1947)</w:t>
            </w:r>
          </w:p>
        </w:tc>
        <w:tc>
          <w:tcPr>
            <w:tcW w:w="1021"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sidRPr="00765D12">
              <w:rPr>
                <w:sz w:val="20"/>
                <w:szCs w:val="20"/>
              </w:rPr>
              <w:t>22</w:t>
            </w:r>
          </w:p>
        </w:tc>
        <w:tc>
          <w:tcPr>
            <w:tcW w:w="854"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pPr>
            <w:r w:rsidRPr="00765D12">
              <w:rPr>
                <w:sz w:val="20"/>
                <w:szCs w:val="20"/>
              </w:rPr>
              <w:t>0</w:t>
            </w:r>
          </w:p>
        </w:tc>
        <w:tc>
          <w:tcPr>
            <w:tcW w:w="854" w:type="dxa"/>
            <w:tcBorders>
              <w:top w:val="single" w:sz="4" w:space="0" w:color="auto"/>
              <w:left w:val="nil"/>
              <w:bottom w:val="single" w:sz="4" w:space="0" w:color="auto"/>
              <w:right w:val="single" w:sz="4" w:space="0" w:color="auto"/>
            </w:tcBorders>
            <w:shd w:val="clear" w:color="auto" w:fill="FFFF00"/>
            <w:noWrap/>
            <w:vAlign w:val="center"/>
          </w:tcPr>
          <w:p w:rsidR="00064B75" w:rsidRDefault="00064B75" w:rsidP="00064B75">
            <w:pPr>
              <w:jc w:val="center"/>
            </w:pPr>
            <w:r w:rsidRPr="00C23C41">
              <w:rPr>
                <w:sz w:val="20"/>
                <w:szCs w:val="20"/>
              </w:rPr>
              <w:t>0</w:t>
            </w:r>
          </w:p>
        </w:tc>
      </w:tr>
      <w:tr w:rsidR="00064B75"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064B75" w:rsidRPr="00141DE7" w:rsidRDefault="00064B75" w:rsidP="00FC6889">
            <w:pPr>
              <w:rPr>
                <w:sz w:val="18"/>
                <w:szCs w:val="18"/>
              </w:rPr>
            </w:pPr>
            <w:r w:rsidRPr="00942ABF">
              <w:rPr>
                <w:b/>
                <w:sz w:val="18"/>
                <w:szCs w:val="18"/>
              </w:rPr>
              <w:t>16. Hükümet</w:t>
            </w:r>
            <w:r>
              <w:rPr>
                <w:sz w:val="18"/>
                <w:szCs w:val="18"/>
              </w:rPr>
              <w:t xml:space="preserve"> / </w:t>
            </w:r>
            <w:r w:rsidRPr="00141DE7">
              <w:rPr>
                <w:sz w:val="18"/>
                <w:szCs w:val="18"/>
              </w:rPr>
              <w:t>1. Saka Hükümeti (10.09.1947-10.06.1948)</w:t>
            </w:r>
          </w:p>
        </w:tc>
        <w:tc>
          <w:tcPr>
            <w:tcW w:w="1021"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sidRPr="00765D12">
              <w:rPr>
                <w:sz w:val="20"/>
                <w:szCs w:val="20"/>
              </w:rPr>
              <w:t>17</w:t>
            </w:r>
          </w:p>
        </w:tc>
        <w:tc>
          <w:tcPr>
            <w:tcW w:w="854"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pPr>
            <w:r w:rsidRPr="00765D12">
              <w:rPr>
                <w:sz w:val="20"/>
                <w:szCs w:val="20"/>
              </w:rPr>
              <w:t>0</w:t>
            </w:r>
          </w:p>
        </w:tc>
        <w:tc>
          <w:tcPr>
            <w:tcW w:w="854" w:type="dxa"/>
            <w:tcBorders>
              <w:top w:val="single" w:sz="4" w:space="0" w:color="auto"/>
              <w:left w:val="nil"/>
              <w:bottom w:val="single" w:sz="4" w:space="0" w:color="auto"/>
              <w:right w:val="single" w:sz="4" w:space="0" w:color="auto"/>
            </w:tcBorders>
            <w:shd w:val="clear" w:color="auto" w:fill="FFFF00"/>
            <w:noWrap/>
            <w:vAlign w:val="center"/>
          </w:tcPr>
          <w:p w:rsidR="00064B75" w:rsidRDefault="00064B75" w:rsidP="00064B75">
            <w:pPr>
              <w:jc w:val="center"/>
            </w:pPr>
            <w:r w:rsidRPr="00C23C41">
              <w:rPr>
                <w:sz w:val="20"/>
                <w:szCs w:val="20"/>
              </w:rPr>
              <w:t>0</w:t>
            </w:r>
          </w:p>
        </w:tc>
      </w:tr>
      <w:tr w:rsidR="00064B75"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064B75" w:rsidRPr="00141DE7" w:rsidRDefault="00064B75" w:rsidP="00FC6889">
            <w:pPr>
              <w:rPr>
                <w:sz w:val="18"/>
                <w:szCs w:val="18"/>
              </w:rPr>
            </w:pPr>
            <w:r w:rsidRPr="00942ABF">
              <w:rPr>
                <w:b/>
                <w:sz w:val="18"/>
                <w:szCs w:val="18"/>
              </w:rPr>
              <w:t>17. Hükümet</w:t>
            </w:r>
            <w:r>
              <w:rPr>
                <w:sz w:val="18"/>
                <w:szCs w:val="18"/>
              </w:rPr>
              <w:t xml:space="preserve"> / </w:t>
            </w:r>
            <w:r w:rsidRPr="00141DE7">
              <w:rPr>
                <w:sz w:val="18"/>
                <w:szCs w:val="18"/>
              </w:rPr>
              <w:t>2. Saka Hükümeti (10.06.1948-16.01.1949)</w:t>
            </w:r>
          </w:p>
        </w:tc>
        <w:tc>
          <w:tcPr>
            <w:tcW w:w="1021"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sidRPr="00765D12">
              <w:rPr>
                <w:sz w:val="20"/>
                <w:szCs w:val="20"/>
              </w:rPr>
              <w:t>17</w:t>
            </w:r>
          </w:p>
        </w:tc>
        <w:tc>
          <w:tcPr>
            <w:tcW w:w="854"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pPr>
            <w:r w:rsidRPr="00765D12">
              <w:rPr>
                <w:sz w:val="20"/>
                <w:szCs w:val="20"/>
              </w:rPr>
              <w:t>0</w:t>
            </w:r>
          </w:p>
        </w:tc>
        <w:tc>
          <w:tcPr>
            <w:tcW w:w="854" w:type="dxa"/>
            <w:tcBorders>
              <w:top w:val="single" w:sz="4" w:space="0" w:color="auto"/>
              <w:left w:val="nil"/>
              <w:bottom w:val="single" w:sz="4" w:space="0" w:color="auto"/>
              <w:right w:val="single" w:sz="4" w:space="0" w:color="auto"/>
            </w:tcBorders>
            <w:shd w:val="clear" w:color="auto" w:fill="FFFF00"/>
            <w:noWrap/>
            <w:vAlign w:val="center"/>
          </w:tcPr>
          <w:p w:rsidR="00064B75" w:rsidRDefault="00064B75" w:rsidP="00064B75">
            <w:pPr>
              <w:jc w:val="center"/>
            </w:pPr>
            <w:r w:rsidRPr="00C23C41">
              <w:rPr>
                <w:sz w:val="20"/>
                <w:szCs w:val="20"/>
              </w:rPr>
              <w:t>0</w:t>
            </w:r>
          </w:p>
        </w:tc>
      </w:tr>
      <w:tr w:rsidR="00064B75"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064B75" w:rsidRPr="00141DE7" w:rsidRDefault="00064B75" w:rsidP="00FC6889">
            <w:pPr>
              <w:rPr>
                <w:sz w:val="18"/>
                <w:szCs w:val="18"/>
              </w:rPr>
            </w:pPr>
            <w:r w:rsidRPr="00942ABF">
              <w:rPr>
                <w:b/>
                <w:sz w:val="18"/>
                <w:szCs w:val="18"/>
              </w:rPr>
              <w:t>18. Hükümet</w:t>
            </w:r>
            <w:r>
              <w:rPr>
                <w:sz w:val="18"/>
                <w:szCs w:val="18"/>
              </w:rPr>
              <w:t xml:space="preserve"> / </w:t>
            </w:r>
            <w:r w:rsidRPr="00141DE7">
              <w:rPr>
                <w:sz w:val="18"/>
                <w:szCs w:val="18"/>
              </w:rPr>
              <w:t>Günaltay Hükümeti (16.01.1949-22.05.1950)</w:t>
            </w:r>
          </w:p>
        </w:tc>
        <w:tc>
          <w:tcPr>
            <w:tcW w:w="1021"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sidRPr="00765D12">
              <w:rPr>
                <w:sz w:val="20"/>
                <w:szCs w:val="20"/>
              </w:rPr>
              <w:t>19</w:t>
            </w:r>
          </w:p>
        </w:tc>
        <w:tc>
          <w:tcPr>
            <w:tcW w:w="854"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pPr>
            <w:r w:rsidRPr="00765D12">
              <w:rPr>
                <w:sz w:val="20"/>
                <w:szCs w:val="20"/>
              </w:rPr>
              <w:t>0</w:t>
            </w:r>
          </w:p>
        </w:tc>
        <w:tc>
          <w:tcPr>
            <w:tcW w:w="854" w:type="dxa"/>
            <w:tcBorders>
              <w:top w:val="single" w:sz="4" w:space="0" w:color="auto"/>
              <w:left w:val="nil"/>
              <w:bottom w:val="single" w:sz="4" w:space="0" w:color="auto"/>
              <w:right w:val="single" w:sz="4" w:space="0" w:color="auto"/>
            </w:tcBorders>
            <w:shd w:val="clear" w:color="auto" w:fill="FFFF00"/>
            <w:noWrap/>
            <w:vAlign w:val="center"/>
          </w:tcPr>
          <w:p w:rsidR="00064B75" w:rsidRDefault="00064B75" w:rsidP="00064B75">
            <w:pPr>
              <w:jc w:val="center"/>
            </w:pPr>
            <w:r w:rsidRPr="00C23C41">
              <w:rPr>
                <w:sz w:val="20"/>
                <w:szCs w:val="20"/>
              </w:rPr>
              <w:t>0</w:t>
            </w:r>
          </w:p>
        </w:tc>
      </w:tr>
      <w:tr w:rsidR="00064B75"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064B75" w:rsidRPr="00141DE7" w:rsidRDefault="00064B75" w:rsidP="00FC6889">
            <w:pPr>
              <w:rPr>
                <w:sz w:val="18"/>
                <w:szCs w:val="18"/>
              </w:rPr>
            </w:pPr>
            <w:r w:rsidRPr="00942ABF">
              <w:rPr>
                <w:b/>
                <w:sz w:val="18"/>
                <w:szCs w:val="18"/>
              </w:rPr>
              <w:t>19. Hükümet</w:t>
            </w:r>
            <w:r>
              <w:rPr>
                <w:sz w:val="18"/>
                <w:szCs w:val="18"/>
              </w:rPr>
              <w:t xml:space="preserve"> / </w:t>
            </w:r>
            <w:r w:rsidRPr="00141DE7">
              <w:rPr>
                <w:sz w:val="18"/>
                <w:szCs w:val="18"/>
              </w:rPr>
              <w:t>1. Menderes Hükümeti (22.05.1950-09.03.1951)</w:t>
            </w:r>
          </w:p>
        </w:tc>
        <w:tc>
          <w:tcPr>
            <w:tcW w:w="1021"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sidRPr="00765D12">
              <w:rPr>
                <w:sz w:val="20"/>
                <w:szCs w:val="20"/>
              </w:rPr>
              <w:t>22</w:t>
            </w:r>
          </w:p>
        </w:tc>
        <w:tc>
          <w:tcPr>
            <w:tcW w:w="854"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pPr>
            <w:r w:rsidRPr="00765D12">
              <w:rPr>
                <w:sz w:val="20"/>
                <w:szCs w:val="20"/>
              </w:rPr>
              <w:t>0</w:t>
            </w:r>
          </w:p>
        </w:tc>
        <w:tc>
          <w:tcPr>
            <w:tcW w:w="854" w:type="dxa"/>
            <w:tcBorders>
              <w:top w:val="single" w:sz="4" w:space="0" w:color="auto"/>
              <w:left w:val="nil"/>
              <w:bottom w:val="single" w:sz="4" w:space="0" w:color="auto"/>
              <w:right w:val="single" w:sz="4" w:space="0" w:color="auto"/>
            </w:tcBorders>
            <w:shd w:val="clear" w:color="auto" w:fill="FFFF00"/>
            <w:noWrap/>
            <w:vAlign w:val="center"/>
          </w:tcPr>
          <w:p w:rsidR="00064B75" w:rsidRDefault="00064B75" w:rsidP="00064B75">
            <w:pPr>
              <w:jc w:val="center"/>
            </w:pPr>
            <w:r w:rsidRPr="00C23C41">
              <w:rPr>
                <w:sz w:val="20"/>
                <w:szCs w:val="20"/>
              </w:rPr>
              <w:t>0</w:t>
            </w:r>
          </w:p>
        </w:tc>
      </w:tr>
      <w:tr w:rsidR="00064B75"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064B75" w:rsidRPr="00141DE7" w:rsidRDefault="00064B75" w:rsidP="00FC6889">
            <w:pPr>
              <w:rPr>
                <w:sz w:val="18"/>
                <w:szCs w:val="18"/>
              </w:rPr>
            </w:pPr>
            <w:r w:rsidRPr="00942ABF">
              <w:rPr>
                <w:b/>
                <w:sz w:val="18"/>
                <w:szCs w:val="18"/>
              </w:rPr>
              <w:lastRenderedPageBreak/>
              <w:t>20. Hükümet</w:t>
            </w:r>
            <w:r>
              <w:rPr>
                <w:sz w:val="18"/>
                <w:szCs w:val="18"/>
              </w:rPr>
              <w:t xml:space="preserve"> / </w:t>
            </w:r>
            <w:r w:rsidRPr="00141DE7">
              <w:rPr>
                <w:sz w:val="18"/>
                <w:szCs w:val="18"/>
              </w:rPr>
              <w:t>2. Menderes Hükümeti (09.03.1951-17.05.1954)</w:t>
            </w:r>
          </w:p>
        </w:tc>
        <w:tc>
          <w:tcPr>
            <w:tcW w:w="1021"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sidRPr="00765D12">
              <w:rPr>
                <w:sz w:val="20"/>
                <w:szCs w:val="20"/>
              </w:rPr>
              <w:t>30</w:t>
            </w:r>
          </w:p>
        </w:tc>
        <w:tc>
          <w:tcPr>
            <w:tcW w:w="854"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pPr>
            <w:r w:rsidRPr="00765D12">
              <w:rPr>
                <w:sz w:val="20"/>
                <w:szCs w:val="20"/>
              </w:rPr>
              <w:t>0</w:t>
            </w:r>
          </w:p>
        </w:tc>
        <w:tc>
          <w:tcPr>
            <w:tcW w:w="854" w:type="dxa"/>
            <w:tcBorders>
              <w:top w:val="single" w:sz="4" w:space="0" w:color="auto"/>
              <w:left w:val="nil"/>
              <w:bottom w:val="single" w:sz="4" w:space="0" w:color="auto"/>
              <w:right w:val="single" w:sz="4" w:space="0" w:color="auto"/>
            </w:tcBorders>
            <w:shd w:val="clear" w:color="auto" w:fill="FFFF00"/>
            <w:noWrap/>
            <w:vAlign w:val="center"/>
          </w:tcPr>
          <w:p w:rsidR="00064B75" w:rsidRDefault="00064B75" w:rsidP="00064B75">
            <w:pPr>
              <w:jc w:val="center"/>
            </w:pPr>
            <w:r w:rsidRPr="00FA4C86">
              <w:rPr>
                <w:sz w:val="20"/>
                <w:szCs w:val="20"/>
              </w:rPr>
              <w:t>0</w:t>
            </w:r>
          </w:p>
        </w:tc>
      </w:tr>
      <w:tr w:rsidR="00064B75"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064B75" w:rsidRPr="00141DE7" w:rsidRDefault="00064B75" w:rsidP="00FC6889">
            <w:pPr>
              <w:rPr>
                <w:sz w:val="18"/>
                <w:szCs w:val="18"/>
              </w:rPr>
            </w:pPr>
            <w:r w:rsidRPr="00942ABF">
              <w:rPr>
                <w:b/>
                <w:sz w:val="18"/>
                <w:szCs w:val="18"/>
              </w:rPr>
              <w:t>21. Hükümet</w:t>
            </w:r>
            <w:r>
              <w:rPr>
                <w:sz w:val="18"/>
                <w:szCs w:val="18"/>
              </w:rPr>
              <w:t xml:space="preserve"> / </w:t>
            </w:r>
            <w:r w:rsidRPr="00141DE7">
              <w:rPr>
                <w:sz w:val="18"/>
                <w:szCs w:val="18"/>
              </w:rPr>
              <w:t>3. Menderes Hükümeti (17.05.1954-09.12.1955)</w:t>
            </w:r>
          </w:p>
        </w:tc>
        <w:tc>
          <w:tcPr>
            <w:tcW w:w="1021"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sidRPr="00765D12">
              <w:rPr>
                <w:sz w:val="20"/>
                <w:szCs w:val="20"/>
              </w:rPr>
              <w:t>20</w:t>
            </w:r>
          </w:p>
        </w:tc>
        <w:tc>
          <w:tcPr>
            <w:tcW w:w="854"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pPr>
            <w:r w:rsidRPr="00765D12">
              <w:rPr>
                <w:sz w:val="20"/>
                <w:szCs w:val="20"/>
              </w:rPr>
              <w:t>0</w:t>
            </w:r>
          </w:p>
        </w:tc>
        <w:tc>
          <w:tcPr>
            <w:tcW w:w="854" w:type="dxa"/>
            <w:tcBorders>
              <w:top w:val="single" w:sz="4" w:space="0" w:color="auto"/>
              <w:left w:val="nil"/>
              <w:bottom w:val="single" w:sz="4" w:space="0" w:color="auto"/>
              <w:right w:val="single" w:sz="4" w:space="0" w:color="auto"/>
            </w:tcBorders>
            <w:shd w:val="clear" w:color="auto" w:fill="FFFF00"/>
            <w:noWrap/>
            <w:vAlign w:val="center"/>
          </w:tcPr>
          <w:p w:rsidR="00064B75" w:rsidRDefault="00064B75" w:rsidP="00064B75">
            <w:pPr>
              <w:jc w:val="center"/>
            </w:pPr>
            <w:r w:rsidRPr="00FA4C86">
              <w:rPr>
                <w:sz w:val="20"/>
                <w:szCs w:val="20"/>
              </w:rPr>
              <w:t>0</w:t>
            </w:r>
          </w:p>
        </w:tc>
      </w:tr>
      <w:tr w:rsidR="00064B75"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064B75" w:rsidRPr="00141DE7" w:rsidRDefault="00064B75" w:rsidP="00FC6889">
            <w:pPr>
              <w:rPr>
                <w:sz w:val="18"/>
                <w:szCs w:val="18"/>
              </w:rPr>
            </w:pPr>
            <w:r w:rsidRPr="00942ABF">
              <w:rPr>
                <w:b/>
                <w:sz w:val="18"/>
                <w:szCs w:val="18"/>
              </w:rPr>
              <w:t>22. Hükümet</w:t>
            </w:r>
            <w:r>
              <w:rPr>
                <w:sz w:val="18"/>
                <w:szCs w:val="18"/>
              </w:rPr>
              <w:t xml:space="preserve"> / </w:t>
            </w:r>
            <w:r w:rsidRPr="00141DE7">
              <w:rPr>
                <w:sz w:val="18"/>
                <w:szCs w:val="18"/>
              </w:rPr>
              <w:t>4. Menderes Hükümeti (09.12.1955-25.11.1957)</w:t>
            </w:r>
          </w:p>
        </w:tc>
        <w:tc>
          <w:tcPr>
            <w:tcW w:w="1021"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sidRPr="00765D12">
              <w:rPr>
                <w:sz w:val="20"/>
                <w:szCs w:val="20"/>
              </w:rPr>
              <w:t>24</w:t>
            </w:r>
          </w:p>
        </w:tc>
        <w:tc>
          <w:tcPr>
            <w:tcW w:w="854"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pPr>
            <w:r w:rsidRPr="00765D12">
              <w:rPr>
                <w:sz w:val="20"/>
                <w:szCs w:val="20"/>
              </w:rPr>
              <w:t>0</w:t>
            </w:r>
          </w:p>
        </w:tc>
        <w:tc>
          <w:tcPr>
            <w:tcW w:w="854" w:type="dxa"/>
            <w:tcBorders>
              <w:top w:val="single" w:sz="4" w:space="0" w:color="auto"/>
              <w:left w:val="nil"/>
              <w:bottom w:val="single" w:sz="4" w:space="0" w:color="auto"/>
              <w:right w:val="single" w:sz="4" w:space="0" w:color="auto"/>
            </w:tcBorders>
            <w:shd w:val="clear" w:color="auto" w:fill="FFFF00"/>
            <w:noWrap/>
            <w:vAlign w:val="center"/>
          </w:tcPr>
          <w:p w:rsidR="00064B75" w:rsidRDefault="00064B75" w:rsidP="00064B75">
            <w:pPr>
              <w:jc w:val="center"/>
            </w:pPr>
            <w:r w:rsidRPr="00FA4C86">
              <w:rPr>
                <w:sz w:val="20"/>
                <w:szCs w:val="20"/>
              </w:rPr>
              <w:t>0</w:t>
            </w:r>
          </w:p>
        </w:tc>
      </w:tr>
      <w:tr w:rsidR="00064B75"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064B75" w:rsidRPr="00141DE7" w:rsidRDefault="00064B75" w:rsidP="00FC6889">
            <w:pPr>
              <w:rPr>
                <w:sz w:val="18"/>
                <w:szCs w:val="18"/>
              </w:rPr>
            </w:pPr>
            <w:r w:rsidRPr="00942ABF">
              <w:rPr>
                <w:b/>
                <w:sz w:val="18"/>
                <w:szCs w:val="18"/>
              </w:rPr>
              <w:t>23. Hükümet</w:t>
            </w:r>
            <w:r>
              <w:rPr>
                <w:sz w:val="18"/>
                <w:szCs w:val="18"/>
              </w:rPr>
              <w:t xml:space="preserve"> / </w:t>
            </w:r>
            <w:r w:rsidRPr="00141DE7">
              <w:rPr>
                <w:sz w:val="18"/>
                <w:szCs w:val="18"/>
              </w:rPr>
              <w:t>5. Menderes Hükümeti (25.11.1957-27.05.1960)</w:t>
            </w:r>
          </w:p>
        </w:tc>
        <w:tc>
          <w:tcPr>
            <w:tcW w:w="1021"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sidRPr="00765D12">
              <w:rPr>
                <w:sz w:val="20"/>
                <w:szCs w:val="20"/>
              </w:rPr>
              <w:t>27</w:t>
            </w:r>
          </w:p>
        </w:tc>
        <w:tc>
          <w:tcPr>
            <w:tcW w:w="854"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pPr>
            <w:r w:rsidRPr="00765D12">
              <w:rPr>
                <w:sz w:val="20"/>
                <w:szCs w:val="20"/>
              </w:rPr>
              <w:t>0</w:t>
            </w:r>
          </w:p>
        </w:tc>
        <w:tc>
          <w:tcPr>
            <w:tcW w:w="854" w:type="dxa"/>
            <w:tcBorders>
              <w:top w:val="single" w:sz="4" w:space="0" w:color="auto"/>
              <w:left w:val="nil"/>
              <w:bottom w:val="single" w:sz="4" w:space="0" w:color="auto"/>
              <w:right w:val="single" w:sz="4" w:space="0" w:color="auto"/>
            </w:tcBorders>
            <w:shd w:val="clear" w:color="auto" w:fill="FFFF00"/>
            <w:noWrap/>
            <w:vAlign w:val="center"/>
          </w:tcPr>
          <w:p w:rsidR="00064B75" w:rsidRDefault="00064B75" w:rsidP="00064B75">
            <w:pPr>
              <w:jc w:val="center"/>
            </w:pPr>
            <w:r w:rsidRPr="00FA4C86">
              <w:rPr>
                <w:sz w:val="20"/>
                <w:szCs w:val="20"/>
              </w:rPr>
              <w:t>0</w:t>
            </w:r>
          </w:p>
        </w:tc>
      </w:tr>
      <w:tr w:rsidR="00064B75"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064B75" w:rsidRPr="00141DE7" w:rsidRDefault="00064B75" w:rsidP="00FC6889">
            <w:pPr>
              <w:rPr>
                <w:sz w:val="18"/>
                <w:szCs w:val="18"/>
              </w:rPr>
            </w:pPr>
            <w:r w:rsidRPr="00942ABF">
              <w:rPr>
                <w:b/>
                <w:sz w:val="18"/>
                <w:szCs w:val="18"/>
              </w:rPr>
              <w:t>24. Hükümet</w:t>
            </w:r>
            <w:r>
              <w:rPr>
                <w:sz w:val="18"/>
                <w:szCs w:val="18"/>
              </w:rPr>
              <w:t xml:space="preserve"> / </w:t>
            </w:r>
            <w:r w:rsidRPr="00141DE7">
              <w:rPr>
                <w:sz w:val="18"/>
                <w:szCs w:val="18"/>
              </w:rPr>
              <w:t>1. Gürsel Hükümeti (30.05.1960-05.01.1961)</w:t>
            </w:r>
          </w:p>
        </w:tc>
        <w:tc>
          <w:tcPr>
            <w:tcW w:w="1021"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sidRPr="00765D12">
              <w:rPr>
                <w:sz w:val="20"/>
                <w:szCs w:val="20"/>
              </w:rPr>
              <w:t>30</w:t>
            </w:r>
          </w:p>
        </w:tc>
        <w:tc>
          <w:tcPr>
            <w:tcW w:w="854"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pPr>
            <w:r w:rsidRPr="00765D12">
              <w:rPr>
                <w:sz w:val="20"/>
                <w:szCs w:val="20"/>
              </w:rPr>
              <w:t>0</w:t>
            </w:r>
          </w:p>
        </w:tc>
        <w:tc>
          <w:tcPr>
            <w:tcW w:w="854" w:type="dxa"/>
            <w:tcBorders>
              <w:top w:val="single" w:sz="4" w:space="0" w:color="auto"/>
              <w:left w:val="nil"/>
              <w:bottom w:val="single" w:sz="4" w:space="0" w:color="auto"/>
              <w:right w:val="single" w:sz="4" w:space="0" w:color="auto"/>
            </w:tcBorders>
            <w:shd w:val="clear" w:color="auto" w:fill="FFFF00"/>
            <w:noWrap/>
            <w:vAlign w:val="center"/>
          </w:tcPr>
          <w:p w:rsidR="00064B75" w:rsidRDefault="00064B75" w:rsidP="00064B75">
            <w:pPr>
              <w:jc w:val="center"/>
            </w:pPr>
            <w:r w:rsidRPr="00FA4C86">
              <w:rPr>
                <w:sz w:val="20"/>
                <w:szCs w:val="20"/>
              </w:rPr>
              <w:t>0</w:t>
            </w:r>
          </w:p>
        </w:tc>
      </w:tr>
      <w:tr w:rsidR="00064B75"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064B75" w:rsidRPr="00141DE7" w:rsidRDefault="00064B75" w:rsidP="00FC6889">
            <w:pPr>
              <w:rPr>
                <w:sz w:val="18"/>
                <w:szCs w:val="18"/>
              </w:rPr>
            </w:pPr>
            <w:r w:rsidRPr="00942ABF">
              <w:rPr>
                <w:b/>
                <w:sz w:val="18"/>
                <w:szCs w:val="18"/>
              </w:rPr>
              <w:t>25. Hükümet</w:t>
            </w:r>
            <w:r>
              <w:rPr>
                <w:sz w:val="18"/>
                <w:szCs w:val="18"/>
              </w:rPr>
              <w:t xml:space="preserve"> / </w:t>
            </w:r>
            <w:r w:rsidRPr="00141DE7">
              <w:rPr>
                <w:sz w:val="18"/>
                <w:szCs w:val="18"/>
              </w:rPr>
              <w:t>2. Gürsel Hükümeti (05.01.1961-20.11.1961)</w:t>
            </w:r>
          </w:p>
        </w:tc>
        <w:tc>
          <w:tcPr>
            <w:tcW w:w="1021"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sidRPr="00765D12">
              <w:rPr>
                <w:sz w:val="20"/>
                <w:szCs w:val="20"/>
              </w:rPr>
              <w:t>27</w:t>
            </w:r>
          </w:p>
        </w:tc>
        <w:tc>
          <w:tcPr>
            <w:tcW w:w="854"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pPr>
            <w:r w:rsidRPr="00765D12">
              <w:rPr>
                <w:sz w:val="20"/>
                <w:szCs w:val="20"/>
              </w:rPr>
              <w:t>0</w:t>
            </w:r>
          </w:p>
        </w:tc>
        <w:tc>
          <w:tcPr>
            <w:tcW w:w="854" w:type="dxa"/>
            <w:tcBorders>
              <w:top w:val="single" w:sz="4" w:space="0" w:color="auto"/>
              <w:left w:val="nil"/>
              <w:bottom w:val="single" w:sz="4" w:space="0" w:color="auto"/>
              <w:right w:val="single" w:sz="4" w:space="0" w:color="auto"/>
            </w:tcBorders>
            <w:shd w:val="clear" w:color="auto" w:fill="FFFF00"/>
            <w:noWrap/>
            <w:vAlign w:val="center"/>
          </w:tcPr>
          <w:p w:rsidR="00064B75" w:rsidRDefault="00064B75" w:rsidP="00064B75">
            <w:pPr>
              <w:jc w:val="center"/>
            </w:pPr>
            <w:r w:rsidRPr="00FA4C86">
              <w:rPr>
                <w:sz w:val="20"/>
                <w:szCs w:val="20"/>
              </w:rPr>
              <w:t>0</w:t>
            </w:r>
          </w:p>
        </w:tc>
      </w:tr>
      <w:tr w:rsidR="00064B75"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064B75" w:rsidRPr="00141DE7" w:rsidRDefault="00064B75" w:rsidP="00FC6889">
            <w:pPr>
              <w:rPr>
                <w:sz w:val="18"/>
                <w:szCs w:val="18"/>
              </w:rPr>
            </w:pPr>
            <w:r w:rsidRPr="00942ABF">
              <w:rPr>
                <w:b/>
                <w:sz w:val="18"/>
                <w:szCs w:val="18"/>
              </w:rPr>
              <w:t>26. Hükümet</w:t>
            </w:r>
            <w:r>
              <w:rPr>
                <w:sz w:val="18"/>
                <w:szCs w:val="18"/>
              </w:rPr>
              <w:t xml:space="preserve"> / </w:t>
            </w:r>
            <w:r w:rsidRPr="00141DE7">
              <w:rPr>
                <w:sz w:val="18"/>
                <w:szCs w:val="18"/>
              </w:rPr>
              <w:t>8. İnönü Hükümeti (20.11.1961-25.06.1962)</w:t>
            </w:r>
          </w:p>
        </w:tc>
        <w:tc>
          <w:tcPr>
            <w:tcW w:w="1021"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sidRPr="00765D12">
              <w:rPr>
                <w:sz w:val="20"/>
                <w:szCs w:val="20"/>
              </w:rPr>
              <w:t>24</w:t>
            </w:r>
          </w:p>
        </w:tc>
        <w:tc>
          <w:tcPr>
            <w:tcW w:w="854"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pPr>
            <w:r w:rsidRPr="00765D12">
              <w:rPr>
                <w:sz w:val="20"/>
                <w:szCs w:val="20"/>
              </w:rPr>
              <w:t>0</w:t>
            </w:r>
          </w:p>
        </w:tc>
        <w:tc>
          <w:tcPr>
            <w:tcW w:w="854" w:type="dxa"/>
            <w:tcBorders>
              <w:top w:val="single" w:sz="4" w:space="0" w:color="auto"/>
              <w:left w:val="nil"/>
              <w:bottom w:val="single" w:sz="4" w:space="0" w:color="auto"/>
              <w:right w:val="single" w:sz="4" w:space="0" w:color="auto"/>
            </w:tcBorders>
            <w:shd w:val="clear" w:color="auto" w:fill="FFFF00"/>
            <w:noWrap/>
            <w:vAlign w:val="center"/>
          </w:tcPr>
          <w:p w:rsidR="00064B75" w:rsidRDefault="00064B75" w:rsidP="00064B75">
            <w:pPr>
              <w:jc w:val="center"/>
            </w:pPr>
            <w:r w:rsidRPr="00FA4C86">
              <w:rPr>
                <w:sz w:val="20"/>
                <w:szCs w:val="20"/>
              </w:rPr>
              <w:t>0</w:t>
            </w:r>
          </w:p>
        </w:tc>
      </w:tr>
      <w:tr w:rsidR="00064B75"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064B75" w:rsidRPr="00141DE7" w:rsidRDefault="00064B75" w:rsidP="00FC6889">
            <w:pPr>
              <w:rPr>
                <w:sz w:val="18"/>
                <w:szCs w:val="18"/>
              </w:rPr>
            </w:pPr>
            <w:r w:rsidRPr="00942ABF">
              <w:rPr>
                <w:b/>
                <w:sz w:val="18"/>
                <w:szCs w:val="18"/>
              </w:rPr>
              <w:t>27. Hükümet</w:t>
            </w:r>
            <w:r>
              <w:rPr>
                <w:sz w:val="18"/>
                <w:szCs w:val="18"/>
              </w:rPr>
              <w:t xml:space="preserve"> / </w:t>
            </w:r>
            <w:r w:rsidRPr="00141DE7">
              <w:rPr>
                <w:sz w:val="18"/>
                <w:szCs w:val="18"/>
              </w:rPr>
              <w:t>9. İnönü Hükümeti (25.06.1962-25.12.1963)</w:t>
            </w:r>
          </w:p>
        </w:tc>
        <w:tc>
          <w:tcPr>
            <w:tcW w:w="1021"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sidRPr="00765D12">
              <w:rPr>
                <w:sz w:val="20"/>
                <w:szCs w:val="20"/>
              </w:rPr>
              <w:t>32</w:t>
            </w:r>
          </w:p>
        </w:tc>
        <w:tc>
          <w:tcPr>
            <w:tcW w:w="854"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pPr>
            <w:r w:rsidRPr="00765D12">
              <w:rPr>
                <w:sz w:val="20"/>
                <w:szCs w:val="20"/>
              </w:rPr>
              <w:t>0</w:t>
            </w:r>
          </w:p>
        </w:tc>
        <w:tc>
          <w:tcPr>
            <w:tcW w:w="854" w:type="dxa"/>
            <w:tcBorders>
              <w:top w:val="single" w:sz="4" w:space="0" w:color="auto"/>
              <w:left w:val="nil"/>
              <w:bottom w:val="single" w:sz="4" w:space="0" w:color="auto"/>
              <w:right w:val="single" w:sz="4" w:space="0" w:color="auto"/>
            </w:tcBorders>
            <w:shd w:val="clear" w:color="auto" w:fill="FFFF00"/>
            <w:noWrap/>
            <w:vAlign w:val="center"/>
          </w:tcPr>
          <w:p w:rsidR="00064B75" w:rsidRDefault="00064B75" w:rsidP="00064B75">
            <w:pPr>
              <w:jc w:val="center"/>
            </w:pPr>
            <w:r w:rsidRPr="00FA4C86">
              <w:rPr>
                <w:sz w:val="20"/>
                <w:szCs w:val="20"/>
              </w:rPr>
              <w:t>0</w:t>
            </w:r>
          </w:p>
        </w:tc>
      </w:tr>
      <w:tr w:rsidR="00064B75"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064B75" w:rsidRPr="00141DE7" w:rsidRDefault="00064B75" w:rsidP="00FC6889">
            <w:pPr>
              <w:rPr>
                <w:sz w:val="18"/>
                <w:szCs w:val="18"/>
              </w:rPr>
            </w:pPr>
            <w:r w:rsidRPr="00942ABF">
              <w:rPr>
                <w:b/>
                <w:sz w:val="18"/>
                <w:szCs w:val="18"/>
              </w:rPr>
              <w:t>28. Hükümet</w:t>
            </w:r>
            <w:r>
              <w:rPr>
                <w:sz w:val="18"/>
                <w:szCs w:val="18"/>
              </w:rPr>
              <w:t xml:space="preserve"> / </w:t>
            </w:r>
            <w:r w:rsidRPr="00141DE7">
              <w:rPr>
                <w:sz w:val="18"/>
                <w:szCs w:val="18"/>
              </w:rPr>
              <w:t>10. İnönü Hükümeti (25.12.1963-20.02.1965)</w:t>
            </w:r>
          </w:p>
        </w:tc>
        <w:tc>
          <w:tcPr>
            <w:tcW w:w="1021"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sidRPr="00765D12">
              <w:rPr>
                <w:sz w:val="20"/>
                <w:szCs w:val="20"/>
              </w:rPr>
              <w:t>27</w:t>
            </w:r>
          </w:p>
        </w:tc>
        <w:tc>
          <w:tcPr>
            <w:tcW w:w="854"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pPr>
            <w:r w:rsidRPr="00765D12">
              <w:rPr>
                <w:sz w:val="20"/>
                <w:szCs w:val="20"/>
              </w:rPr>
              <w:t>0</w:t>
            </w:r>
          </w:p>
        </w:tc>
        <w:tc>
          <w:tcPr>
            <w:tcW w:w="854" w:type="dxa"/>
            <w:tcBorders>
              <w:top w:val="single" w:sz="4" w:space="0" w:color="auto"/>
              <w:left w:val="nil"/>
              <w:bottom w:val="single" w:sz="4" w:space="0" w:color="auto"/>
              <w:right w:val="single" w:sz="4" w:space="0" w:color="auto"/>
            </w:tcBorders>
            <w:shd w:val="clear" w:color="auto" w:fill="FFFF00"/>
            <w:noWrap/>
            <w:vAlign w:val="center"/>
          </w:tcPr>
          <w:p w:rsidR="00064B75" w:rsidRDefault="00064B75" w:rsidP="00064B75">
            <w:pPr>
              <w:jc w:val="center"/>
            </w:pPr>
            <w:r w:rsidRPr="00FA4C86">
              <w:rPr>
                <w:sz w:val="20"/>
                <w:szCs w:val="20"/>
              </w:rPr>
              <w:t>0</w:t>
            </w:r>
          </w:p>
        </w:tc>
      </w:tr>
      <w:tr w:rsidR="00064B75"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064B75" w:rsidRPr="00141DE7" w:rsidRDefault="00064B75" w:rsidP="00FC6889">
            <w:pPr>
              <w:rPr>
                <w:sz w:val="18"/>
                <w:szCs w:val="18"/>
              </w:rPr>
            </w:pPr>
            <w:r w:rsidRPr="00942ABF">
              <w:rPr>
                <w:b/>
                <w:sz w:val="18"/>
                <w:szCs w:val="18"/>
              </w:rPr>
              <w:t>29. Hükümet</w:t>
            </w:r>
            <w:r>
              <w:rPr>
                <w:sz w:val="18"/>
                <w:szCs w:val="18"/>
              </w:rPr>
              <w:t xml:space="preserve"> / </w:t>
            </w:r>
            <w:r w:rsidRPr="00141DE7">
              <w:rPr>
                <w:sz w:val="18"/>
                <w:szCs w:val="18"/>
              </w:rPr>
              <w:t>Ürgüplü Hükümeti (20.02.1965-27.10.1965)</w:t>
            </w:r>
          </w:p>
        </w:tc>
        <w:tc>
          <w:tcPr>
            <w:tcW w:w="1021"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sidRPr="00765D12">
              <w:rPr>
                <w:sz w:val="20"/>
                <w:szCs w:val="20"/>
              </w:rPr>
              <w:t>28</w:t>
            </w:r>
          </w:p>
        </w:tc>
        <w:tc>
          <w:tcPr>
            <w:tcW w:w="854"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pPr>
            <w:r w:rsidRPr="00765D12">
              <w:rPr>
                <w:sz w:val="20"/>
                <w:szCs w:val="20"/>
              </w:rPr>
              <w:t>0</w:t>
            </w:r>
          </w:p>
        </w:tc>
        <w:tc>
          <w:tcPr>
            <w:tcW w:w="854" w:type="dxa"/>
            <w:tcBorders>
              <w:top w:val="single" w:sz="4" w:space="0" w:color="auto"/>
              <w:left w:val="nil"/>
              <w:bottom w:val="single" w:sz="4" w:space="0" w:color="auto"/>
              <w:right w:val="single" w:sz="4" w:space="0" w:color="auto"/>
            </w:tcBorders>
            <w:shd w:val="clear" w:color="auto" w:fill="FFFF00"/>
            <w:noWrap/>
            <w:vAlign w:val="center"/>
          </w:tcPr>
          <w:p w:rsidR="00064B75" w:rsidRDefault="00064B75" w:rsidP="00064B75">
            <w:pPr>
              <w:jc w:val="center"/>
            </w:pPr>
            <w:r w:rsidRPr="00FA4C86">
              <w:rPr>
                <w:sz w:val="20"/>
                <w:szCs w:val="20"/>
              </w:rPr>
              <w:t>0</w:t>
            </w:r>
          </w:p>
        </w:tc>
      </w:tr>
      <w:tr w:rsidR="00064B75"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064B75" w:rsidRPr="00141DE7" w:rsidRDefault="00064B75" w:rsidP="00FC6889">
            <w:pPr>
              <w:rPr>
                <w:sz w:val="18"/>
                <w:szCs w:val="18"/>
              </w:rPr>
            </w:pPr>
            <w:r w:rsidRPr="00942ABF">
              <w:rPr>
                <w:b/>
                <w:sz w:val="18"/>
                <w:szCs w:val="18"/>
              </w:rPr>
              <w:t>30. Hükümet</w:t>
            </w:r>
            <w:r>
              <w:rPr>
                <w:sz w:val="18"/>
                <w:szCs w:val="18"/>
              </w:rPr>
              <w:t xml:space="preserve"> / </w:t>
            </w:r>
            <w:r w:rsidRPr="00141DE7">
              <w:rPr>
                <w:sz w:val="18"/>
                <w:szCs w:val="18"/>
              </w:rPr>
              <w:t>1. Demirel Hükümeti (27.10.1965-03.11.1969)</w:t>
            </w:r>
          </w:p>
        </w:tc>
        <w:tc>
          <w:tcPr>
            <w:tcW w:w="1021"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sidRPr="00765D12">
              <w:rPr>
                <w:sz w:val="20"/>
                <w:szCs w:val="20"/>
              </w:rPr>
              <w:t>37</w:t>
            </w:r>
          </w:p>
        </w:tc>
        <w:tc>
          <w:tcPr>
            <w:tcW w:w="854"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pPr>
            <w:r w:rsidRPr="00765D12">
              <w:rPr>
                <w:sz w:val="20"/>
                <w:szCs w:val="20"/>
              </w:rPr>
              <w:t>0</w:t>
            </w:r>
          </w:p>
        </w:tc>
        <w:tc>
          <w:tcPr>
            <w:tcW w:w="854" w:type="dxa"/>
            <w:tcBorders>
              <w:top w:val="single" w:sz="4" w:space="0" w:color="auto"/>
              <w:left w:val="nil"/>
              <w:bottom w:val="single" w:sz="4" w:space="0" w:color="auto"/>
              <w:right w:val="single" w:sz="4" w:space="0" w:color="auto"/>
            </w:tcBorders>
            <w:shd w:val="clear" w:color="auto" w:fill="FFFF00"/>
            <w:noWrap/>
            <w:vAlign w:val="center"/>
          </w:tcPr>
          <w:p w:rsidR="00064B75" w:rsidRDefault="00064B75" w:rsidP="00064B75">
            <w:pPr>
              <w:jc w:val="center"/>
            </w:pPr>
            <w:r w:rsidRPr="00FA4C86">
              <w:rPr>
                <w:sz w:val="20"/>
                <w:szCs w:val="20"/>
              </w:rPr>
              <w:t>0</w:t>
            </w:r>
          </w:p>
        </w:tc>
      </w:tr>
      <w:tr w:rsidR="00064B75"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064B75" w:rsidRPr="00141DE7" w:rsidRDefault="00064B75" w:rsidP="00FC6889">
            <w:pPr>
              <w:rPr>
                <w:b/>
                <w:sz w:val="18"/>
                <w:szCs w:val="18"/>
              </w:rPr>
            </w:pPr>
            <w:r>
              <w:rPr>
                <w:b/>
                <w:sz w:val="18"/>
                <w:szCs w:val="18"/>
              </w:rPr>
              <w:t xml:space="preserve">31. Hükümet </w:t>
            </w:r>
            <w:r w:rsidRPr="00942ABF">
              <w:rPr>
                <w:sz w:val="18"/>
                <w:szCs w:val="18"/>
              </w:rPr>
              <w:t xml:space="preserve">/ </w:t>
            </w:r>
            <w:r>
              <w:rPr>
                <w:sz w:val="18"/>
                <w:szCs w:val="18"/>
              </w:rPr>
              <w:t>2. Demirel Hükümeti (03.11.1969-06.03.1970)</w:t>
            </w:r>
          </w:p>
        </w:tc>
        <w:tc>
          <w:tcPr>
            <w:tcW w:w="1021"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sidRPr="00765D12">
              <w:rPr>
                <w:sz w:val="20"/>
                <w:szCs w:val="20"/>
              </w:rPr>
              <w:t>25</w:t>
            </w:r>
          </w:p>
        </w:tc>
        <w:tc>
          <w:tcPr>
            <w:tcW w:w="854"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pPr>
            <w:r w:rsidRPr="00765D12">
              <w:rPr>
                <w:sz w:val="20"/>
                <w:szCs w:val="20"/>
              </w:rPr>
              <w:t>0</w:t>
            </w:r>
          </w:p>
        </w:tc>
        <w:tc>
          <w:tcPr>
            <w:tcW w:w="854" w:type="dxa"/>
            <w:tcBorders>
              <w:top w:val="single" w:sz="4" w:space="0" w:color="auto"/>
              <w:left w:val="nil"/>
              <w:bottom w:val="single" w:sz="4" w:space="0" w:color="auto"/>
              <w:right w:val="single" w:sz="4" w:space="0" w:color="auto"/>
            </w:tcBorders>
            <w:shd w:val="clear" w:color="auto" w:fill="FFFF00"/>
            <w:noWrap/>
            <w:vAlign w:val="center"/>
          </w:tcPr>
          <w:p w:rsidR="00064B75" w:rsidRDefault="00064B75" w:rsidP="00064B75">
            <w:pPr>
              <w:jc w:val="center"/>
            </w:pPr>
            <w:r w:rsidRPr="00FA4C86">
              <w:rPr>
                <w:sz w:val="20"/>
                <w:szCs w:val="20"/>
              </w:rPr>
              <w:t>0</w:t>
            </w:r>
          </w:p>
        </w:tc>
      </w:tr>
      <w:tr w:rsidR="00064B75"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064B75" w:rsidRPr="00141DE7" w:rsidRDefault="00064B75" w:rsidP="00FC6889">
            <w:pPr>
              <w:rPr>
                <w:b/>
                <w:sz w:val="18"/>
                <w:szCs w:val="18"/>
              </w:rPr>
            </w:pPr>
            <w:r>
              <w:rPr>
                <w:b/>
                <w:sz w:val="18"/>
                <w:szCs w:val="18"/>
              </w:rPr>
              <w:t xml:space="preserve">32. Hükümet </w:t>
            </w:r>
            <w:r w:rsidRPr="00942ABF">
              <w:rPr>
                <w:sz w:val="18"/>
                <w:szCs w:val="18"/>
              </w:rPr>
              <w:t xml:space="preserve">/ </w:t>
            </w:r>
            <w:r>
              <w:rPr>
                <w:sz w:val="18"/>
                <w:szCs w:val="18"/>
              </w:rPr>
              <w:t>3. Demirel Hükümeti (06.03.1970-26.03.1971)</w:t>
            </w:r>
          </w:p>
        </w:tc>
        <w:tc>
          <w:tcPr>
            <w:tcW w:w="1021"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sidRPr="00765D12">
              <w:rPr>
                <w:sz w:val="20"/>
                <w:szCs w:val="20"/>
              </w:rPr>
              <w:t>26</w:t>
            </w:r>
          </w:p>
        </w:tc>
        <w:tc>
          <w:tcPr>
            <w:tcW w:w="854"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pPr>
            <w:r w:rsidRPr="00765D12">
              <w:rPr>
                <w:sz w:val="20"/>
                <w:szCs w:val="20"/>
              </w:rPr>
              <w:t>0</w:t>
            </w:r>
          </w:p>
        </w:tc>
        <w:tc>
          <w:tcPr>
            <w:tcW w:w="854" w:type="dxa"/>
            <w:tcBorders>
              <w:top w:val="single" w:sz="4" w:space="0" w:color="auto"/>
              <w:left w:val="nil"/>
              <w:bottom w:val="single" w:sz="4" w:space="0" w:color="auto"/>
              <w:right w:val="single" w:sz="4" w:space="0" w:color="auto"/>
            </w:tcBorders>
            <w:shd w:val="clear" w:color="auto" w:fill="FFFF00"/>
            <w:noWrap/>
            <w:vAlign w:val="center"/>
          </w:tcPr>
          <w:p w:rsidR="00064B75" w:rsidRDefault="00064B75" w:rsidP="00064B75">
            <w:pPr>
              <w:jc w:val="center"/>
            </w:pPr>
            <w:r w:rsidRPr="00FA4C86">
              <w:rPr>
                <w:sz w:val="20"/>
                <w:szCs w:val="20"/>
              </w:rPr>
              <w:t>0</w:t>
            </w:r>
          </w:p>
        </w:tc>
      </w:tr>
      <w:tr w:rsidR="00F25CFD"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F25CFD" w:rsidRPr="00141DE7" w:rsidRDefault="00325DBA" w:rsidP="00FC6889">
            <w:pPr>
              <w:rPr>
                <w:b/>
                <w:sz w:val="18"/>
                <w:szCs w:val="18"/>
              </w:rPr>
            </w:pPr>
            <w:r>
              <w:rPr>
                <w:b/>
                <w:sz w:val="18"/>
                <w:szCs w:val="18"/>
              </w:rPr>
              <w:t xml:space="preserve">33. Hükümet </w:t>
            </w:r>
            <w:r w:rsidRPr="00942ABF">
              <w:rPr>
                <w:sz w:val="18"/>
                <w:szCs w:val="18"/>
              </w:rPr>
              <w:t xml:space="preserve">/ </w:t>
            </w:r>
            <w:r w:rsidR="000A2206">
              <w:rPr>
                <w:sz w:val="18"/>
                <w:szCs w:val="18"/>
              </w:rPr>
              <w:t>1. Erim Hükümeti (26.03.1971-11.12.1971)</w:t>
            </w:r>
          </w:p>
        </w:tc>
        <w:tc>
          <w:tcPr>
            <w:tcW w:w="1021" w:type="dxa"/>
            <w:tcBorders>
              <w:top w:val="nil"/>
              <w:left w:val="nil"/>
              <w:bottom w:val="single" w:sz="4" w:space="0" w:color="auto"/>
              <w:right w:val="single" w:sz="4" w:space="0" w:color="auto"/>
            </w:tcBorders>
            <w:shd w:val="clear" w:color="auto" w:fill="auto"/>
            <w:noWrap/>
            <w:vAlign w:val="center"/>
          </w:tcPr>
          <w:p w:rsidR="00F25CFD" w:rsidRPr="00765D12" w:rsidRDefault="000E35C4" w:rsidP="00064B75">
            <w:pPr>
              <w:jc w:val="center"/>
              <w:rPr>
                <w:sz w:val="20"/>
                <w:szCs w:val="20"/>
              </w:rPr>
            </w:pPr>
            <w:r w:rsidRPr="00765D12">
              <w:rPr>
                <w:sz w:val="20"/>
                <w:szCs w:val="20"/>
              </w:rPr>
              <w:t>29</w:t>
            </w:r>
          </w:p>
        </w:tc>
        <w:tc>
          <w:tcPr>
            <w:tcW w:w="854" w:type="dxa"/>
            <w:tcBorders>
              <w:top w:val="nil"/>
              <w:left w:val="nil"/>
              <w:bottom w:val="single" w:sz="4" w:space="0" w:color="auto"/>
              <w:right w:val="single" w:sz="4" w:space="0" w:color="auto"/>
            </w:tcBorders>
            <w:shd w:val="clear" w:color="auto" w:fill="auto"/>
            <w:noWrap/>
            <w:vAlign w:val="center"/>
          </w:tcPr>
          <w:p w:rsidR="00F25CFD" w:rsidRPr="00765D12" w:rsidRDefault="000E35C4" w:rsidP="00064B75">
            <w:pPr>
              <w:jc w:val="center"/>
              <w:rPr>
                <w:sz w:val="20"/>
                <w:szCs w:val="20"/>
              </w:rPr>
            </w:pPr>
            <w:r w:rsidRPr="00765D12">
              <w:rPr>
                <w:sz w:val="20"/>
                <w:szCs w:val="20"/>
              </w:rPr>
              <w:t>1</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F25CFD" w:rsidRPr="00765D12" w:rsidRDefault="00064B75" w:rsidP="00064B75">
            <w:pPr>
              <w:jc w:val="center"/>
              <w:rPr>
                <w:sz w:val="20"/>
                <w:szCs w:val="20"/>
              </w:rPr>
            </w:pPr>
            <w:r>
              <w:rPr>
                <w:sz w:val="20"/>
                <w:szCs w:val="20"/>
              </w:rPr>
              <w:t>3,4</w:t>
            </w:r>
          </w:p>
        </w:tc>
      </w:tr>
      <w:tr w:rsidR="00064B75"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064B75" w:rsidRPr="00141DE7" w:rsidRDefault="00064B75" w:rsidP="00FC6889">
            <w:pPr>
              <w:rPr>
                <w:b/>
                <w:sz w:val="18"/>
                <w:szCs w:val="18"/>
              </w:rPr>
            </w:pPr>
            <w:r>
              <w:rPr>
                <w:b/>
                <w:sz w:val="18"/>
                <w:szCs w:val="18"/>
              </w:rPr>
              <w:t xml:space="preserve">34. Hükümet </w:t>
            </w:r>
            <w:r w:rsidRPr="00942ABF">
              <w:rPr>
                <w:sz w:val="18"/>
                <w:szCs w:val="18"/>
              </w:rPr>
              <w:t xml:space="preserve">/ </w:t>
            </w:r>
            <w:r>
              <w:rPr>
                <w:sz w:val="18"/>
                <w:szCs w:val="18"/>
              </w:rPr>
              <w:t>2. Erim Hükümeti (11.12.1971-22.05.1972)</w:t>
            </w:r>
          </w:p>
        </w:tc>
        <w:tc>
          <w:tcPr>
            <w:tcW w:w="1021"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Pr>
                <w:sz w:val="20"/>
                <w:szCs w:val="20"/>
              </w:rPr>
              <w:t>25</w:t>
            </w:r>
          </w:p>
        </w:tc>
        <w:tc>
          <w:tcPr>
            <w:tcW w:w="854"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Pr>
                <w:sz w:val="20"/>
                <w:szCs w:val="20"/>
              </w:rPr>
              <w:t>0</w:t>
            </w:r>
          </w:p>
        </w:tc>
        <w:tc>
          <w:tcPr>
            <w:tcW w:w="854" w:type="dxa"/>
            <w:tcBorders>
              <w:top w:val="single" w:sz="4" w:space="0" w:color="auto"/>
              <w:left w:val="nil"/>
              <w:bottom w:val="single" w:sz="4" w:space="0" w:color="auto"/>
              <w:right w:val="single" w:sz="4" w:space="0" w:color="auto"/>
            </w:tcBorders>
            <w:shd w:val="clear" w:color="auto" w:fill="FFFF00"/>
            <w:noWrap/>
            <w:vAlign w:val="center"/>
          </w:tcPr>
          <w:p w:rsidR="00064B75" w:rsidRDefault="00064B75" w:rsidP="00064B75">
            <w:pPr>
              <w:jc w:val="center"/>
            </w:pPr>
            <w:r w:rsidRPr="009F0854">
              <w:rPr>
                <w:sz w:val="20"/>
                <w:szCs w:val="20"/>
              </w:rPr>
              <w:t>0</w:t>
            </w:r>
          </w:p>
        </w:tc>
      </w:tr>
      <w:tr w:rsidR="00064B75"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064B75" w:rsidRPr="00141DE7" w:rsidRDefault="00064B75" w:rsidP="00FC6889">
            <w:pPr>
              <w:rPr>
                <w:b/>
                <w:sz w:val="18"/>
                <w:szCs w:val="18"/>
              </w:rPr>
            </w:pPr>
            <w:r>
              <w:rPr>
                <w:b/>
                <w:sz w:val="18"/>
                <w:szCs w:val="18"/>
              </w:rPr>
              <w:t xml:space="preserve">35. Hükümet </w:t>
            </w:r>
            <w:r w:rsidRPr="00942ABF">
              <w:rPr>
                <w:sz w:val="18"/>
                <w:szCs w:val="18"/>
              </w:rPr>
              <w:t xml:space="preserve">/ </w:t>
            </w:r>
            <w:r>
              <w:rPr>
                <w:sz w:val="18"/>
                <w:szCs w:val="18"/>
              </w:rPr>
              <w:t>Melen Hükümeti (22.05.1972-15.04.1973)</w:t>
            </w:r>
          </w:p>
        </w:tc>
        <w:tc>
          <w:tcPr>
            <w:tcW w:w="1021"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Pr>
                <w:sz w:val="20"/>
                <w:szCs w:val="20"/>
              </w:rPr>
              <w:t>25</w:t>
            </w:r>
          </w:p>
        </w:tc>
        <w:tc>
          <w:tcPr>
            <w:tcW w:w="854"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Pr>
                <w:sz w:val="20"/>
                <w:szCs w:val="20"/>
              </w:rPr>
              <w:t>0</w:t>
            </w:r>
          </w:p>
        </w:tc>
        <w:tc>
          <w:tcPr>
            <w:tcW w:w="854" w:type="dxa"/>
            <w:tcBorders>
              <w:top w:val="single" w:sz="4" w:space="0" w:color="auto"/>
              <w:left w:val="nil"/>
              <w:bottom w:val="single" w:sz="4" w:space="0" w:color="auto"/>
              <w:right w:val="single" w:sz="4" w:space="0" w:color="auto"/>
            </w:tcBorders>
            <w:shd w:val="clear" w:color="auto" w:fill="FFFF00"/>
            <w:noWrap/>
            <w:vAlign w:val="center"/>
          </w:tcPr>
          <w:p w:rsidR="00064B75" w:rsidRDefault="00064B75" w:rsidP="00064B75">
            <w:pPr>
              <w:jc w:val="center"/>
            </w:pPr>
            <w:r w:rsidRPr="009F0854">
              <w:rPr>
                <w:sz w:val="20"/>
                <w:szCs w:val="20"/>
              </w:rPr>
              <w:t>0</w:t>
            </w:r>
          </w:p>
        </w:tc>
      </w:tr>
      <w:tr w:rsidR="00064B75"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064B75" w:rsidRPr="00141DE7" w:rsidRDefault="00064B75" w:rsidP="00FC6889">
            <w:pPr>
              <w:rPr>
                <w:b/>
                <w:sz w:val="18"/>
                <w:szCs w:val="18"/>
              </w:rPr>
            </w:pPr>
            <w:r>
              <w:rPr>
                <w:b/>
                <w:sz w:val="18"/>
                <w:szCs w:val="18"/>
              </w:rPr>
              <w:t xml:space="preserve">36. Hükümet </w:t>
            </w:r>
            <w:r w:rsidRPr="00942ABF">
              <w:rPr>
                <w:sz w:val="18"/>
                <w:szCs w:val="18"/>
              </w:rPr>
              <w:t xml:space="preserve">/ </w:t>
            </w:r>
            <w:r>
              <w:rPr>
                <w:sz w:val="18"/>
                <w:szCs w:val="18"/>
              </w:rPr>
              <w:t>Talu Hükümeti (15.04.1973-26.01.1974)</w:t>
            </w:r>
          </w:p>
        </w:tc>
        <w:tc>
          <w:tcPr>
            <w:tcW w:w="1021"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Pr>
                <w:sz w:val="20"/>
                <w:szCs w:val="20"/>
              </w:rPr>
              <w:t>25</w:t>
            </w:r>
          </w:p>
        </w:tc>
        <w:tc>
          <w:tcPr>
            <w:tcW w:w="854"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Pr>
                <w:sz w:val="20"/>
                <w:szCs w:val="20"/>
              </w:rPr>
              <w:t>0</w:t>
            </w:r>
          </w:p>
        </w:tc>
        <w:tc>
          <w:tcPr>
            <w:tcW w:w="854" w:type="dxa"/>
            <w:tcBorders>
              <w:top w:val="single" w:sz="4" w:space="0" w:color="auto"/>
              <w:left w:val="nil"/>
              <w:bottom w:val="single" w:sz="4" w:space="0" w:color="auto"/>
              <w:right w:val="single" w:sz="4" w:space="0" w:color="auto"/>
            </w:tcBorders>
            <w:shd w:val="clear" w:color="auto" w:fill="FFFF00"/>
            <w:noWrap/>
            <w:vAlign w:val="center"/>
          </w:tcPr>
          <w:p w:rsidR="00064B75" w:rsidRDefault="00064B75" w:rsidP="00064B75">
            <w:pPr>
              <w:jc w:val="center"/>
            </w:pPr>
            <w:r w:rsidRPr="009F0854">
              <w:rPr>
                <w:sz w:val="20"/>
                <w:szCs w:val="20"/>
              </w:rPr>
              <w:t>0</w:t>
            </w:r>
          </w:p>
        </w:tc>
      </w:tr>
      <w:tr w:rsidR="00064B75"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064B75" w:rsidRPr="00141DE7" w:rsidRDefault="00064B75" w:rsidP="00FC6889">
            <w:pPr>
              <w:rPr>
                <w:b/>
                <w:sz w:val="18"/>
                <w:szCs w:val="18"/>
              </w:rPr>
            </w:pPr>
            <w:r>
              <w:rPr>
                <w:b/>
                <w:sz w:val="18"/>
                <w:szCs w:val="18"/>
              </w:rPr>
              <w:t xml:space="preserve">37. Hükümet </w:t>
            </w:r>
            <w:r w:rsidRPr="00942ABF">
              <w:rPr>
                <w:sz w:val="18"/>
                <w:szCs w:val="18"/>
              </w:rPr>
              <w:t xml:space="preserve">/ </w:t>
            </w:r>
            <w:r>
              <w:rPr>
                <w:sz w:val="18"/>
                <w:szCs w:val="18"/>
              </w:rPr>
              <w:t>1. Ecevit Hükümeti (26.01.1974-17.11.1974)</w:t>
            </w:r>
          </w:p>
        </w:tc>
        <w:tc>
          <w:tcPr>
            <w:tcW w:w="1021"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Pr>
                <w:sz w:val="20"/>
                <w:szCs w:val="20"/>
              </w:rPr>
              <w:t>25</w:t>
            </w:r>
          </w:p>
        </w:tc>
        <w:tc>
          <w:tcPr>
            <w:tcW w:w="854"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Pr>
                <w:sz w:val="20"/>
                <w:szCs w:val="20"/>
              </w:rPr>
              <w:t>0</w:t>
            </w:r>
          </w:p>
        </w:tc>
        <w:tc>
          <w:tcPr>
            <w:tcW w:w="854" w:type="dxa"/>
            <w:tcBorders>
              <w:top w:val="single" w:sz="4" w:space="0" w:color="auto"/>
              <w:left w:val="nil"/>
              <w:bottom w:val="single" w:sz="4" w:space="0" w:color="auto"/>
              <w:right w:val="single" w:sz="4" w:space="0" w:color="auto"/>
            </w:tcBorders>
            <w:shd w:val="clear" w:color="auto" w:fill="FFFF00"/>
            <w:noWrap/>
            <w:vAlign w:val="center"/>
          </w:tcPr>
          <w:p w:rsidR="00064B75" w:rsidRDefault="00064B75" w:rsidP="00064B75">
            <w:pPr>
              <w:jc w:val="center"/>
            </w:pPr>
            <w:r w:rsidRPr="009F0854">
              <w:rPr>
                <w:sz w:val="20"/>
                <w:szCs w:val="20"/>
              </w:rPr>
              <w:t>0</w:t>
            </w:r>
          </w:p>
        </w:tc>
      </w:tr>
      <w:tr w:rsidR="00F25CFD"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F25CFD" w:rsidRPr="00141DE7" w:rsidRDefault="00325DBA" w:rsidP="00FC6889">
            <w:pPr>
              <w:rPr>
                <w:b/>
                <w:sz w:val="18"/>
                <w:szCs w:val="18"/>
              </w:rPr>
            </w:pPr>
            <w:r>
              <w:rPr>
                <w:b/>
                <w:sz w:val="18"/>
                <w:szCs w:val="18"/>
              </w:rPr>
              <w:t xml:space="preserve">38. Hükümet </w:t>
            </w:r>
            <w:r w:rsidRPr="00942ABF">
              <w:rPr>
                <w:sz w:val="18"/>
                <w:szCs w:val="18"/>
              </w:rPr>
              <w:t xml:space="preserve">/ </w:t>
            </w:r>
            <w:r w:rsidR="00C559CA">
              <w:rPr>
                <w:sz w:val="18"/>
                <w:szCs w:val="18"/>
              </w:rPr>
              <w:t>Irmak Hükümeti (17.11.1974-31.03.1975)</w:t>
            </w:r>
          </w:p>
        </w:tc>
        <w:tc>
          <w:tcPr>
            <w:tcW w:w="1021" w:type="dxa"/>
            <w:tcBorders>
              <w:top w:val="nil"/>
              <w:left w:val="nil"/>
              <w:bottom w:val="single" w:sz="4" w:space="0" w:color="auto"/>
              <w:right w:val="single" w:sz="4" w:space="0" w:color="auto"/>
            </w:tcBorders>
            <w:shd w:val="clear" w:color="auto" w:fill="auto"/>
            <w:noWrap/>
            <w:vAlign w:val="center"/>
          </w:tcPr>
          <w:p w:rsidR="00F25CFD" w:rsidRPr="00765D12" w:rsidRDefault="00292E06" w:rsidP="00064B75">
            <w:pPr>
              <w:jc w:val="center"/>
              <w:rPr>
                <w:sz w:val="20"/>
                <w:szCs w:val="20"/>
              </w:rPr>
            </w:pPr>
            <w:r>
              <w:rPr>
                <w:sz w:val="20"/>
                <w:szCs w:val="20"/>
              </w:rPr>
              <w:t>27</w:t>
            </w:r>
          </w:p>
        </w:tc>
        <w:tc>
          <w:tcPr>
            <w:tcW w:w="854" w:type="dxa"/>
            <w:tcBorders>
              <w:top w:val="nil"/>
              <w:left w:val="nil"/>
              <w:bottom w:val="single" w:sz="4" w:space="0" w:color="auto"/>
              <w:right w:val="single" w:sz="4" w:space="0" w:color="auto"/>
            </w:tcBorders>
            <w:shd w:val="clear" w:color="auto" w:fill="auto"/>
            <w:noWrap/>
            <w:vAlign w:val="center"/>
          </w:tcPr>
          <w:p w:rsidR="00F25CFD" w:rsidRPr="00765D12" w:rsidRDefault="00292E06" w:rsidP="00064B75">
            <w:pPr>
              <w:jc w:val="center"/>
              <w:rPr>
                <w:sz w:val="20"/>
                <w:szCs w:val="20"/>
              </w:rPr>
            </w:pPr>
            <w:r>
              <w:rPr>
                <w:sz w:val="20"/>
                <w:szCs w:val="20"/>
              </w:rPr>
              <w:t>1</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F25CFD" w:rsidRPr="00765D12" w:rsidRDefault="00064B75" w:rsidP="00064B75">
            <w:pPr>
              <w:jc w:val="center"/>
              <w:rPr>
                <w:sz w:val="20"/>
                <w:szCs w:val="20"/>
              </w:rPr>
            </w:pPr>
            <w:r>
              <w:rPr>
                <w:sz w:val="20"/>
                <w:szCs w:val="20"/>
              </w:rPr>
              <w:t>3,7</w:t>
            </w:r>
          </w:p>
        </w:tc>
      </w:tr>
      <w:tr w:rsidR="00F25CFD"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F25CFD" w:rsidRPr="00141DE7" w:rsidRDefault="00325DBA" w:rsidP="00FC6889">
            <w:pPr>
              <w:rPr>
                <w:b/>
                <w:sz w:val="18"/>
                <w:szCs w:val="18"/>
              </w:rPr>
            </w:pPr>
            <w:r>
              <w:rPr>
                <w:b/>
                <w:sz w:val="18"/>
                <w:szCs w:val="18"/>
              </w:rPr>
              <w:t xml:space="preserve">39. Hükümet </w:t>
            </w:r>
            <w:r w:rsidRPr="00942ABF">
              <w:rPr>
                <w:sz w:val="18"/>
                <w:szCs w:val="18"/>
              </w:rPr>
              <w:t xml:space="preserve">/ </w:t>
            </w:r>
            <w:r w:rsidR="00E0573D">
              <w:rPr>
                <w:sz w:val="18"/>
                <w:szCs w:val="18"/>
              </w:rPr>
              <w:t>4. Demirel Hükümeti (31.03.1975-21.06.1977)</w:t>
            </w:r>
          </w:p>
        </w:tc>
        <w:tc>
          <w:tcPr>
            <w:tcW w:w="1021" w:type="dxa"/>
            <w:tcBorders>
              <w:top w:val="nil"/>
              <w:left w:val="nil"/>
              <w:bottom w:val="single" w:sz="4" w:space="0" w:color="auto"/>
              <w:right w:val="single" w:sz="4" w:space="0" w:color="auto"/>
            </w:tcBorders>
            <w:shd w:val="clear" w:color="auto" w:fill="auto"/>
            <w:noWrap/>
            <w:vAlign w:val="center"/>
          </w:tcPr>
          <w:p w:rsidR="00F25CFD" w:rsidRPr="00765D12" w:rsidRDefault="00292E06" w:rsidP="00064B75">
            <w:pPr>
              <w:jc w:val="center"/>
              <w:rPr>
                <w:sz w:val="20"/>
                <w:szCs w:val="20"/>
              </w:rPr>
            </w:pPr>
            <w:r>
              <w:rPr>
                <w:sz w:val="20"/>
                <w:szCs w:val="20"/>
              </w:rPr>
              <w:t>36</w:t>
            </w:r>
          </w:p>
        </w:tc>
        <w:tc>
          <w:tcPr>
            <w:tcW w:w="854" w:type="dxa"/>
            <w:tcBorders>
              <w:top w:val="nil"/>
              <w:left w:val="nil"/>
              <w:bottom w:val="single" w:sz="4" w:space="0" w:color="auto"/>
              <w:right w:val="single" w:sz="4" w:space="0" w:color="auto"/>
            </w:tcBorders>
            <w:shd w:val="clear" w:color="auto" w:fill="auto"/>
            <w:noWrap/>
            <w:vAlign w:val="center"/>
          </w:tcPr>
          <w:p w:rsidR="00F25CFD" w:rsidRPr="00765D12" w:rsidRDefault="007D2B7F" w:rsidP="00064B75">
            <w:pPr>
              <w:jc w:val="center"/>
              <w:rPr>
                <w:sz w:val="20"/>
                <w:szCs w:val="20"/>
              </w:rPr>
            </w:pPr>
            <w:r>
              <w:rPr>
                <w:sz w:val="20"/>
                <w:szCs w:val="20"/>
              </w:rPr>
              <w:t>0</w:t>
            </w:r>
          </w:p>
        </w:tc>
        <w:tc>
          <w:tcPr>
            <w:tcW w:w="854" w:type="dxa"/>
            <w:tcBorders>
              <w:top w:val="single" w:sz="4" w:space="0" w:color="auto"/>
              <w:left w:val="nil"/>
              <w:bottom w:val="single" w:sz="4" w:space="0" w:color="auto"/>
              <w:right w:val="single" w:sz="4" w:space="0" w:color="auto"/>
            </w:tcBorders>
            <w:shd w:val="clear" w:color="auto" w:fill="FFFF00"/>
            <w:noWrap/>
            <w:vAlign w:val="center"/>
          </w:tcPr>
          <w:p w:rsidR="00F25CFD" w:rsidRPr="00765D12" w:rsidRDefault="00064B75" w:rsidP="00064B75">
            <w:pPr>
              <w:jc w:val="center"/>
              <w:rPr>
                <w:sz w:val="20"/>
                <w:szCs w:val="20"/>
              </w:rPr>
            </w:pPr>
            <w:r>
              <w:rPr>
                <w:sz w:val="20"/>
                <w:szCs w:val="20"/>
              </w:rPr>
              <w:t>0</w:t>
            </w:r>
          </w:p>
        </w:tc>
      </w:tr>
      <w:tr w:rsidR="00064B75"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064B75" w:rsidRPr="00141DE7" w:rsidRDefault="00064B75" w:rsidP="00FC6889">
            <w:pPr>
              <w:rPr>
                <w:b/>
                <w:sz w:val="18"/>
                <w:szCs w:val="18"/>
              </w:rPr>
            </w:pPr>
            <w:r>
              <w:rPr>
                <w:b/>
                <w:sz w:val="18"/>
                <w:szCs w:val="18"/>
              </w:rPr>
              <w:t xml:space="preserve">40. Hükümet </w:t>
            </w:r>
            <w:r w:rsidRPr="00942ABF">
              <w:rPr>
                <w:sz w:val="18"/>
                <w:szCs w:val="18"/>
              </w:rPr>
              <w:t xml:space="preserve">/ </w:t>
            </w:r>
            <w:r>
              <w:rPr>
                <w:sz w:val="18"/>
                <w:szCs w:val="18"/>
              </w:rPr>
              <w:t>2. Ecevit Hükümeti (21.06.1977-21.07.1977)</w:t>
            </w:r>
          </w:p>
        </w:tc>
        <w:tc>
          <w:tcPr>
            <w:tcW w:w="1021"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Pr>
                <w:sz w:val="20"/>
                <w:szCs w:val="20"/>
              </w:rPr>
              <w:t>26</w:t>
            </w:r>
          </w:p>
        </w:tc>
        <w:tc>
          <w:tcPr>
            <w:tcW w:w="854"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Pr>
                <w:sz w:val="20"/>
                <w:szCs w:val="20"/>
              </w:rPr>
              <w:t>0</w:t>
            </w:r>
          </w:p>
        </w:tc>
        <w:tc>
          <w:tcPr>
            <w:tcW w:w="854" w:type="dxa"/>
            <w:tcBorders>
              <w:top w:val="single" w:sz="4" w:space="0" w:color="auto"/>
              <w:left w:val="nil"/>
              <w:bottom w:val="single" w:sz="4" w:space="0" w:color="auto"/>
              <w:right w:val="single" w:sz="4" w:space="0" w:color="auto"/>
            </w:tcBorders>
            <w:shd w:val="clear" w:color="auto" w:fill="FFFF00"/>
            <w:noWrap/>
            <w:vAlign w:val="center"/>
          </w:tcPr>
          <w:p w:rsidR="00064B75" w:rsidRDefault="00064B75" w:rsidP="00064B75">
            <w:pPr>
              <w:jc w:val="center"/>
            </w:pPr>
            <w:r w:rsidRPr="00582FBF">
              <w:rPr>
                <w:sz w:val="20"/>
                <w:szCs w:val="20"/>
              </w:rPr>
              <w:t>0</w:t>
            </w:r>
          </w:p>
        </w:tc>
      </w:tr>
      <w:tr w:rsidR="00064B75"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064B75" w:rsidRPr="00141DE7" w:rsidRDefault="00064B75" w:rsidP="00FC6889">
            <w:pPr>
              <w:rPr>
                <w:b/>
                <w:sz w:val="18"/>
                <w:szCs w:val="18"/>
              </w:rPr>
            </w:pPr>
            <w:r>
              <w:rPr>
                <w:b/>
                <w:sz w:val="18"/>
                <w:szCs w:val="18"/>
              </w:rPr>
              <w:t xml:space="preserve">41. Hükümet </w:t>
            </w:r>
            <w:r w:rsidRPr="00942ABF">
              <w:rPr>
                <w:sz w:val="18"/>
                <w:szCs w:val="18"/>
              </w:rPr>
              <w:t xml:space="preserve">/ </w:t>
            </w:r>
            <w:r>
              <w:rPr>
                <w:sz w:val="18"/>
                <w:szCs w:val="18"/>
              </w:rPr>
              <w:t>5. Demirel Hükümeti (21.07.1977-05.01.1978)</w:t>
            </w:r>
          </w:p>
        </w:tc>
        <w:tc>
          <w:tcPr>
            <w:tcW w:w="1021"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Pr>
                <w:sz w:val="20"/>
                <w:szCs w:val="20"/>
              </w:rPr>
              <w:t>31</w:t>
            </w:r>
          </w:p>
        </w:tc>
        <w:tc>
          <w:tcPr>
            <w:tcW w:w="854"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Pr>
                <w:sz w:val="20"/>
                <w:szCs w:val="20"/>
              </w:rPr>
              <w:t>0</w:t>
            </w:r>
          </w:p>
        </w:tc>
        <w:tc>
          <w:tcPr>
            <w:tcW w:w="854" w:type="dxa"/>
            <w:tcBorders>
              <w:top w:val="single" w:sz="4" w:space="0" w:color="auto"/>
              <w:left w:val="nil"/>
              <w:bottom w:val="single" w:sz="4" w:space="0" w:color="auto"/>
              <w:right w:val="single" w:sz="4" w:space="0" w:color="auto"/>
            </w:tcBorders>
            <w:shd w:val="clear" w:color="auto" w:fill="FFFF00"/>
            <w:noWrap/>
            <w:vAlign w:val="center"/>
          </w:tcPr>
          <w:p w:rsidR="00064B75" w:rsidRDefault="00064B75" w:rsidP="00064B75">
            <w:pPr>
              <w:jc w:val="center"/>
            </w:pPr>
            <w:r w:rsidRPr="00582FBF">
              <w:rPr>
                <w:sz w:val="20"/>
                <w:szCs w:val="20"/>
              </w:rPr>
              <w:t>0</w:t>
            </w:r>
          </w:p>
        </w:tc>
      </w:tr>
      <w:tr w:rsidR="00064B75"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064B75" w:rsidRPr="00141DE7" w:rsidRDefault="00064B75" w:rsidP="00FC6889">
            <w:pPr>
              <w:rPr>
                <w:b/>
                <w:sz w:val="18"/>
                <w:szCs w:val="18"/>
              </w:rPr>
            </w:pPr>
            <w:r>
              <w:rPr>
                <w:b/>
                <w:sz w:val="18"/>
                <w:szCs w:val="18"/>
              </w:rPr>
              <w:t xml:space="preserve">42. Hükümet </w:t>
            </w:r>
            <w:r w:rsidRPr="00942ABF">
              <w:rPr>
                <w:sz w:val="18"/>
                <w:szCs w:val="18"/>
              </w:rPr>
              <w:t xml:space="preserve">/ </w:t>
            </w:r>
            <w:r>
              <w:rPr>
                <w:sz w:val="18"/>
                <w:szCs w:val="18"/>
              </w:rPr>
              <w:t>3. Ecevit Hükümeti (05.01.1978-12.11.1979)</w:t>
            </w:r>
          </w:p>
        </w:tc>
        <w:tc>
          <w:tcPr>
            <w:tcW w:w="1021"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Pr>
                <w:sz w:val="20"/>
                <w:szCs w:val="20"/>
              </w:rPr>
              <w:t>40</w:t>
            </w:r>
          </w:p>
        </w:tc>
        <w:tc>
          <w:tcPr>
            <w:tcW w:w="854"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Pr>
                <w:sz w:val="20"/>
                <w:szCs w:val="20"/>
              </w:rPr>
              <w:t>0</w:t>
            </w:r>
          </w:p>
        </w:tc>
        <w:tc>
          <w:tcPr>
            <w:tcW w:w="854" w:type="dxa"/>
            <w:tcBorders>
              <w:top w:val="single" w:sz="4" w:space="0" w:color="auto"/>
              <w:left w:val="nil"/>
              <w:bottom w:val="single" w:sz="4" w:space="0" w:color="auto"/>
              <w:right w:val="single" w:sz="4" w:space="0" w:color="auto"/>
            </w:tcBorders>
            <w:shd w:val="clear" w:color="auto" w:fill="FFFF00"/>
            <w:noWrap/>
            <w:vAlign w:val="center"/>
          </w:tcPr>
          <w:p w:rsidR="00064B75" w:rsidRDefault="00064B75" w:rsidP="00064B75">
            <w:pPr>
              <w:jc w:val="center"/>
            </w:pPr>
            <w:r w:rsidRPr="00582FBF">
              <w:rPr>
                <w:sz w:val="20"/>
                <w:szCs w:val="20"/>
              </w:rPr>
              <w:t>0</w:t>
            </w:r>
          </w:p>
        </w:tc>
      </w:tr>
      <w:tr w:rsidR="00064B75"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064B75" w:rsidRPr="00141DE7" w:rsidRDefault="00064B75" w:rsidP="00FC6889">
            <w:pPr>
              <w:rPr>
                <w:b/>
                <w:sz w:val="18"/>
                <w:szCs w:val="18"/>
              </w:rPr>
            </w:pPr>
            <w:r>
              <w:rPr>
                <w:b/>
                <w:sz w:val="18"/>
                <w:szCs w:val="18"/>
              </w:rPr>
              <w:t xml:space="preserve">43. Hükümet </w:t>
            </w:r>
            <w:r w:rsidRPr="00942ABF">
              <w:rPr>
                <w:sz w:val="18"/>
                <w:szCs w:val="18"/>
              </w:rPr>
              <w:t xml:space="preserve">/ </w:t>
            </w:r>
            <w:r>
              <w:rPr>
                <w:sz w:val="18"/>
                <w:szCs w:val="18"/>
              </w:rPr>
              <w:t>6. Demirel Hükümeti (12.11.1979-12.09.1980)</w:t>
            </w:r>
          </w:p>
        </w:tc>
        <w:tc>
          <w:tcPr>
            <w:tcW w:w="1021"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Pr>
                <w:sz w:val="20"/>
                <w:szCs w:val="20"/>
              </w:rPr>
              <w:t>29</w:t>
            </w:r>
          </w:p>
        </w:tc>
        <w:tc>
          <w:tcPr>
            <w:tcW w:w="854"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Pr>
                <w:sz w:val="20"/>
                <w:szCs w:val="20"/>
              </w:rPr>
              <w:t>0</w:t>
            </w:r>
          </w:p>
        </w:tc>
        <w:tc>
          <w:tcPr>
            <w:tcW w:w="854" w:type="dxa"/>
            <w:tcBorders>
              <w:top w:val="single" w:sz="4" w:space="0" w:color="auto"/>
              <w:left w:val="nil"/>
              <w:bottom w:val="single" w:sz="4" w:space="0" w:color="auto"/>
              <w:right w:val="single" w:sz="4" w:space="0" w:color="auto"/>
            </w:tcBorders>
            <w:shd w:val="clear" w:color="auto" w:fill="FFFF00"/>
            <w:noWrap/>
            <w:vAlign w:val="center"/>
          </w:tcPr>
          <w:p w:rsidR="00064B75" w:rsidRDefault="00064B75" w:rsidP="00064B75">
            <w:pPr>
              <w:jc w:val="center"/>
            </w:pPr>
            <w:r w:rsidRPr="00582FBF">
              <w:rPr>
                <w:sz w:val="20"/>
                <w:szCs w:val="20"/>
              </w:rPr>
              <w:t>0</w:t>
            </w:r>
          </w:p>
        </w:tc>
      </w:tr>
      <w:tr w:rsidR="00064B75"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064B75" w:rsidRPr="00141DE7" w:rsidRDefault="00064B75" w:rsidP="00FC6889">
            <w:pPr>
              <w:rPr>
                <w:b/>
                <w:sz w:val="18"/>
                <w:szCs w:val="18"/>
              </w:rPr>
            </w:pPr>
            <w:r>
              <w:rPr>
                <w:b/>
                <w:sz w:val="18"/>
                <w:szCs w:val="18"/>
              </w:rPr>
              <w:t xml:space="preserve">44. Hükümet </w:t>
            </w:r>
            <w:r w:rsidRPr="00942ABF">
              <w:rPr>
                <w:sz w:val="18"/>
                <w:szCs w:val="18"/>
              </w:rPr>
              <w:t xml:space="preserve">/ </w:t>
            </w:r>
            <w:r>
              <w:rPr>
                <w:sz w:val="18"/>
                <w:szCs w:val="18"/>
              </w:rPr>
              <w:t>Ulusu Hükümeti (20.09.1980-13.12.1983)</w:t>
            </w:r>
          </w:p>
        </w:tc>
        <w:tc>
          <w:tcPr>
            <w:tcW w:w="1021"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Pr>
                <w:sz w:val="20"/>
                <w:szCs w:val="20"/>
              </w:rPr>
              <w:t>39</w:t>
            </w:r>
          </w:p>
        </w:tc>
        <w:tc>
          <w:tcPr>
            <w:tcW w:w="854"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Pr>
                <w:sz w:val="20"/>
                <w:szCs w:val="20"/>
              </w:rPr>
              <w:t>0</w:t>
            </w:r>
          </w:p>
        </w:tc>
        <w:tc>
          <w:tcPr>
            <w:tcW w:w="854" w:type="dxa"/>
            <w:tcBorders>
              <w:top w:val="single" w:sz="4" w:space="0" w:color="auto"/>
              <w:left w:val="nil"/>
              <w:bottom w:val="single" w:sz="4" w:space="0" w:color="auto"/>
              <w:right w:val="single" w:sz="4" w:space="0" w:color="auto"/>
            </w:tcBorders>
            <w:shd w:val="clear" w:color="auto" w:fill="FFFF00"/>
            <w:noWrap/>
            <w:vAlign w:val="center"/>
          </w:tcPr>
          <w:p w:rsidR="00064B75" w:rsidRDefault="00064B75" w:rsidP="00064B75">
            <w:pPr>
              <w:jc w:val="center"/>
            </w:pPr>
            <w:r w:rsidRPr="00582FBF">
              <w:rPr>
                <w:sz w:val="20"/>
                <w:szCs w:val="20"/>
              </w:rPr>
              <w:t>0</w:t>
            </w:r>
          </w:p>
        </w:tc>
      </w:tr>
      <w:tr w:rsidR="00064B75"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064B75" w:rsidRPr="00141DE7" w:rsidRDefault="00064B75" w:rsidP="00FC6889">
            <w:pPr>
              <w:rPr>
                <w:b/>
                <w:sz w:val="18"/>
                <w:szCs w:val="18"/>
              </w:rPr>
            </w:pPr>
            <w:r>
              <w:rPr>
                <w:b/>
                <w:sz w:val="18"/>
                <w:szCs w:val="18"/>
              </w:rPr>
              <w:t xml:space="preserve">45. Hükümet </w:t>
            </w:r>
            <w:r w:rsidRPr="00942ABF">
              <w:rPr>
                <w:sz w:val="18"/>
                <w:szCs w:val="18"/>
              </w:rPr>
              <w:t xml:space="preserve">/ </w:t>
            </w:r>
            <w:r>
              <w:rPr>
                <w:sz w:val="18"/>
                <w:szCs w:val="18"/>
              </w:rPr>
              <w:t>1. Özal Hükümeti (13.12.1983-21.12.1987)</w:t>
            </w:r>
          </w:p>
        </w:tc>
        <w:tc>
          <w:tcPr>
            <w:tcW w:w="1021"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Pr>
                <w:sz w:val="20"/>
                <w:szCs w:val="20"/>
              </w:rPr>
              <w:t>32</w:t>
            </w:r>
          </w:p>
        </w:tc>
        <w:tc>
          <w:tcPr>
            <w:tcW w:w="854" w:type="dxa"/>
            <w:tcBorders>
              <w:top w:val="nil"/>
              <w:left w:val="nil"/>
              <w:bottom w:val="single" w:sz="4" w:space="0" w:color="auto"/>
              <w:right w:val="single" w:sz="4" w:space="0" w:color="auto"/>
            </w:tcBorders>
            <w:shd w:val="clear" w:color="auto" w:fill="auto"/>
            <w:noWrap/>
            <w:vAlign w:val="center"/>
          </w:tcPr>
          <w:p w:rsidR="00064B75" w:rsidRPr="00765D12" w:rsidRDefault="00064B75" w:rsidP="00064B75">
            <w:pPr>
              <w:jc w:val="center"/>
              <w:rPr>
                <w:sz w:val="20"/>
                <w:szCs w:val="20"/>
              </w:rPr>
            </w:pPr>
            <w:r>
              <w:rPr>
                <w:sz w:val="20"/>
                <w:szCs w:val="20"/>
              </w:rPr>
              <w:t>0</w:t>
            </w:r>
          </w:p>
        </w:tc>
        <w:tc>
          <w:tcPr>
            <w:tcW w:w="854" w:type="dxa"/>
            <w:tcBorders>
              <w:top w:val="single" w:sz="4" w:space="0" w:color="auto"/>
              <w:left w:val="nil"/>
              <w:bottom w:val="single" w:sz="4" w:space="0" w:color="auto"/>
              <w:right w:val="single" w:sz="4" w:space="0" w:color="auto"/>
            </w:tcBorders>
            <w:shd w:val="clear" w:color="auto" w:fill="FFFF00"/>
            <w:noWrap/>
            <w:vAlign w:val="center"/>
          </w:tcPr>
          <w:p w:rsidR="00064B75" w:rsidRDefault="00064B75" w:rsidP="00064B75">
            <w:pPr>
              <w:jc w:val="center"/>
            </w:pPr>
            <w:r w:rsidRPr="00582FBF">
              <w:rPr>
                <w:sz w:val="20"/>
                <w:szCs w:val="20"/>
              </w:rPr>
              <w:t>0</w:t>
            </w:r>
          </w:p>
        </w:tc>
      </w:tr>
      <w:tr w:rsidR="00325DBA"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325DBA" w:rsidRPr="00141DE7" w:rsidRDefault="00325DBA" w:rsidP="00FC6889">
            <w:pPr>
              <w:rPr>
                <w:b/>
                <w:sz w:val="18"/>
                <w:szCs w:val="18"/>
              </w:rPr>
            </w:pPr>
            <w:r>
              <w:rPr>
                <w:b/>
                <w:sz w:val="18"/>
                <w:szCs w:val="18"/>
              </w:rPr>
              <w:t xml:space="preserve">46. Hükümet </w:t>
            </w:r>
            <w:r w:rsidRPr="00942ABF">
              <w:rPr>
                <w:sz w:val="18"/>
                <w:szCs w:val="18"/>
              </w:rPr>
              <w:t xml:space="preserve">/ </w:t>
            </w:r>
            <w:r w:rsidR="00EF1EBA">
              <w:rPr>
                <w:sz w:val="18"/>
                <w:szCs w:val="18"/>
              </w:rPr>
              <w:t>2. Özal Hükümeti (21.12.1987-09.11.1989)</w:t>
            </w:r>
          </w:p>
        </w:tc>
        <w:tc>
          <w:tcPr>
            <w:tcW w:w="1021" w:type="dxa"/>
            <w:tcBorders>
              <w:top w:val="nil"/>
              <w:left w:val="nil"/>
              <w:bottom w:val="single" w:sz="4" w:space="0" w:color="auto"/>
              <w:right w:val="single" w:sz="4" w:space="0" w:color="auto"/>
            </w:tcBorders>
            <w:shd w:val="clear" w:color="auto" w:fill="auto"/>
            <w:noWrap/>
            <w:vAlign w:val="center"/>
          </w:tcPr>
          <w:p w:rsidR="00325DBA" w:rsidRPr="00765D12" w:rsidRDefault="00E64457" w:rsidP="00064B75">
            <w:pPr>
              <w:jc w:val="center"/>
              <w:rPr>
                <w:sz w:val="20"/>
                <w:szCs w:val="20"/>
              </w:rPr>
            </w:pPr>
            <w:r>
              <w:rPr>
                <w:sz w:val="20"/>
                <w:szCs w:val="20"/>
              </w:rPr>
              <w:t>41</w:t>
            </w:r>
          </w:p>
        </w:tc>
        <w:tc>
          <w:tcPr>
            <w:tcW w:w="854" w:type="dxa"/>
            <w:tcBorders>
              <w:top w:val="nil"/>
              <w:left w:val="nil"/>
              <w:bottom w:val="single" w:sz="4" w:space="0" w:color="auto"/>
              <w:right w:val="single" w:sz="4" w:space="0" w:color="auto"/>
            </w:tcBorders>
            <w:shd w:val="clear" w:color="auto" w:fill="auto"/>
            <w:noWrap/>
            <w:vAlign w:val="center"/>
          </w:tcPr>
          <w:p w:rsidR="00325DBA" w:rsidRPr="00765D12" w:rsidRDefault="00E64457" w:rsidP="00064B75">
            <w:pPr>
              <w:jc w:val="center"/>
              <w:rPr>
                <w:sz w:val="20"/>
                <w:szCs w:val="20"/>
              </w:rPr>
            </w:pPr>
            <w:r>
              <w:rPr>
                <w:sz w:val="20"/>
                <w:szCs w:val="20"/>
              </w:rPr>
              <w:t>1</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325DBA" w:rsidRPr="00765D12" w:rsidRDefault="008B2257" w:rsidP="00064B75">
            <w:pPr>
              <w:jc w:val="center"/>
              <w:rPr>
                <w:sz w:val="20"/>
                <w:szCs w:val="20"/>
              </w:rPr>
            </w:pPr>
            <w:r>
              <w:rPr>
                <w:sz w:val="20"/>
                <w:szCs w:val="20"/>
              </w:rPr>
              <w:t>2,4</w:t>
            </w:r>
          </w:p>
        </w:tc>
      </w:tr>
      <w:tr w:rsidR="00325DBA"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325DBA" w:rsidRPr="00141DE7" w:rsidRDefault="00325DBA" w:rsidP="00FC6889">
            <w:pPr>
              <w:rPr>
                <w:b/>
                <w:sz w:val="18"/>
                <w:szCs w:val="18"/>
              </w:rPr>
            </w:pPr>
            <w:r>
              <w:rPr>
                <w:b/>
                <w:sz w:val="18"/>
                <w:szCs w:val="18"/>
              </w:rPr>
              <w:t xml:space="preserve">47. Hükümet </w:t>
            </w:r>
            <w:r w:rsidRPr="00942ABF">
              <w:rPr>
                <w:sz w:val="18"/>
                <w:szCs w:val="18"/>
              </w:rPr>
              <w:t xml:space="preserve">/ </w:t>
            </w:r>
            <w:r w:rsidR="00DF26B2">
              <w:rPr>
                <w:sz w:val="18"/>
                <w:szCs w:val="18"/>
              </w:rPr>
              <w:t>Akbulut Hükümeti (09.11.1989-23.06.1991)</w:t>
            </w:r>
          </w:p>
        </w:tc>
        <w:tc>
          <w:tcPr>
            <w:tcW w:w="1021" w:type="dxa"/>
            <w:tcBorders>
              <w:top w:val="nil"/>
              <w:left w:val="nil"/>
              <w:bottom w:val="single" w:sz="4" w:space="0" w:color="auto"/>
              <w:right w:val="single" w:sz="4" w:space="0" w:color="auto"/>
            </w:tcBorders>
            <w:shd w:val="clear" w:color="auto" w:fill="auto"/>
            <w:noWrap/>
            <w:vAlign w:val="center"/>
          </w:tcPr>
          <w:p w:rsidR="00325DBA" w:rsidRPr="00765D12" w:rsidRDefault="00E64457" w:rsidP="00064B75">
            <w:pPr>
              <w:jc w:val="center"/>
              <w:rPr>
                <w:sz w:val="20"/>
                <w:szCs w:val="20"/>
              </w:rPr>
            </w:pPr>
            <w:r>
              <w:rPr>
                <w:sz w:val="20"/>
                <w:szCs w:val="20"/>
              </w:rPr>
              <w:t>34</w:t>
            </w:r>
          </w:p>
        </w:tc>
        <w:tc>
          <w:tcPr>
            <w:tcW w:w="854" w:type="dxa"/>
            <w:tcBorders>
              <w:top w:val="nil"/>
              <w:left w:val="nil"/>
              <w:bottom w:val="single" w:sz="4" w:space="0" w:color="auto"/>
              <w:right w:val="single" w:sz="4" w:space="0" w:color="auto"/>
            </w:tcBorders>
            <w:shd w:val="clear" w:color="auto" w:fill="auto"/>
            <w:noWrap/>
            <w:vAlign w:val="center"/>
          </w:tcPr>
          <w:p w:rsidR="00325DBA" w:rsidRPr="00765D12" w:rsidRDefault="00E64457" w:rsidP="00064B75">
            <w:pPr>
              <w:jc w:val="center"/>
              <w:rPr>
                <w:sz w:val="20"/>
                <w:szCs w:val="20"/>
              </w:rPr>
            </w:pPr>
            <w:r>
              <w:rPr>
                <w:sz w:val="20"/>
                <w:szCs w:val="20"/>
              </w:rPr>
              <w:t>1</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325DBA" w:rsidRPr="00765D12" w:rsidRDefault="008B2257" w:rsidP="00064B75">
            <w:pPr>
              <w:jc w:val="center"/>
              <w:rPr>
                <w:sz w:val="20"/>
                <w:szCs w:val="20"/>
              </w:rPr>
            </w:pPr>
            <w:r>
              <w:rPr>
                <w:sz w:val="20"/>
                <w:szCs w:val="20"/>
              </w:rPr>
              <w:t>2,9</w:t>
            </w:r>
          </w:p>
        </w:tc>
      </w:tr>
      <w:tr w:rsidR="00325DBA"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325DBA" w:rsidRPr="00141DE7" w:rsidRDefault="00325DBA" w:rsidP="00FC6889">
            <w:pPr>
              <w:rPr>
                <w:b/>
                <w:sz w:val="18"/>
                <w:szCs w:val="18"/>
              </w:rPr>
            </w:pPr>
            <w:r>
              <w:rPr>
                <w:b/>
                <w:sz w:val="18"/>
                <w:szCs w:val="18"/>
              </w:rPr>
              <w:t xml:space="preserve">48. Hükümet </w:t>
            </w:r>
            <w:r w:rsidRPr="00942ABF">
              <w:rPr>
                <w:sz w:val="18"/>
                <w:szCs w:val="18"/>
              </w:rPr>
              <w:t xml:space="preserve">/ </w:t>
            </w:r>
            <w:r w:rsidR="007E4C53">
              <w:rPr>
                <w:sz w:val="18"/>
                <w:szCs w:val="18"/>
              </w:rPr>
              <w:t>1. Yılmaz Hükümeti (23.06.1991-20.11.1991)</w:t>
            </w:r>
          </w:p>
        </w:tc>
        <w:tc>
          <w:tcPr>
            <w:tcW w:w="1021" w:type="dxa"/>
            <w:tcBorders>
              <w:top w:val="nil"/>
              <w:left w:val="nil"/>
              <w:bottom w:val="single" w:sz="4" w:space="0" w:color="auto"/>
              <w:right w:val="single" w:sz="4" w:space="0" w:color="auto"/>
            </w:tcBorders>
            <w:shd w:val="clear" w:color="auto" w:fill="auto"/>
            <w:noWrap/>
            <w:vAlign w:val="center"/>
          </w:tcPr>
          <w:p w:rsidR="00325DBA" w:rsidRPr="00765D12" w:rsidRDefault="00E64457" w:rsidP="00064B75">
            <w:pPr>
              <w:jc w:val="center"/>
              <w:rPr>
                <w:sz w:val="20"/>
                <w:szCs w:val="20"/>
              </w:rPr>
            </w:pPr>
            <w:r>
              <w:rPr>
                <w:sz w:val="20"/>
                <w:szCs w:val="20"/>
              </w:rPr>
              <w:t>35</w:t>
            </w:r>
          </w:p>
        </w:tc>
        <w:tc>
          <w:tcPr>
            <w:tcW w:w="854" w:type="dxa"/>
            <w:tcBorders>
              <w:top w:val="nil"/>
              <w:left w:val="nil"/>
              <w:bottom w:val="single" w:sz="4" w:space="0" w:color="auto"/>
              <w:right w:val="single" w:sz="4" w:space="0" w:color="auto"/>
            </w:tcBorders>
            <w:shd w:val="clear" w:color="auto" w:fill="auto"/>
            <w:noWrap/>
            <w:vAlign w:val="center"/>
          </w:tcPr>
          <w:p w:rsidR="00325DBA" w:rsidRPr="00765D12" w:rsidRDefault="00E64457" w:rsidP="00064B75">
            <w:pPr>
              <w:jc w:val="center"/>
              <w:rPr>
                <w:sz w:val="20"/>
                <w:szCs w:val="20"/>
              </w:rPr>
            </w:pPr>
            <w:r>
              <w:rPr>
                <w:sz w:val="20"/>
                <w:szCs w:val="20"/>
              </w:rPr>
              <w:t>1</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325DBA" w:rsidRPr="00765D12" w:rsidRDefault="008B2257" w:rsidP="00064B75">
            <w:pPr>
              <w:jc w:val="center"/>
              <w:rPr>
                <w:sz w:val="20"/>
                <w:szCs w:val="20"/>
              </w:rPr>
            </w:pPr>
            <w:r>
              <w:rPr>
                <w:sz w:val="20"/>
                <w:szCs w:val="20"/>
              </w:rPr>
              <w:t>2,8</w:t>
            </w:r>
          </w:p>
        </w:tc>
      </w:tr>
      <w:tr w:rsidR="00325DBA"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325DBA" w:rsidRPr="00141DE7" w:rsidRDefault="00325DBA" w:rsidP="00FC6889">
            <w:pPr>
              <w:rPr>
                <w:b/>
                <w:sz w:val="18"/>
                <w:szCs w:val="18"/>
              </w:rPr>
            </w:pPr>
            <w:r>
              <w:rPr>
                <w:b/>
                <w:sz w:val="18"/>
                <w:szCs w:val="18"/>
              </w:rPr>
              <w:t xml:space="preserve">49. Hükümet </w:t>
            </w:r>
            <w:r w:rsidRPr="00942ABF">
              <w:rPr>
                <w:sz w:val="18"/>
                <w:szCs w:val="18"/>
              </w:rPr>
              <w:t xml:space="preserve">/ </w:t>
            </w:r>
            <w:r w:rsidR="001D228D">
              <w:rPr>
                <w:sz w:val="18"/>
                <w:szCs w:val="18"/>
              </w:rPr>
              <w:t>7. Demirel Hükümeti (21.11.1991-25.06.1993)</w:t>
            </w:r>
          </w:p>
        </w:tc>
        <w:tc>
          <w:tcPr>
            <w:tcW w:w="1021" w:type="dxa"/>
            <w:tcBorders>
              <w:top w:val="nil"/>
              <w:left w:val="nil"/>
              <w:bottom w:val="single" w:sz="4" w:space="0" w:color="auto"/>
              <w:right w:val="single" w:sz="4" w:space="0" w:color="auto"/>
            </w:tcBorders>
            <w:shd w:val="clear" w:color="auto" w:fill="auto"/>
            <w:noWrap/>
            <w:vAlign w:val="center"/>
          </w:tcPr>
          <w:p w:rsidR="00325DBA" w:rsidRPr="00765D12" w:rsidRDefault="00E64457" w:rsidP="00064B75">
            <w:pPr>
              <w:jc w:val="center"/>
              <w:rPr>
                <w:sz w:val="20"/>
                <w:szCs w:val="20"/>
              </w:rPr>
            </w:pPr>
            <w:r>
              <w:rPr>
                <w:sz w:val="20"/>
                <w:szCs w:val="20"/>
              </w:rPr>
              <w:t>34</w:t>
            </w:r>
          </w:p>
        </w:tc>
        <w:tc>
          <w:tcPr>
            <w:tcW w:w="854" w:type="dxa"/>
            <w:tcBorders>
              <w:top w:val="nil"/>
              <w:left w:val="nil"/>
              <w:bottom w:val="single" w:sz="4" w:space="0" w:color="auto"/>
              <w:right w:val="single" w:sz="4" w:space="0" w:color="auto"/>
            </w:tcBorders>
            <w:shd w:val="clear" w:color="auto" w:fill="auto"/>
            <w:noWrap/>
            <w:vAlign w:val="center"/>
          </w:tcPr>
          <w:p w:rsidR="00325DBA" w:rsidRPr="00765D12" w:rsidRDefault="00E64457" w:rsidP="00064B75">
            <w:pPr>
              <w:jc w:val="center"/>
              <w:rPr>
                <w:sz w:val="20"/>
                <w:szCs w:val="20"/>
              </w:rPr>
            </w:pPr>
            <w:r>
              <w:rPr>
                <w:sz w:val="20"/>
                <w:szCs w:val="20"/>
              </w:rPr>
              <w:t>3</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325DBA" w:rsidRPr="00765D12" w:rsidRDefault="008B2257" w:rsidP="00064B75">
            <w:pPr>
              <w:jc w:val="center"/>
              <w:rPr>
                <w:sz w:val="20"/>
                <w:szCs w:val="20"/>
              </w:rPr>
            </w:pPr>
            <w:r>
              <w:rPr>
                <w:sz w:val="20"/>
                <w:szCs w:val="20"/>
              </w:rPr>
              <w:t>8,8</w:t>
            </w:r>
          </w:p>
        </w:tc>
      </w:tr>
      <w:tr w:rsidR="00325DBA"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325DBA" w:rsidRPr="00141DE7" w:rsidRDefault="00325DBA" w:rsidP="00FC6889">
            <w:pPr>
              <w:rPr>
                <w:b/>
                <w:sz w:val="18"/>
                <w:szCs w:val="18"/>
              </w:rPr>
            </w:pPr>
            <w:r>
              <w:rPr>
                <w:b/>
                <w:sz w:val="18"/>
                <w:szCs w:val="18"/>
              </w:rPr>
              <w:t xml:space="preserve">50. Hükümet </w:t>
            </w:r>
            <w:r w:rsidRPr="00942ABF">
              <w:rPr>
                <w:sz w:val="18"/>
                <w:szCs w:val="18"/>
              </w:rPr>
              <w:t xml:space="preserve">/ </w:t>
            </w:r>
            <w:r w:rsidR="00E22CEE">
              <w:rPr>
                <w:sz w:val="18"/>
                <w:szCs w:val="18"/>
              </w:rPr>
              <w:t>1. Çiller Hükümeti (25.06.1993-05.10.1995)</w:t>
            </w:r>
          </w:p>
        </w:tc>
        <w:tc>
          <w:tcPr>
            <w:tcW w:w="1021" w:type="dxa"/>
            <w:tcBorders>
              <w:top w:val="nil"/>
              <w:left w:val="nil"/>
              <w:bottom w:val="single" w:sz="4" w:space="0" w:color="auto"/>
              <w:right w:val="single" w:sz="4" w:space="0" w:color="auto"/>
            </w:tcBorders>
            <w:shd w:val="clear" w:color="auto" w:fill="auto"/>
            <w:noWrap/>
            <w:vAlign w:val="center"/>
          </w:tcPr>
          <w:p w:rsidR="00325DBA" w:rsidRPr="00765D12" w:rsidRDefault="00E64457" w:rsidP="00064B75">
            <w:pPr>
              <w:jc w:val="center"/>
              <w:rPr>
                <w:sz w:val="20"/>
                <w:szCs w:val="20"/>
              </w:rPr>
            </w:pPr>
            <w:r>
              <w:rPr>
                <w:sz w:val="20"/>
                <w:szCs w:val="20"/>
              </w:rPr>
              <w:t>64</w:t>
            </w:r>
          </w:p>
        </w:tc>
        <w:tc>
          <w:tcPr>
            <w:tcW w:w="854" w:type="dxa"/>
            <w:tcBorders>
              <w:top w:val="nil"/>
              <w:left w:val="nil"/>
              <w:bottom w:val="single" w:sz="4" w:space="0" w:color="auto"/>
              <w:right w:val="single" w:sz="4" w:space="0" w:color="auto"/>
            </w:tcBorders>
            <w:shd w:val="clear" w:color="auto" w:fill="auto"/>
            <w:noWrap/>
            <w:vAlign w:val="center"/>
          </w:tcPr>
          <w:p w:rsidR="00325DBA" w:rsidRPr="00765D12" w:rsidRDefault="00E64457" w:rsidP="00064B75">
            <w:pPr>
              <w:jc w:val="center"/>
              <w:rPr>
                <w:sz w:val="20"/>
                <w:szCs w:val="20"/>
              </w:rPr>
            </w:pPr>
            <w:r>
              <w:rPr>
                <w:sz w:val="20"/>
                <w:szCs w:val="20"/>
              </w:rPr>
              <w:t>4</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325DBA" w:rsidRPr="00765D12" w:rsidRDefault="008B2257" w:rsidP="00064B75">
            <w:pPr>
              <w:jc w:val="center"/>
              <w:rPr>
                <w:sz w:val="20"/>
                <w:szCs w:val="20"/>
              </w:rPr>
            </w:pPr>
            <w:r>
              <w:rPr>
                <w:sz w:val="20"/>
                <w:szCs w:val="20"/>
              </w:rPr>
              <w:t>6,2</w:t>
            </w:r>
          </w:p>
        </w:tc>
      </w:tr>
      <w:tr w:rsidR="00325DBA"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325DBA" w:rsidRPr="00141DE7" w:rsidRDefault="00325DBA" w:rsidP="00FC6889">
            <w:pPr>
              <w:rPr>
                <w:b/>
                <w:sz w:val="18"/>
                <w:szCs w:val="18"/>
              </w:rPr>
            </w:pPr>
            <w:r>
              <w:rPr>
                <w:b/>
                <w:sz w:val="18"/>
                <w:szCs w:val="18"/>
              </w:rPr>
              <w:t xml:space="preserve">51. Hükümet </w:t>
            </w:r>
            <w:r w:rsidRPr="00942ABF">
              <w:rPr>
                <w:sz w:val="18"/>
                <w:szCs w:val="18"/>
              </w:rPr>
              <w:t xml:space="preserve">/ </w:t>
            </w:r>
            <w:r w:rsidR="006A77C7">
              <w:rPr>
                <w:sz w:val="18"/>
                <w:szCs w:val="18"/>
              </w:rPr>
              <w:t>2. Çiller Hükümeti (05.10.1995-30.10.1995)</w:t>
            </w:r>
          </w:p>
        </w:tc>
        <w:tc>
          <w:tcPr>
            <w:tcW w:w="1021" w:type="dxa"/>
            <w:tcBorders>
              <w:top w:val="nil"/>
              <w:left w:val="nil"/>
              <w:bottom w:val="single" w:sz="4" w:space="0" w:color="auto"/>
              <w:right w:val="single" w:sz="4" w:space="0" w:color="auto"/>
            </w:tcBorders>
            <w:shd w:val="clear" w:color="auto" w:fill="auto"/>
            <w:noWrap/>
            <w:vAlign w:val="center"/>
          </w:tcPr>
          <w:p w:rsidR="00325DBA" w:rsidRPr="00765D12" w:rsidRDefault="00E64457" w:rsidP="00064B75">
            <w:pPr>
              <w:jc w:val="center"/>
              <w:rPr>
                <w:sz w:val="20"/>
                <w:szCs w:val="20"/>
              </w:rPr>
            </w:pPr>
            <w:r>
              <w:rPr>
                <w:sz w:val="20"/>
                <w:szCs w:val="20"/>
              </w:rPr>
              <w:t>30</w:t>
            </w:r>
          </w:p>
        </w:tc>
        <w:tc>
          <w:tcPr>
            <w:tcW w:w="854" w:type="dxa"/>
            <w:tcBorders>
              <w:top w:val="nil"/>
              <w:left w:val="nil"/>
              <w:bottom w:val="single" w:sz="4" w:space="0" w:color="auto"/>
              <w:right w:val="single" w:sz="4" w:space="0" w:color="auto"/>
            </w:tcBorders>
            <w:shd w:val="clear" w:color="auto" w:fill="auto"/>
            <w:noWrap/>
            <w:vAlign w:val="center"/>
          </w:tcPr>
          <w:p w:rsidR="00325DBA" w:rsidRPr="00765D12" w:rsidRDefault="00E64457" w:rsidP="00064B75">
            <w:pPr>
              <w:jc w:val="center"/>
              <w:rPr>
                <w:sz w:val="20"/>
                <w:szCs w:val="20"/>
              </w:rPr>
            </w:pPr>
            <w:r>
              <w:rPr>
                <w:sz w:val="20"/>
                <w:szCs w:val="20"/>
              </w:rPr>
              <w:t>2</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325DBA" w:rsidRPr="00765D12" w:rsidRDefault="008B2257" w:rsidP="00064B75">
            <w:pPr>
              <w:jc w:val="center"/>
              <w:rPr>
                <w:sz w:val="20"/>
                <w:szCs w:val="20"/>
              </w:rPr>
            </w:pPr>
            <w:r>
              <w:rPr>
                <w:sz w:val="20"/>
                <w:szCs w:val="20"/>
              </w:rPr>
              <w:t>6,6</w:t>
            </w:r>
          </w:p>
        </w:tc>
      </w:tr>
      <w:tr w:rsidR="00325DBA"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325DBA" w:rsidRPr="00141DE7" w:rsidRDefault="00325DBA" w:rsidP="00FC6889">
            <w:pPr>
              <w:rPr>
                <w:b/>
                <w:sz w:val="18"/>
                <w:szCs w:val="18"/>
              </w:rPr>
            </w:pPr>
            <w:r>
              <w:rPr>
                <w:b/>
                <w:sz w:val="18"/>
                <w:szCs w:val="18"/>
              </w:rPr>
              <w:t xml:space="preserve">52. Hükümet </w:t>
            </w:r>
            <w:r w:rsidRPr="00942ABF">
              <w:rPr>
                <w:sz w:val="18"/>
                <w:szCs w:val="18"/>
              </w:rPr>
              <w:t xml:space="preserve">/ </w:t>
            </w:r>
            <w:r w:rsidR="008E2A5E">
              <w:rPr>
                <w:sz w:val="18"/>
                <w:szCs w:val="18"/>
              </w:rPr>
              <w:t>3. Çiller Hükümeti (30.10.1995-06.03.1996)</w:t>
            </w:r>
          </w:p>
        </w:tc>
        <w:tc>
          <w:tcPr>
            <w:tcW w:w="1021" w:type="dxa"/>
            <w:tcBorders>
              <w:top w:val="nil"/>
              <w:left w:val="nil"/>
              <w:bottom w:val="single" w:sz="4" w:space="0" w:color="auto"/>
              <w:right w:val="single" w:sz="4" w:space="0" w:color="auto"/>
            </w:tcBorders>
            <w:shd w:val="clear" w:color="auto" w:fill="auto"/>
            <w:noWrap/>
            <w:vAlign w:val="center"/>
          </w:tcPr>
          <w:p w:rsidR="00325DBA" w:rsidRPr="00765D12" w:rsidRDefault="00907476" w:rsidP="00064B75">
            <w:pPr>
              <w:jc w:val="center"/>
              <w:rPr>
                <w:sz w:val="20"/>
                <w:szCs w:val="20"/>
              </w:rPr>
            </w:pPr>
            <w:r>
              <w:rPr>
                <w:sz w:val="20"/>
                <w:szCs w:val="20"/>
              </w:rPr>
              <w:t>35</w:t>
            </w:r>
          </w:p>
        </w:tc>
        <w:tc>
          <w:tcPr>
            <w:tcW w:w="854" w:type="dxa"/>
            <w:tcBorders>
              <w:top w:val="nil"/>
              <w:left w:val="nil"/>
              <w:bottom w:val="single" w:sz="4" w:space="0" w:color="auto"/>
              <w:right w:val="single" w:sz="4" w:space="0" w:color="auto"/>
            </w:tcBorders>
            <w:shd w:val="clear" w:color="auto" w:fill="auto"/>
            <w:noWrap/>
            <w:vAlign w:val="center"/>
          </w:tcPr>
          <w:p w:rsidR="00325DBA" w:rsidRPr="00765D12" w:rsidRDefault="00907476" w:rsidP="00064B75">
            <w:pPr>
              <w:jc w:val="center"/>
              <w:rPr>
                <w:sz w:val="20"/>
                <w:szCs w:val="20"/>
              </w:rPr>
            </w:pPr>
            <w:r>
              <w:rPr>
                <w:sz w:val="20"/>
                <w:szCs w:val="20"/>
              </w:rPr>
              <w:t>2</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325DBA" w:rsidRPr="00765D12" w:rsidRDefault="008B2257" w:rsidP="00064B75">
            <w:pPr>
              <w:jc w:val="center"/>
              <w:rPr>
                <w:sz w:val="20"/>
                <w:szCs w:val="20"/>
              </w:rPr>
            </w:pPr>
            <w:r>
              <w:rPr>
                <w:sz w:val="20"/>
                <w:szCs w:val="20"/>
              </w:rPr>
              <w:t>5,7</w:t>
            </w:r>
          </w:p>
        </w:tc>
      </w:tr>
      <w:tr w:rsidR="00325DBA"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325DBA" w:rsidRPr="00141DE7" w:rsidRDefault="00325DBA" w:rsidP="00FC6889">
            <w:pPr>
              <w:rPr>
                <w:b/>
                <w:sz w:val="18"/>
                <w:szCs w:val="18"/>
              </w:rPr>
            </w:pPr>
            <w:r>
              <w:rPr>
                <w:b/>
                <w:sz w:val="18"/>
                <w:szCs w:val="18"/>
              </w:rPr>
              <w:t xml:space="preserve">53. Hükümet </w:t>
            </w:r>
            <w:r w:rsidRPr="00942ABF">
              <w:rPr>
                <w:sz w:val="18"/>
                <w:szCs w:val="18"/>
              </w:rPr>
              <w:t xml:space="preserve">/ </w:t>
            </w:r>
            <w:r w:rsidR="003D6963">
              <w:rPr>
                <w:sz w:val="18"/>
                <w:szCs w:val="18"/>
              </w:rPr>
              <w:t>2. Yılmaz Hükümeti (06.03.1996-28.06.1996)</w:t>
            </w:r>
          </w:p>
        </w:tc>
        <w:tc>
          <w:tcPr>
            <w:tcW w:w="1021" w:type="dxa"/>
            <w:tcBorders>
              <w:top w:val="nil"/>
              <w:left w:val="nil"/>
              <w:bottom w:val="single" w:sz="4" w:space="0" w:color="auto"/>
              <w:right w:val="single" w:sz="4" w:space="0" w:color="auto"/>
            </w:tcBorders>
            <w:shd w:val="clear" w:color="auto" w:fill="auto"/>
            <w:noWrap/>
            <w:vAlign w:val="center"/>
          </w:tcPr>
          <w:p w:rsidR="00325DBA" w:rsidRPr="00765D12" w:rsidRDefault="00907476" w:rsidP="00064B75">
            <w:pPr>
              <w:jc w:val="center"/>
              <w:rPr>
                <w:sz w:val="20"/>
                <w:szCs w:val="20"/>
              </w:rPr>
            </w:pPr>
            <w:r>
              <w:rPr>
                <w:sz w:val="20"/>
                <w:szCs w:val="20"/>
              </w:rPr>
              <w:t>33</w:t>
            </w:r>
          </w:p>
        </w:tc>
        <w:tc>
          <w:tcPr>
            <w:tcW w:w="854" w:type="dxa"/>
            <w:tcBorders>
              <w:top w:val="nil"/>
              <w:left w:val="nil"/>
              <w:bottom w:val="single" w:sz="4" w:space="0" w:color="auto"/>
              <w:right w:val="single" w:sz="4" w:space="0" w:color="auto"/>
            </w:tcBorders>
            <w:shd w:val="clear" w:color="auto" w:fill="auto"/>
            <w:noWrap/>
            <w:vAlign w:val="center"/>
          </w:tcPr>
          <w:p w:rsidR="00325DBA" w:rsidRPr="00765D12" w:rsidRDefault="00907476" w:rsidP="00064B75">
            <w:pPr>
              <w:jc w:val="center"/>
              <w:rPr>
                <w:sz w:val="20"/>
                <w:szCs w:val="20"/>
              </w:rPr>
            </w:pPr>
            <w:r>
              <w:rPr>
                <w:sz w:val="20"/>
                <w:szCs w:val="20"/>
              </w:rPr>
              <w:t>3</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325DBA" w:rsidRPr="00765D12" w:rsidRDefault="008B2257" w:rsidP="00064B75">
            <w:pPr>
              <w:jc w:val="center"/>
              <w:rPr>
                <w:sz w:val="20"/>
                <w:szCs w:val="20"/>
              </w:rPr>
            </w:pPr>
            <w:r>
              <w:rPr>
                <w:sz w:val="20"/>
                <w:szCs w:val="20"/>
              </w:rPr>
              <w:t>9</w:t>
            </w:r>
          </w:p>
        </w:tc>
      </w:tr>
      <w:tr w:rsidR="00325DBA"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325DBA" w:rsidRPr="00141DE7" w:rsidRDefault="00325DBA" w:rsidP="00FC6889">
            <w:pPr>
              <w:rPr>
                <w:b/>
                <w:sz w:val="18"/>
                <w:szCs w:val="18"/>
              </w:rPr>
            </w:pPr>
            <w:r>
              <w:rPr>
                <w:b/>
                <w:sz w:val="18"/>
                <w:szCs w:val="18"/>
              </w:rPr>
              <w:t xml:space="preserve">54. Hükümet </w:t>
            </w:r>
            <w:r w:rsidRPr="00942ABF">
              <w:rPr>
                <w:sz w:val="18"/>
                <w:szCs w:val="18"/>
              </w:rPr>
              <w:t xml:space="preserve">/ </w:t>
            </w:r>
            <w:r w:rsidR="00584F9B">
              <w:rPr>
                <w:sz w:val="18"/>
                <w:szCs w:val="18"/>
              </w:rPr>
              <w:t>Erbakan Hükümeti (28.06.1996-30.06.1997)</w:t>
            </w:r>
          </w:p>
        </w:tc>
        <w:tc>
          <w:tcPr>
            <w:tcW w:w="1021" w:type="dxa"/>
            <w:tcBorders>
              <w:top w:val="nil"/>
              <w:left w:val="nil"/>
              <w:bottom w:val="single" w:sz="4" w:space="0" w:color="auto"/>
              <w:right w:val="single" w:sz="4" w:space="0" w:color="auto"/>
            </w:tcBorders>
            <w:shd w:val="clear" w:color="auto" w:fill="auto"/>
            <w:noWrap/>
            <w:vAlign w:val="center"/>
          </w:tcPr>
          <w:p w:rsidR="00325DBA" w:rsidRPr="00765D12" w:rsidRDefault="00907476" w:rsidP="00064B75">
            <w:pPr>
              <w:jc w:val="center"/>
              <w:rPr>
                <w:sz w:val="20"/>
                <w:szCs w:val="20"/>
              </w:rPr>
            </w:pPr>
            <w:r>
              <w:rPr>
                <w:sz w:val="20"/>
                <w:szCs w:val="20"/>
              </w:rPr>
              <w:t>40</w:t>
            </w:r>
          </w:p>
        </w:tc>
        <w:tc>
          <w:tcPr>
            <w:tcW w:w="854" w:type="dxa"/>
            <w:tcBorders>
              <w:top w:val="nil"/>
              <w:left w:val="nil"/>
              <w:bottom w:val="single" w:sz="4" w:space="0" w:color="auto"/>
              <w:right w:val="single" w:sz="4" w:space="0" w:color="auto"/>
            </w:tcBorders>
            <w:shd w:val="clear" w:color="auto" w:fill="auto"/>
            <w:noWrap/>
            <w:vAlign w:val="center"/>
          </w:tcPr>
          <w:p w:rsidR="00325DBA" w:rsidRPr="00765D12" w:rsidRDefault="00907476" w:rsidP="00064B75">
            <w:pPr>
              <w:jc w:val="center"/>
              <w:rPr>
                <w:sz w:val="20"/>
                <w:szCs w:val="20"/>
              </w:rPr>
            </w:pPr>
            <w:r>
              <w:rPr>
                <w:sz w:val="20"/>
                <w:szCs w:val="20"/>
              </w:rPr>
              <w:t>4</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325DBA" w:rsidRPr="00765D12" w:rsidRDefault="008B2257" w:rsidP="00064B75">
            <w:pPr>
              <w:jc w:val="center"/>
              <w:rPr>
                <w:sz w:val="20"/>
                <w:szCs w:val="20"/>
              </w:rPr>
            </w:pPr>
            <w:r>
              <w:rPr>
                <w:sz w:val="20"/>
                <w:szCs w:val="20"/>
              </w:rPr>
              <w:t>10</w:t>
            </w:r>
          </w:p>
        </w:tc>
      </w:tr>
      <w:tr w:rsidR="00325DBA"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325DBA" w:rsidRPr="00141DE7" w:rsidRDefault="00325DBA" w:rsidP="00FC6889">
            <w:pPr>
              <w:rPr>
                <w:b/>
                <w:sz w:val="18"/>
                <w:szCs w:val="18"/>
              </w:rPr>
            </w:pPr>
            <w:r>
              <w:rPr>
                <w:b/>
                <w:sz w:val="18"/>
                <w:szCs w:val="18"/>
              </w:rPr>
              <w:t xml:space="preserve">55. Hükümet </w:t>
            </w:r>
            <w:r w:rsidRPr="00942ABF">
              <w:rPr>
                <w:sz w:val="18"/>
                <w:szCs w:val="18"/>
              </w:rPr>
              <w:t xml:space="preserve">/ </w:t>
            </w:r>
            <w:r w:rsidR="003F690F">
              <w:rPr>
                <w:sz w:val="18"/>
                <w:szCs w:val="18"/>
              </w:rPr>
              <w:t>3. Yılmaz Hükümeti (30.06.1997-11.01.1999)</w:t>
            </w:r>
          </w:p>
        </w:tc>
        <w:tc>
          <w:tcPr>
            <w:tcW w:w="1021" w:type="dxa"/>
            <w:tcBorders>
              <w:top w:val="nil"/>
              <w:left w:val="nil"/>
              <w:bottom w:val="single" w:sz="4" w:space="0" w:color="auto"/>
              <w:right w:val="single" w:sz="4" w:space="0" w:color="auto"/>
            </w:tcBorders>
            <w:shd w:val="clear" w:color="auto" w:fill="auto"/>
            <w:noWrap/>
            <w:vAlign w:val="center"/>
          </w:tcPr>
          <w:p w:rsidR="00325DBA" w:rsidRPr="00765D12" w:rsidRDefault="00907476" w:rsidP="00064B75">
            <w:pPr>
              <w:jc w:val="center"/>
              <w:rPr>
                <w:sz w:val="20"/>
                <w:szCs w:val="20"/>
              </w:rPr>
            </w:pPr>
            <w:r>
              <w:rPr>
                <w:sz w:val="20"/>
                <w:szCs w:val="20"/>
              </w:rPr>
              <w:t>42</w:t>
            </w:r>
          </w:p>
        </w:tc>
        <w:tc>
          <w:tcPr>
            <w:tcW w:w="854" w:type="dxa"/>
            <w:tcBorders>
              <w:top w:val="nil"/>
              <w:left w:val="nil"/>
              <w:bottom w:val="single" w:sz="4" w:space="0" w:color="auto"/>
              <w:right w:val="single" w:sz="4" w:space="0" w:color="auto"/>
            </w:tcBorders>
            <w:shd w:val="clear" w:color="auto" w:fill="auto"/>
            <w:noWrap/>
            <w:vAlign w:val="center"/>
          </w:tcPr>
          <w:p w:rsidR="00325DBA" w:rsidRPr="00765D12" w:rsidRDefault="00907476" w:rsidP="00064B75">
            <w:pPr>
              <w:jc w:val="center"/>
              <w:rPr>
                <w:sz w:val="20"/>
                <w:szCs w:val="20"/>
              </w:rPr>
            </w:pPr>
            <w:r>
              <w:rPr>
                <w:sz w:val="20"/>
                <w:szCs w:val="20"/>
              </w:rPr>
              <w:t>2</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325DBA" w:rsidRPr="00765D12" w:rsidRDefault="008B2257" w:rsidP="00064B75">
            <w:pPr>
              <w:jc w:val="center"/>
              <w:rPr>
                <w:sz w:val="20"/>
                <w:szCs w:val="20"/>
              </w:rPr>
            </w:pPr>
            <w:r>
              <w:rPr>
                <w:sz w:val="20"/>
                <w:szCs w:val="20"/>
              </w:rPr>
              <w:t>4,7</w:t>
            </w:r>
          </w:p>
        </w:tc>
      </w:tr>
      <w:tr w:rsidR="00325DBA"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325DBA" w:rsidRPr="00141DE7" w:rsidRDefault="00325DBA" w:rsidP="00FC6889">
            <w:pPr>
              <w:rPr>
                <w:b/>
                <w:sz w:val="18"/>
                <w:szCs w:val="18"/>
              </w:rPr>
            </w:pPr>
            <w:r>
              <w:rPr>
                <w:b/>
                <w:sz w:val="18"/>
                <w:szCs w:val="18"/>
              </w:rPr>
              <w:t xml:space="preserve">56. Hükümet </w:t>
            </w:r>
            <w:r w:rsidRPr="00942ABF">
              <w:rPr>
                <w:sz w:val="18"/>
                <w:szCs w:val="18"/>
              </w:rPr>
              <w:t xml:space="preserve">/ </w:t>
            </w:r>
            <w:r w:rsidR="00D45396">
              <w:rPr>
                <w:sz w:val="18"/>
                <w:szCs w:val="18"/>
              </w:rPr>
              <w:t>4. Ecevit Hükümeti (11.01.1999-28.05.1999)</w:t>
            </w:r>
          </w:p>
        </w:tc>
        <w:tc>
          <w:tcPr>
            <w:tcW w:w="1021" w:type="dxa"/>
            <w:tcBorders>
              <w:top w:val="nil"/>
              <w:left w:val="nil"/>
              <w:bottom w:val="single" w:sz="4" w:space="0" w:color="auto"/>
              <w:right w:val="single" w:sz="4" w:space="0" w:color="auto"/>
            </w:tcBorders>
            <w:shd w:val="clear" w:color="auto" w:fill="auto"/>
            <w:noWrap/>
            <w:vAlign w:val="center"/>
          </w:tcPr>
          <w:p w:rsidR="00325DBA" w:rsidRPr="00765D12" w:rsidRDefault="00907476" w:rsidP="00064B75">
            <w:pPr>
              <w:jc w:val="center"/>
              <w:rPr>
                <w:sz w:val="20"/>
                <w:szCs w:val="20"/>
              </w:rPr>
            </w:pPr>
            <w:r>
              <w:rPr>
                <w:sz w:val="20"/>
                <w:szCs w:val="20"/>
              </w:rPr>
              <w:t>26</w:t>
            </w:r>
          </w:p>
        </w:tc>
        <w:tc>
          <w:tcPr>
            <w:tcW w:w="854" w:type="dxa"/>
            <w:tcBorders>
              <w:top w:val="nil"/>
              <w:left w:val="nil"/>
              <w:bottom w:val="single" w:sz="4" w:space="0" w:color="auto"/>
              <w:right w:val="single" w:sz="4" w:space="0" w:color="auto"/>
            </w:tcBorders>
            <w:shd w:val="clear" w:color="auto" w:fill="auto"/>
            <w:noWrap/>
            <w:vAlign w:val="center"/>
          </w:tcPr>
          <w:p w:rsidR="00325DBA" w:rsidRPr="00765D12" w:rsidRDefault="00907476" w:rsidP="00064B75">
            <w:pPr>
              <w:jc w:val="center"/>
              <w:rPr>
                <w:sz w:val="20"/>
                <w:szCs w:val="20"/>
              </w:rPr>
            </w:pPr>
            <w:r>
              <w:rPr>
                <w:sz w:val="20"/>
                <w:szCs w:val="20"/>
              </w:rPr>
              <w:t>0</w:t>
            </w:r>
          </w:p>
        </w:tc>
        <w:tc>
          <w:tcPr>
            <w:tcW w:w="854" w:type="dxa"/>
            <w:tcBorders>
              <w:top w:val="single" w:sz="4" w:space="0" w:color="auto"/>
              <w:left w:val="nil"/>
              <w:bottom w:val="single" w:sz="4" w:space="0" w:color="auto"/>
              <w:right w:val="single" w:sz="4" w:space="0" w:color="auto"/>
            </w:tcBorders>
            <w:shd w:val="clear" w:color="auto" w:fill="FFFF00"/>
            <w:noWrap/>
            <w:vAlign w:val="center"/>
          </w:tcPr>
          <w:p w:rsidR="00325DBA" w:rsidRPr="00765D12" w:rsidRDefault="00064B75" w:rsidP="00064B75">
            <w:pPr>
              <w:jc w:val="center"/>
              <w:rPr>
                <w:sz w:val="20"/>
                <w:szCs w:val="20"/>
              </w:rPr>
            </w:pPr>
            <w:r>
              <w:rPr>
                <w:sz w:val="20"/>
                <w:szCs w:val="20"/>
              </w:rPr>
              <w:t>0</w:t>
            </w:r>
          </w:p>
        </w:tc>
      </w:tr>
      <w:tr w:rsidR="00325DBA"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325DBA" w:rsidRPr="00141DE7" w:rsidRDefault="00325DBA" w:rsidP="00FC6889">
            <w:pPr>
              <w:rPr>
                <w:b/>
                <w:sz w:val="18"/>
                <w:szCs w:val="18"/>
              </w:rPr>
            </w:pPr>
            <w:r>
              <w:rPr>
                <w:b/>
                <w:sz w:val="18"/>
                <w:szCs w:val="18"/>
              </w:rPr>
              <w:t xml:space="preserve">57. Hükümet </w:t>
            </w:r>
            <w:r w:rsidRPr="00942ABF">
              <w:rPr>
                <w:sz w:val="18"/>
                <w:szCs w:val="18"/>
              </w:rPr>
              <w:t xml:space="preserve">/ </w:t>
            </w:r>
            <w:r w:rsidR="000931BF">
              <w:rPr>
                <w:sz w:val="18"/>
                <w:szCs w:val="18"/>
              </w:rPr>
              <w:t>5. Ecevit Hükümeti (28.05.1999-18.11.2002)</w:t>
            </w:r>
          </w:p>
        </w:tc>
        <w:tc>
          <w:tcPr>
            <w:tcW w:w="1021" w:type="dxa"/>
            <w:tcBorders>
              <w:top w:val="nil"/>
              <w:left w:val="nil"/>
              <w:bottom w:val="single" w:sz="4" w:space="0" w:color="auto"/>
              <w:right w:val="single" w:sz="4" w:space="0" w:color="auto"/>
            </w:tcBorders>
            <w:shd w:val="clear" w:color="auto" w:fill="auto"/>
            <w:noWrap/>
            <w:vAlign w:val="center"/>
          </w:tcPr>
          <w:p w:rsidR="00325DBA" w:rsidRPr="00765D12" w:rsidRDefault="00907476" w:rsidP="00064B75">
            <w:pPr>
              <w:jc w:val="center"/>
              <w:rPr>
                <w:sz w:val="20"/>
                <w:szCs w:val="20"/>
              </w:rPr>
            </w:pPr>
            <w:r>
              <w:rPr>
                <w:sz w:val="20"/>
                <w:szCs w:val="20"/>
              </w:rPr>
              <w:t>62</w:t>
            </w:r>
          </w:p>
        </w:tc>
        <w:tc>
          <w:tcPr>
            <w:tcW w:w="854" w:type="dxa"/>
            <w:tcBorders>
              <w:top w:val="nil"/>
              <w:left w:val="nil"/>
              <w:bottom w:val="single" w:sz="4" w:space="0" w:color="auto"/>
              <w:right w:val="single" w:sz="4" w:space="0" w:color="auto"/>
            </w:tcBorders>
            <w:shd w:val="clear" w:color="auto" w:fill="auto"/>
            <w:noWrap/>
            <w:vAlign w:val="center"/>
          </w:tcPr>
          <w:p w:rsidR="00325DBA" w:rsidRPr="00765D12" w:rsidRDefault="00907476" w:rsidP="00064B75">
            <w:pPr>
              <w:jc w:val="center"/>
              <w:rPr>
                <w:sz w:val="20"/>
                <w:szCs w:val="20"/>
              </w:rPr>
            </w:pPr>
            <w:r>
              <w:rPr>
                <w:sz w:val="20"/>
                <w:szCs w:val="20"/>
              </w:rPr>
              <w:t>3</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325DBA" w:rsidRPr="00765D12" w:rsidRDefault="008B2257" w:rsidP="00064B75">
            <w:pPr>
              <w:jc w:val="center"/>
              <w:rPr>
                <w:sz w:val="20"/>
                <w:szCs w:val="20"/>
              </w:rPr>
            </w:pPr>
            <w:r>
              <w:rPr>
                <w:sz w:val="20"/>
                <w:szCs w:val="20"/>
              </w:rPr>
              <w:t>4,8</w:t>
            </w:r>
          </w:p>
        </w:tc>
      </w:tr>
      <w:tr w:rsidR="00325DBA"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325DBA" w:rsidRPr="00141DE7" w:rsidRDefault="00325DBA" w:rsidP="00FC6889">
            <w:pPr>
              <w:rPr>
                <w:b/>
                <w:sz w:val="18"/>
                <w:szCs w:val="18"/>
              </w:rPr>
            </w:pPr>
            <w:r>
              <w:rPr>
                <w:b/>
                <w:sz w:val="18"/>
                <w:szCs w:val="18"/>
              </w:rPr>
              <w:t xml:space="preserve">58. Hükümet </w:t>
            </w:r>
            <w:r w:rsidRPr="00942ABF">
              <w:rPr>
                <w:sz w:val="18"/>
                <w:szCs w:val="18"/>
              </w:rPr>
              <w:t xml:space="preserve">/ </w:t>
            </w:r>
            <w:r w:rsidR="009C57DF">
              <w:rPr>
                <w:sz w:val="18"/>
                <w:szCs w:val="18"/>
              </w:rPr>
              <w:t>Gül Hükümeti (18.11.2002-14.03.2003)</w:t>
            </w:r>
          </w:p>
        </w:tc>
        <w:tc>
          <w:tcPr>
            <w:tcW w:w="1021" w:type="dxa"/>
            <w:tcBorders>
              <w:top w:val="nil"/>
              <w:left w:val="nil"/>
              <w:bottom w:val="single" w:sz="4" w:space="0" w:color="auto"/>
              <w:right w:val="single" w:sz="4" w:space="0" w:color="auto"/>
            </w:tcBorders>
            <w:shd w:val="clear" w:color="auto" w:fill="auto"/>
            <w:noWrap/>
            <w:vAlign w:val="center"/>
          </w:tcPr>
          <w:p w:rsidR="00325DBA" w:rsidRPr="00765D12" w:rsidRDefault="00907476" w:rsidP="00064B75">
            <w:pPr>
              <w:jc w:val="center"/>
              <w:rPr>
                <w:sz w:val="20"/>
                <w:szCs w:val="20"/>
              </w:rPr>
            </w:pPr>
            <w:r>
              <w:rPr>
                <w:sz w:val="20"/>
                <w:szCs w:val="20"/>
              </w:rPr>
              <w:t>25</w:t>
            </w:r>
          </w:p>
        </w:tc>
        <w:tc>
          <w:tcPr>
            <w:tcW w:w="854" w:type="dxa"/>
            <w:tcBorders>
              <w:top w:val="nil"/>
              <w:left w:val="nil"/>
              <w:bottom w:val="single" w:sz="4" w:space="0" w:color="auto"/>
              <w:right w:val="single" w:sz="4" w:space="0" w:color="auto"/>
            </w:tcBorders>
            <w:shd w:val="clear" w:color="auto" w:fill="auto"/>
            <w:noWrap/>
            <w:vAlign w:val="center"/>
          </w:tcPr>
          <w:p w:rsidR="00325DBA" w:rsidRPr="00765D12" w:rsidRDefault="00907476" w:rsidP="00064B75">
            <w:pPr>
              <w:jc w:val="center"/>
              <w:rPr>
                <w:sz w:val="20"/>
                <w:szCs w:val="20"/>
              </w:rPr>
            </w:pPr>
            <w:r>
              <w:rPr>
                <w:sz w:val="20"/>
                <w:szCs w:val="20"/>
              </w:rPr>
              <w:t>1</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325DBA" w:rsidRPr="00765D12" w:rsidRDefault="008B2257" w:rsidP="00064B75">
            <w:pPr>
              <w:jc w:val="center"/>
              <w:rPr>
                <w:sz w:val="20"/>
                <w:szCs w:val="20"/>
              </w:rPr>
            </w:pPr>
            <w:r>
              <w:rPr>
                <w:sz w:val="20"/>
                <w:szCs w:val="20"/>
              </w:rPr>
              <w:t>4</w:t>
            </w:r>
          </w:p>
        </w:tc>
      </w:tr>
      <w:tr w:rsidR="00325DBA"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325DBA" w:rsidRPr="00141DE7" w:rsidRDefault="00325DBA" w:rsidP="00FC6889">
            <w:pPr>
              <w:rPr>
                <w:b/>
                <w:sz w:val="18"/>
                <w:szCs w:val="18"/>
              </w:rPr>
            </w:pPr>
            <w:r>
              <w:rPr>
                <w:b/>
                <w:sz w:val="18"/>
                <w:szCs w:val="18"/>
              </w:rPr>
              <w:t xml:space="preserve">59. Hükümet </w:t>
            </w:r>
            <w:r w:rsidRPr="00942ABF">
              <w:rPr>
                <w:sz w:val="18"/>
                <w:szCs w:val="18"/>
              </w:rPr>
              <w:t xml:space="preserve">/ </w:t>
            </w:r>
            <w:r w:rsidR="00C51E72">
              <w:rPr>
                <w:sz w:val="18"/>
                <w:szCs w:val="18"/>
              </w:rPr>
              <w:t xml:space="preserve">1. </w:t>
            </w:r>
            <w:r w:rsidR="003C5F8B">
              <w:rPr>
                <w:sz w:val="18"/>
                <w:szCs w:val="18"/>
              </w:rPr>
              <w:t>Erdoğan Hükümeti (14.03.2003-29.08.2007)</w:t>
            </w:r>
          </w:p>
        </w:tc>
        <w:tc>
          <w:tcPr>
            <w:tcW w:w="1021" w:type="dxa"/>
            <w:tcBorders>
              <w:top w:val="nil"/>
              <w:left w:val="nil"/>
              <w:bottom w:val="single" w:sz="4" w:space="0" w:color="auto"/>
              <w:right w:val="single" w:sz="4" w:space="0" w:color="auto"/>
            </w:tcBorders>
            <w:shd w:val="clear" w:color="auto" w:fill="auto"/>
            <w:noWrap/>
            <w:vAlign w:val="center"/>
          </w:tcPr>
          <w:p w:rsidR="00325DBA" w:rsidRPr="00765D12" w:rsidRDefault="00907476" w:rsidP="00064B75">
            <w:pPr>
              <w:jc w:val="center"/>
              <w:rPr>
                <w:sz w:val="20"/>
                <w:szCs w:val="20"/>
              </w:rPr>
            </w:pPr>
            <w:r>
              <w:rPr>
                <w:sz w:val="20"/>
                <w:szCs w:val="20"/>
              </w:rPr>
              <w:t>31</w:t>
            </w:r>
          </w:p>
        </w:tc>
        <w:tc>
          <w:tcPr>
            <w:tcW w:w="854" w:type="dxa"/>
            <w:tcBorders>
              <w:top w:val="nil"/>
              <w:left w:val="nil"/>
              <w:bottom w:val="single" w:sz="4" w:space="0" w:color="auto"/>
              <w:right w:val="single" w:sz="4" w:space="0" w:color="auto"/>
            </w:tcBorders>
            <w:shd w:val="clear" w:color="auto" w:fill="auto"/>
            <w:noWrap/>
            <w:vAlign w:val="center"/>
          </w:tcPr>
          <w:p w:rsidR="00325DBA" w:rsidRPr="00765D12" w:rsidRDefault="00907476" w:rsidP="00064B75">
            <w:pPr>
              <w:jc w:val="center"/>
              <w:rPr>
                <w:sz w:val="20"/>
                <w:szCs w:val="20"/>
              </w:rPr>
            </w:pPr>
            <w:r>
              <w:rPr>
                <w:sz w:val="20"/>
                <w:szCs w:val="20"/>
              </w:rPr>
              <w:t>2</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325DBA" w:rsidRPr="00765D12" w:rsidRDefault="008B2257" w:rsidP="00064B75">
            <w:pPr>
              <w:jc w:val="center"/>
              <w:rPr>
                <w:sz w:val="20"/>
                <w:szCs w:val="20"/>
              </w:rPr>
            </w:pPr>
            <w:r>
              <w:rPr>
                <w:sz w:val="20"/>
                <w:szCs w:val="20"/>
              </w:rPr>
              <w:t>6,4</w:t>
            </w:r>
          </w:p>
        </w:tc>
      </w:tr>
      <w:tr w:rsidR="00325DBA"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325DBA" w:rsidRPr="00141DE7" w:rsidRDefault="00325DBA" w:rsidP="00FC6889">
            <w:pPr>
              <w:rPr>
                <w:b/>
                <w:sz w:val="18"/>
                <w:szCs w:val="18"/>
              </w:rPr>
            </w:pPr>
            <w:r>
              <w:rPr>
                <w:b/>
                <w:sz w:val="18"/>
                <w:szCs w:val="18"/>
              </w:rPr>
              <w:t xml:space="preserve">60. Hükümet </w:t>
            </w:r>
            <w:r w:rsidRPr="00942ABF">
              <w:rPr>
                <w:sz w:val="18"/>
                <w:szCs w:val="18"/>
              </w:rPr>
              <w:t xml:space="preserve">/ </w:t>
            </w:r>
            <w:r w:rsidR="00C51E72">
              <w:rPr>
                <w:sz w:val="18"/>
                <w:szCs w:val="18"/>
              </w:rPr>
              <w:t>2. Erdoğan Hükümeti (29.08.2007-06.07.2011)</w:t>
            </w:r>
          </w:p>
        </w:tc>
        <w:tc>
          <w:tcPr>
            <w:tcW w:w="1021" w:type="dxa"/>
            <w:tcBorders>
              <w:top w:val="nil"/>
              <w:left w:val="nil"/>
              <w:bottom w:val="single" w:sz="4" w:space="0" w:color="auto"/>
              <w:right w:val="single" w:sz="4" w:space="0" w:color="auto"/>
            </w:tcBorders>
            <w:shd w:val="clear" w:color="auto" w:fill="auto"/>
            <w:noWrap/>
            <w:vAlign w:val="center"/>
          </w:tcPr>
          <w:p w:rsidR="00325DBA" w:rsidRPr="00765D12" w:rsidRDefault="00907476" w:rsidP="00064B75">
            <w:pPr>
              <w:jc w:val="center"/>
              <w:rPr>
                <w:sz w:val="20"/>
                <w:szCs w:val="20"/>
              </w:rPr>
            </w:pPr>
            <w:r>
              <w:rPr>
                <w:sz w:val="20"/>
                <w:szCs w:val="20"/>
              </w:rPr>
              <w:t>39</w:t>
            </w:r>
          </w:p>
        </w:tc>
        <w:tc>
          <w:tcPr>
            <w:tcW w:w="854" w:type="dxa"/>
            <w:tcBorders>
              <w:top w:val="nil"/>
              <w:left w:val="nil"/>
              <w:bottom w:val="single" w:sz="4" w:space="0" w:color="auto"/>
              <w:right w:val="single" w:sz="4" w:space="0" w:color="auto"/>
            </w:tcBorders>
            <w:shd w:val="clear" w:color="auto" w:fill="auto"/>
            <w:noWrap/>
            <w:vAlign w:val="center"/>
          </w:tcPr>
          <w:p w:rsidR="00325DBA" w:rsidRPr="00765D12" w:rsidRDefault="00907476" w:rsidP="00064B75">
            <w:pPr>
              <w:jc w:val="center"/>
              <w:rPr>
                <w:sz w:val="20"/>
                <w:szCs w:val="20"/>
              </w:rPr>
            </w:pPr>
            <w:r>
              <w:rPr>
                <w:sz w:val="20"/>
                <w:szCs w:val="20"/>
              </w:rPr>
              <w:t>2</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325DBA" w:rsidRPr="00765D12" w:rsidRDefault="008B2257" w:rsidP="00064B75">
            <w:pPr>
              <w:jc w:val="center"/>
              <w:rPr>
                <w:sz w:val="20"/>
                <w:szCs w:val="20"/>
              </w:rPr>
            </w:pPr>
            <w:r>
              <w:rPr>
                <w:sz w:val="20"/>
                <w:szCs w:val="20"/>
              </w:rPr>
              <w:t>5,1</w:t>
            </w:r>
          </w:p>
        </w:tc>
      </w:tr>
      <w:tr w:rsidR="00325DBA"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325DBA" w:rsidRPr="00141DE7" w:rsidRDefault="00325DBA" w:rsidP="00FC6889">
            <w:pPr>
              <w:rPr>
                <w:b/>
                <w:sz w:val="18"/>
                <w:szCs w:val="18"/>
              </w:rPr>
            </w:pPr>
            <w:r>
              <w:rPr>
                <w:b/>
                <w:sz w:val="18"/>
                <w:szCs w:val="18"/>
              </w:rPr>
              <w:t xml:space="preserve">61. Hükümet </w:t>
            </w:r>
            <w:r w:rsidRPr="00942ABF">
              <w:rPr>
                <w:sz w:val="18"/>
                <w:szCs w:val="18"/>
              </w:rPr>
              <w:t xml:space="preserve">/ </w:t>
            </w:r>
            <w:r w:rsidR="00C51E72">
              <w:rPr>
                <w:sz w:val="18"/>
                <w:szCs w:val="18"/>
              </w:rPr>
              <w:t>3. Erdoğan Hükümeti (06.07.2011-…)</w:t>
            </w:r>
          </w:p>
        </w:tc>
        <w:tc>
          <w:tcPr>
            <w:tcW w:w="1021" w:type="dxa"/>
            <w:tcBorders>
              <w:top w:val="nil"/>
              <w:left w:val="nil"/>
              <w:bottom w:val="single" w:sz="4" w:space="0" w:color="auto"/>
              <w:right w:val="single" w:sz="4" w:space="0" w:color="auto"/>
            </w:tcBorders>
            <w:shd w:val="clear" w:color="auto" w:fill="auto"/>
            <w:noWrap/>
            <w:vAlign w:val="center"/>
          </w:tcPr>
          <w:p w:rsidR="00325DBA" w:rsidRPr="00765D12" w:rsidRDefault="00907476" w:rsidP="00064B75">
            <w:pPr>
              <w:jc w:val="center"/>
              <w:rPr>
                <w:sz w:val="20"/>
                <w:szCs w:val="20"/>
              </w:rPr>
            </w:pPr>
            <w:r>
              <w:rPr>
                <w:sz w:val="20"/>
                <w:szCs w:val="20"/>
              </w:rPr>
              <w:t>26</w:t>
            </w:r>
          </w:p>
        </w:tc>
        <w:tc>
          <w:tcPr>
            <w:tcW w:w="854" w:type="dxa"/>
            <w:tcBorders>
              <w:top w:val="nil"/>
              <w:left w:val="nil"/>
              <w:bottom w:val="single" w:sz="4" w:space="0" w:color="auto"/>
              <w:right w:val="single" w:sz="4" w:space="0" w:color="auto"/>
            </w:tcBorders>
            <w:shd w:val="clear" w:color="auto" w:fill="auto"/>
            <w:noWrap/>
            <w:vAlign w:val="center"/>
          </w:tcPr>
          <w:p w:rsidR="00325DBA" w:rsidRPr="00765D12" w:rsidRDefault="00907476" w:rsidP="00064B75">
            <w:pPr>
              <w:jc w:val="center"/>
              <w:rPr>
                <w:sz w:val="20"/>
                <w:szCs w:val="20"/>
              </w:rPr>
            </w:pPr>
            <w:r>
              <w:rPr>
                <w:sz w:val="20"/>
                <w:szCs w:val="20"/>
              </w:rPr>
              <w:t>1</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325DBA" w:rsidRPr="00765D12" w:rsidRDefault="008B2257" w:rsidP="00064B75">
            <w:pPr>
              <w:jc w:val="center"/>
              <w:rPr>
                <w:sz w:val="20"/>
                <w:szCs w:val="20"/>
              </w:rPr>
            </w:pPr>
            <w:r>
              <w:rPr>
                <w:sz w:val="20"/>
                <w:szCs w:val="20"/>
              </w:rPr>
              <w:t>3,8</w:t>
            </w:r>
          </w:p>
        </w:tc>
      </w:tr>
      <w:tr w:rsidR="00F25CFD" w:rsidRPr="00D17C46" w:rsidTr="00064B75">
        <w:trPr>
          <w:trHeight w:val="260"/>
        </w:trPr>
        <w:tc>
          <w:tcPr>
            <w:tcW w:w="5023"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F25CFD" w:rsidRPr="00141DE7" w:rsidRDefault="00F25CFD" w:rsidP="00FC6889">
            <w:pPr>
              <w:rPr>
                <w:b/>
                <w:sz w:val="18"/>
                <w:szCs w:val="18"/>
              </w:rPr>
            </w:pPr>
            <w:r w:rsidRPr="00141DE7">
              <w:rPr>
                <w:b/>
                <w:sz w:val="18"/>
                <w:szCs w:val="18"/>
              </w:rPr>
              <w:t> </w:t>
            </w:r>
            <w:r w:rsidR="00717CCE">
              <w:rPr>
                <w:b/>
                <w:sz w:val="18"/>
                <w:szCs w:val="18"/>
              </w:rPr>
              <w:t>TOPLAM</w:t>
            </w:r>
          </w:p>
        </w:tc>
        <w:tc>
          <w:tcPr>
            <w:tcW w:w="1021" w:type="dxa"/>
            <w:tcBorders>
              <w:top w:val="nil"/>
              <w:left w:val="nil"/>
              <w:bottom w:val="single" w:sz="4" w:space="0" w:color="auto"/>
              <w:right w:val="single" w:sz="4" w:space="0" w:color="auto"/>
            </w:tcBorders>
            <w:shd w:val="clear" w:color="auto" w:fill="auto"/>
            <w:noWrap/>
            <w:vAlign w:val="center"/>
          </w:tcPr>
          <w:p w:rsidR="00F25CFD" w:rsidRPr="00765D12" w:rsidRDefault="004B781A" w:rsidP="00064B75">
            <w:pPr>
              <w:jc w:val="center"/>
              <w:rPr>
                <w:sz w:val="20"/>
                <w:szCs w:val="20"/>
              </w:rPr>
            </w:pPr>
            <w:r>
              <w:rPr>
                <w:sz w:val="20"/>
                <w:szCs w:val="20"/>
              </w:rPr>
              <w:t>165</w:t>
            </w:r>
            <w:r w:rsidR="00D65C49">
              <w:rPr>
                <w:sz w:val="20"/>
                <w:szCs w:val="20"/>
              </w:rPr>
              <w:t>6</w:t>
            </w:r>
          </w:p>
        </w:tc>
        <w:tc>
          <w:tcPr>
            <w:tcW w:w="854" w:type="dxa"/>
            <w:tcBorders>
              <w:top w:val="nil"/>
              <w:left w:val="nil"/>
              <w:bottom w:val="single" w:sz="4" w:space="0" w:color="auto"/>
              <w:right w:val="single" w:sz="4" w:space="0" w:color="auto"/>
            </w:tcBorders>
            <w:shd w:val="clear" w:color="auto" w:fill="auto"/>
            <w:noWrap/>
            <w:vAlign w:val="center"/>
          </w:tcPr>
          <w:p w:rsidR="00F25CFD" w:rsidRPr="00765D12" w:rsidRDefault="004B781A" w:rsidP="00064B75">
            <w:pPr>
              <w:jc w:val="center"/>
              <w:rPr>
                <w:sz w:val="20"/>
                <w:szCs w:val="20"/>
              </w:rPr>
            </w:pPr>
            <w:r>
              <w:rPr>
                <w:sz w:val="20"/>
                <w:szCs w:val="20"/>
              </w:rPr>
              <w:t>3</w:t>
            </w:r>
            <w:r w:rsidR="00D65C49">
              <w:rPr>
                <w:sz w:val="20"/>
                <w:szCs w:val="20"/>
              </w:rPr>
              <w:t>4</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F25CFD" w:rsidRPr="00765D12" w:rsidRDefault="007479F6" w:rsidP="00064B75">
            <w:pPr>
              <w:jc w:val="center"/>
              <w:rPr>
                <w:sz w:val="20"/>
                <w:szCs w:val="20"/>
              </w:rPr>
            </w:pPr>
            <w:r>
              <w:rPr>
                <w:sz w:val="20"/>
                <w:szCs w:val="20"/>
              </w:rPr>
              <w:t>2</w:t>
            </w:r>
          </w:p>
        </w:tc>
      </w:tr>
    </w:tbl>
    <w:p w:rsidR="00A07280" w:rsidRPr="00A01404" w:rsidRDefault="00C83491" w:rsidP="00305970">
      <w:pPr>
        <w:ind w:firstLine="284"/>
        <w:rPr>
          <w:i/>
          <w:sz w:val="22"/>
          <w:szCs w:val="22"/>
        </w:rPr>
      </w:pPr>
      <w:r w:rsidRPr="00D17C46">
        <w:rPr>
          <w:b/>
          <w:sz w:val="22"/>
          <w:szCs w:val="22"/>
        </w:rPr>
        <w:t xml:space="preserve">Kaynak: </w:t>
      </w:r>
      <w:r w:rsidR="00A01404" w:rsidRPr="00A01404">
        <w:rPr>
          <w:i/>
          <w:sz w:val="22"/>
          <w:szCs w:val="22"/>
        </w:rPr>
        <w:t>www.</w:t>
      </w:r>
      <w:proofErr w:type="spellStart"/>
      <w:r w:rsidR="00A01404" w:rsidRPr="00A01404">
        <w:rPr>
          <w:i/>
          <w:sz w:val="22"/>
          <w:szCs w:val="22"/>
        </w:rPr>
        <w:t>tbmm</w:t>
      </w:r>
      <w:proofErr w:type="spellEnd"/>
      <w:r w:rsidR="00A01404" w:rsidRPr="00A01404">
        <w:rPr>
          <w:i/>
          <w:sz w:val="22"/>
          <w:szCs w:val="22"/>
        </w:rPr>
        <w:t xml:space="preserve">.gov.tr (Bakanlar Kurulu listeleri), </w:t>
      </w:r>
      <w:r w:rsidR="00D5061C" w:rsidRPr="00630592">
        <w:rPr>
          <w:sz w:val="22"/>
          <w:szCs w:val="22"/>
        </w:rPr>
        <w:t>Şubat 2012</w:t>
      </w:r>
    </w:p>
    <w:p w:rsidR="004D7669" w:rsidRDefault="00A01404" w:rsidP="00A01404">
      <w:pPr>
        <w:ind w:firstLine="284"/>
        <w:rPr>
          <w:sz w:val="22"/>
          <w:szCs w:val="22"/>
        </w:rPr>
      </w:pPr>
      <w:r w:rsidRPr="00A01404">
        <w:rPr>
          <w:i/>
          <w:sz w:val="22"/>
          <w:szCs w:val="22"/>
        </w:rPr>
        <w:t xml:space="preserve">Türkiye Cumhuriyeti Hükümetlerinde Kadın Bakanlar, Hazırlayan: Feride </w:t>
      </w:r>
      <w:proofErr w:type="spellStart"/>
      <w:r w:rsidRPr="00A01404">
        <w:rPr>
          <w:i/>
          <w:sz w:val="22"/>
          <w:szCs w:val="22"/>
        </w:rPr>
        <w:t>Eroğlu</w:t>
      </w:r>
      <w:proofErr w:type="spellEnd"/>
      <w:r w:rsidRPr="00A01404">
        <w:rPr>
          <w:i/>
          <w:sz w:val="22"/>
          <w:szCs w:val="22"/>
        </w:rPr>
        <w:t xml:space="preserve">, </w:t>
      </w:r>
      <w:r w:rsidRPr="00630592">
        <w:rPr>
          <w:sz w:val="22"/>
          <w:szCs w:val="22"/>
        </w:rPr>
        <w:t>Ekim 2011</w:t>
      </w:r>
    </w:p>
    <w:p w:rsidR="00D17C46" w:rsidRDefault="00D17C46" w:rsidP="00B014DE">
      <w:pPr>
        <w:rPr>
          <w:b/>
          <w:sz w:val="22"/>
          <w:szCs w:val="22"/>
          <w:u w:val="single"/>
        </w:rPr>
      </w:pPr>
    </w:p>
    <w:p w:rsidR="00D17C46" w:rsidRDefault="00D17C46" w:rsidP="00B014DE">
      <w:pPr>
        <w:rPr>
          <w:b/>
          <w:sz w:val="22"/>
          <w:szCs w:val="22"/>
          <w:u w:val="single"/>
        </w:rPr>
      </w:pPr>
    </w:p>
    <w:p w:rsidR="00D17C46" w:rsidRDefault="00D17C46" w:rsidP="00B014DE">
      <w:pPr>
        <w:rPr>
          <w:b/>
          <w:sz w:val="22"/>
          <w:szCs w:val="22"/>
          <w:u w:val="single"/>
        </w:rPr>
      </w:pPr>
    </w:p>
    <w:p w:rsidR="00F57658" w:rsidRDefault="00F57658" w:rsidP="00B014DE">
      <w:pPr>
        <w:rPr>
          <w:b/>
          <w:sz w:val="22"/>
          <w:szCs w:val="22"/>
          <w:u w:val="single"/>
        </w:rPr>
      </w:pPr>
      <w:r>
        <w:rPr>
          <w:b/>
          <w:sz w:val="22"/>
          <w:szCs w:val="22"/>
          <w:u w:val="single"/>
        </w:rPr>
        <w:br w:type="page"/>
      </w:r>
    </w:p>
    <w:p w:rsidR="00E76DAF" w:rsidRPr="003D14DA" w:rsidRDefault="0089122E" w:rsidP="00B014DE">
      <w:pPr>
        <w:rPr>
          <w:sz w:val="30"/>
          <w:szCs w:val="30"/>
          <w:u w:val="single"/>
        </w:rPr>
      </w:pPr>
      <w:r w:rsidRPr="003D14DA">
        <w:rPr>
          <w:b/>
          <w:sz w:val="30"/>
          <w:szCs w:val="30"/>
          <w:u w:val="single"/>
        </w:rPr>
        <w:t xml:space="preserve">İHTİSAS KOMİSYONLARI </w:t>
      </w:r>
    </w:p>
    <w:p w:rsidR="00A07280" w:rsidRPr="00D17C46" w:rsidRDefault="00A07280" w:rsidP="00A07280">
      <w:pPr>
        <w:rPr>
          <w:sz w:val="22"/>
          <w:szCs w:val="22"/>
        </w:rPr>
      </w:pPr>
    </w:p>
    <w:tbl>
      <w:tblPr>
        <w:tblW w:w="86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75"/>
        <w:gridCol w:w="1106"/>
        <w:gridCol w:w="1400"/>
        <w:gridCol w:w="874"/>
      </w:tblGrid>
      <w:tr w:rsidR="00A07280" w:rsidRPr="00D17C46" w:rsidTr="005C2050">
        <w:trPr>
          <w:trHeight w:val="255"/>
        </w:trPr>
        <w:tc>
          <w:tcPr>
            <w:tcW w:w="8623" w:type="dxa"/>
            <w:gridSpan w:val="4"/>
            <w:shd w:val="clear" w:color="auto" w:fill="999999"/>
            <w:noWrap/>
            <w:vAlign w:val="center"/>
          </w:tcPr>
          <w:p w:rsidR="00A07280" w:rsidRPr="00D17C46" w:rsidRDefault="00A07280" w:rsidP="00837784">
            <w:pPr>
              <w:jc w:val="center"/>
              <w:rPr>
                <w:b/>
                <w:sz w:val="22"/>
                <w:szCs w:val="22"/>
              </w:rPr>
            </w:pPr>
          </w:p>
          <w:p w:rsidR="00A07280" w:rsidRPr="00D17C46" w:rsidRDefault="002B7DE3" w:rsidP="00837784">
            <w:pPr>
              <w:jc w:val="center"/>
              <w:rPr>
                <w:b/>
                <w:sz w:val="22"/>
                <w:szCs w:val="22"/>
              </w:rPr>
            </w:pPr>
            <w:r w:rsidRPr="00D17C46">
              <w:rPr>
                <w:b/>
                <w:sz w:val="22"/>
                <w:szCs w:val="22"/>
              </w:rPr>
              <w:t>TBMM KOMİ</w:t>
            </w:r>
            <w:r w:rsidR="00A07280" w:rsidRPr="00D17C46">
              <w:rPr>
                <w:b/>
                <w:sz w:val="22"/>
                <w:szCs w:val="22"/>
              </w:rPr>
              <w:t>SYONLAR</w:t>
            </w:r>
          </w:p>
          <w:p w:rsidR="00A07280" w:rsidRPr="00D17C46" w:rsidRDefault="00A07280" w:rsidP="00837784">
            <w:pPr>
              <w:jc w:val="center"/>
              <w:rPr>
                <w:b/>
                <w:sz w:val="22"/>
                <w:szCs w:val="22"/>
              </w:rPr>
            </w:pPr>
          </w:p>
        </w:tc>
      </w:tr>
      <w:tr w:rsidR="00E76DAF" w:rsidRPr="00D17C46" w:rsidTr="005C2050">
        <w:trPr>
          <w:trHeight w:val="570"/>
        </w:trPr>
        <w:tc>
          <w:tcPr>
            <w:tcW w:w="5475" w:type="dxa"/>
            <w:tcBorders>
              <w:bottom w:val="single" w:sz="4" w:space="0" w:color="auto"/>
            </w:tcBorders>
            <w:shd w:val="clear" w:color="auto" w:fill="999999"/>
            <w:noWrap/>
            <w:vAlign w:val="center"/>
          </w:tcPr>
          <w:p w:rsidR="00E76DAF" w:rsidRPr="00D17C46" w:rsidRDefault="00E76DAF" w:rsidP="008C3FB5">
            <w:pPr>
              <w:jc w:val="center"/>
              <w:rPr>
                <w:b/>
                <w:sz w:val="22"/>
                <w:szCs w:val="22"/>
              </w:rPr>
            </w:pPr>
            <w:r w:rsidRPr="00D17C46">
              <w:rPr>
                <w:b/>
                <w:sz w:val="22"/>
                <w:szCs w:val="22"/>
              </w:rPr>
              <w:t>KOMİSYON BAŞKANLIĞI</w:t>
            </w:r>
          </w:p>
        </w:tc>
        <w:tc>
          <w:tcPr>
            <w:tcW w:w="874" w:type="dxa"/>
            <w:tcBorders>
              <w:bottom w:val="single" w:sz="4" w:space="0" w:color="auto"/>
            </w:tcBorders>
            <w:shd w:val="clear" w:color="auto" w:fill="999999"/>
            <w:noWrap/>
            <w:vAlign w:val="center"/>
          </w:tcPr>
          <w:p w:rsidR="00E76DAF" w:rsidRPr="00D17C46" w:rsidRDefault="00E76DAF" w:rsidP="008C3FB5">
            <w:pPr>
              <w:jc w:val="center"/>
              <w:rPr>
                <w:b/>
                <w:bCs/>
                <w:sz w:val="22"/>
                <w:szCs w:val="22"/>
              </w:rPr>
            </w:pPr>
            <w:r w:rsidRPr="00D17C46">
              <w:rPr>
                <w:b/>
                <w:bCs/>
                <w:sz w:val="22"/>
                <w:szCs w:val="22"/>
              </w:rPr>
              <w:t xml:space="preserve">TOPLAM </w:t>
            </w:r>
            <w:r w:rsidR="000315F9">
              <w:rPr>
                <w:b/>
                <w:bCs/>
                <w:sz w:val="22"/>
                <w:szCs w:val="22"/>
              </w:rPr>
              <w:t>BAŞKAN</w:t>
            </w:r>
            <w:r w:rsidRPr="00D17C46">
              <w:rPr>
                <w:b/>
                <w:bCs/>
                <w:sz w:val="22"/>
                <w:szCs w:val="22"/>
              </w:rPr>
              <w:t xml:space="preserve"> SAYISI</w:t>
            </w:r>
          </w:p>
        </w:tc>
        <w:tc>
          <w:tcPr>
            <w:tcW w:w="1400" w:type="dxa"/>
            <w:tcBorders>
              <w:bottom w:val="single" w:sz="4" w:space="0" w:color="auto"/>
            </w:tcBorders>
            <w:shd w:val="clear" w:color="auto" w:fill="999999"/>
            <w:noWrap/>
            <w:vAlign w:val="center"/>
          </w:tcPr>
          <w:p w:rsidR="00E76DAF" w:rsidRPr="00D17C46" w:rsidRDefault="00E76DAF" w:rsidP="008C3FB5">
            <w:pPr>
              <w:jc w:val="center"/>
              <w:rPr>
                <w:b/>
                <w:bCs/>
                <w:sz w:val="22"/>
                <w:szCs w:val="22"/>
              </w:rPr>
            </w:pPr>
            <w:r w:rsidRPr="00D17C46">
              <w:rPr>
                <w:b/>
                <w:bCs/>
                <w:sz w:val="22"/>
                <w:szCs w:val="22"/>
              </w:rPr>
              <w:t>KADIN BAŞKAN SAYISI</w:t>
            </w:r>
          </w:p>
        </w:tc>
        <w:tc>
          <w:tcPr>
            <w:tcW w:w="874" w:type="dxa"/>
            <w:tcBorders>
              <w:bottom w:val="single" w:sz="4" w:space="0" w:color="auto"/>
            </w:tcBorders>
            <w:shd w:val="clear" w:color="auto" w:fill="999999"/>
            <w:noWrap/>
            <w:vAlign w:val="center"/>
          </w:tcPr>
          <w:p w:rsidR="00E76DAF" w:rsidRPr="00D17C46" w:rsidRDefault="00E76DAF" w:rsidP="008C3FB5">
            <w:pPr>
              <w:jc w:val="center"/>
              <w:rPr>
                <w:b/>
                <w:sz w:val="22"/>
                <w:szCs w:val="22"/>
              </w:rPr>
            </w:pPr>
            <w:r w:rsidRPr="00D17C46">
              <w:rPr>
                <w:b/>
                <w:sz w:val="22"/>
                <w:szCs w:val="22"/>
              </w:rPr>
              <w:t>KADIN</w:t>
            </w:r>
            <w:r w:rsidR="000315F9">
              <w:rPr>
                <w:b/>
                <w:sz w:val="22"/>
                <w:szCs w:val="22"/>
              </w:rPr>
              <w:t xml:space="preserve"> ORANI</w:t>
            </w:r>
            <w:r w:rsidRPr="00D17C46">
              <w:rPr>
                <w:b/>
                <w:sz w:val="22"/>
                <w:szCs w:val="22"/>
              </w:rPr>
              <w:t xml:space="preserve"> % </w:t>
            </w:r>
          </w:p>
        </w:tc>
      </w:tr>
      <w:tr w:rsidR="00E76DAF" w:rsidRPr="00D17C46" w:rsidTr="005C2050">
        <w:trPr>
          <w:trHeight w:val="570"/>
        </w:trPr>
        <w:tc>
          <w:tcPr>
            <w:tcW w:w="5475" w:type="dxa"/>
            <w:shd w:val="clear" w:color="auto" w:fill="999999"/>
            <w:noWrap/>
            <w:vAlign w:val="center"/>
          </w:tcPr>
          <w:p w:rsidR="00E76DAF" w:rsidRPr="00D17C46" w:rsidRDefault="00E76DAF" w:rsidP="008C3FB5">
            <w:pPr>
              <w:jc w:val="center"/>
              <w:rPr>
                <w:sz w:val="22"/>
                <w:szCs w:val="22"/>
              </w:rPr>
            </w:pPr>
            <w:r w:rsidRPr="00D17C46">
              <w:rPr>
                <w:sz w:val="22"/>
                <w:szCs w:val="22"/>
              </w:rPr>
              <w:t>TBMM İhtisas Komisyonları Başkanlığı</w:t>
            </w:r>
          </w:p>
        </w:tc>
        <w:tc>
          <w:tcPr>
            <w:tcW w:w="874" w:type="dxa"/>
            <w:tcBorders>
              <w:bottom w:val="single" w:sz="4" w:space="0" w:color="auto"/>
            </w:tcBorders>
            <w:shd w:val="clear" w:color="auto" w:fill="auto"/>
            <w:noWrap/>
            <w:vAlign w:val="center"/>
          </w:tcPr>
          <w:p w:rsidR="00E76DAF" w:rsidRPr="00D17C46" w:rsidRDefault="00E76DAF" w:rsidP="008C3FB5">
            <w:pPr>
              <w:jc w:val="center"/>
              <w:rPr>
                <w:sz w:val="22"/>
                <w:szCs w:val="22"/>
              </w:rPr>
            </w:pPr>
            <w:r w:rsidRPr="00D17C46">
              <w:rPr>
                <w:sz w:val="22"/>
                <w:szCs w:val="22"/>
              </w:rPr>
              <w:t>17</w:t>
            </w:r>
          </w:p>
        </w:tc>
        <w:tc>
          <w:tcPr>
            <w:tcW w:w="1400" w:type="dxa"/>
            <w:tcBorders>
              <w:bottom w:val="single" w:sz="4" w:space="0" w:color="auto"/>
            </w:tcBorders>
            <w:shd w:val="clear" w:color="auto" w:fill="auto"/>
            <w:noWrap/>
            <w:vAlign w:val="center"/>
          </w:tcPr>
          <w:p w:rsidR="00E76DAF" w:rsidRPr="00D17C46" w:rsidRDefault="00E76DAF" w:rsidP="008C3FB5">
            <w:pPr>
              <w:jc w:val="center"/>
              <w:rPr>
                <w:sz w:val="22"/>
                <w:szCs w:val="22"/>
              </w:rPr>
            </w:pPr>
            <w:r w:rsidRPr="00D17C46">
              <w:rPr>
                <w:sz w:val="22"/>
                <w:szCs w:val="22"/>
              </w:rPr>
              <w:t>1</w:t>
            </w:r>
          </w:p>
        </w:tc>
        <w:tc>
          <w:tcPr>
            <w:tcW w:w="874" w:type="dxa"/>
            <w:tcBorders>
              <w:bottom w:val="single" w:sz="4" w:space="0" w:color="auto"/>
            </w:tcBorders>
            <w:shd w:val="clear" w:color="auto" w:fill="auto"/>
            <w:noWrap/>
            <w:vAlign w:val="center"/>
          </w:tcPr>
          <w:p w:rsidR="00E76DAF" w:rsidRPr="00D17C46" w:rsidRDefault="00B25011" w:rsidP="008C3FB5">
            <w:pPr>
              <w:jc w:val="center"/>
              <w:rPr>
                <w:sz w:val="22"/>
                <w:szCs w:val="22"/>
              </w:rPr>
            </w:pPr>
            <w:r>
              <w:rPr>
                <w:sz w:val="22"/>
                <w:szCs w:val="22"/>
              </w:rPr>
              <w:t>5,8</w:t>
            </w:r>
          </w:p>
        </w:tc>
      </w:tr>
      <w:tr w:rsidR="00A07280" w:rsidRPr="00D17C46" w:rsidTr="005C2050">
        <w:trPr>
          <w:trHeight w:val="570"/>
        </w:trPr>
        <w:tc>
          <w:tcPr>
            <w:tcW w:w="5475" w:type="dxa"/>
            <w:shd w:val="clear" w:color="auto" w:fill="999999"/>
            <w:noWrap/>
            <w:vAlign w:val="center"/>
          </w:tcPr>
          <w:p w:rsidR="00A07280" w:rsidRPr="00D17C46" w:rsidRDefault="00A07280" w:rsidP="00837784">
            <w:pPr>
              <w:jc w:val="center"/>
              <w:rPr>
                <w:b/>
                <w:bCs/>
                <w:sz w:val="22"/>
                <w:szCs w:val="22"/>
              </w:rPr>
            </w:pPr>
            <w:r w:rsidRPr="00D17C46">
              <w:rPr>
                <w:b/>
                <w:bCs/>
                <w:sz w:val="22"/>
                <w:szCs w:val="22"/>
              </w:rPr>
              <w:t>KOMİSYON ADI</w:t>
            </w:r>
          </w:p>
        </w:tc>
        <w:tc>
          <w:tcPr>
            <w:tcW w:w="874" w:type="dxa"/>
            <w:shd w:val="clear" w:color="auto" w:fill="999999"/>
            <w:noWrap/>
            <w:vAlign w:val="center"/>
          </w:tcPr>
          <w:p w:rsidR="00A07280" w:rsidRPr="00D17C46" w:rsidRDefault="000315F9" w:rsidP="00837784">
            <w:pPr>
              <w:jc w:val="center"/>
              <w:rPr>
                <w:b/>
                <w:bCs/>
                <w:sz w:val="22"/>
                <w:szCs w:val="22"/>
              </w:rPr>
            </w:pPr>
            <w:r>
              <w:rPr>
                <w:b/>
                <w:bCs/>
                <w:sz w:val="22"/>
                <w:szCs w:val="22"/>
              </w:rPr>
              <w:t xml:space="preserve">TOPLAM </w:t>
            </w:r>
            <w:r w:rsidR="00A07280" w:rsidRPr="00D17C46">
              <w:rPr>
                <w:b/>
                <w:bCs/>
                <w:sz w:val="22"/>
                <w:szCs w:val="22"/>
              </w:rPr>
              <w:t>ÜYE SAYISI</w:t>
            </w:r>
          </w:p>
        </w:tc>
        <w:tc>
          <w:tcPr>
            <w:tcW w:w="1400" w:type="dxa"/>
            <w:shd w:val="clear" w:color="auto" w:fill="999999"/>
            <w:noWrap/>
            <w:vAlign w:val="center"/>
          </w:tcPr>
          <w:p w:rsidR="000315F9" w:rsidRDefault="00A07280" w:rsidP="00837784">
            <w:pPr>
              <w:jc w:val="center"/>
              <w:rPr>
                <w:b/>
                <w:bCs/>
                <w:sz w:val="22"/>
                <w:szCs w:val="22"/>
              </w:rPr>
            </w:pPr>
            <w:r w:rsidRPr="00D17C46">
              <w:rPr>
                <w:b/>
                <w:bCs/>
                <w:sz w:val="22"/>
                <w:szCs w:val="22"/>
              </w:rPr>
              <w:t xml:space="preserve">KADIN </w:t>
            </w:r>
          </w:p>
          <w:p w:rsidR="000315F9" w:rsidRDefault="00A07280" w:rsidP="00837784">
            <w:pPr>
              <w:jc w:val="center"/>
              <w:rPr>
                <w:b/>
                <w:bCs/>
                <w:sz w:val="22"/>
                <w:szCs w:val="22"/>
              </w:rPr>
            </w:pPr>
            <w:r w:rsidRPr="00D17C46">
              <w:rPr>
                <w:b/>
                <w:bCs/>
                <w:sz w:val="22"/>
                <w:szCs w:val="22"/>
              </w:rPr>
              <w:t xml:space="preserve">ÜYE </w:t>
            </w:r>
          </w:p>
          <w:p w:rsidR="00A07280" w:rsidRPr="00D17C46" w:rsidRDefault="00A07280" w:rsidP="00837784">
            <w:pPr>
              <w:jc w:val="center"/>
              <w:rPr>
                <w:b/>
                <w:bCs/>
                <w:sz w:val="22"/>
                <w:szCs w:val="22"/>
              </w:rPr>
            </w:pPr>
            <w:r w:rsidRPr="00D17C46">
              <w:rPr>
                <w:b/>
                <w:bCs/>
                <w:sz w:val="22"/>
                <w:szCs w:val="22"/>
              </w:rPr>
              <w:t>SAYISI</w:t>
            </w:r>
          </w:p>
        </w:tc>
        <w:tc>
          <w:tcPr>
            <w:tcW w:w="874" w:type="dxa"/>
            <w:tcBorders>
              <w:bottom w:val="single" w:sz="4" w:space="0" w:color="auto"/>
            </w:tcBorders>
            <w:shd w:val="clear" w:color="auto" w:fill="999999"/>
            <w:noWrap/>
            <w:vAlign w:val="center"/>
          </w:tcPr>
          <w:p w:rsidR="000315F9" w:rsidRDefault="00A07280" w:rsidP="00837784">
            <w:pPr>
              <w:jc w:val="center"/>
              <w:rPr>
                <w:b/>
                <w:sz w:val="22"/>
                <w:szCs w:val="22"/>
              </w:rPr>
            </w:pPr>
            <w:r w:rsidRPr="00D17C46">
              <w:rPr>
                <w:b/>
                <w:sz w:val="22"/>
                <w:szCs w:val="22"/>
              </w:rPr>
              <w:t>KADIN</w:t>
            </w:r>
          </w:p>
          <w:p w:rsidR="00A07280" w:rsidRPr="00D17C46" w:rsidRDefault="000315F9" w:rsidP="00837784">
            <w:pPr>
              <w:jc w:val="center"/>
              <w:rPr>
                <w:b/>
                <w:sz w:val="22"/>
                <w:szCs w:val="22"/>
              </w:rPr>
            </w:pPr>
            <w:r>
              <w:rPr>
                <w:b/>
                <w:sz w:val="22"/>
                <w:szCs w:val="22"/>
              </w:rPr>
              <w:t>ORANI</w:t>
            </w:r>
            <w:r w:rsidR="00A07280" w:rsidRPr="00D17C46">
              <w:rPr>
                <w:b/>
                <w:sz w:val="22"/>
                <w:szCs w:val="22"/>
              </w:rPr>
              <w:t xml:space="preserve"> </w:t>
            </w:r>
            <w:r>
              <w:rPr>
                <w:b/>
                <w:sz w:val="22"/>
                <w:szCs w:val="22"/>
              </w:rPr>
              <w:t>(</w:t>
            </w:r>
            <w:r w:rsidR="00A07280" w:rsidRPr="00D17C46">
              <w:rPr>
                <w:b/>
                <w:sz w:val="22"/>
                <w:szCs w:val="22"/>
              </w:rPr>
              <w:t>%</w:t>
            </w:r>
            <w:r>
              <w:rPr>
                <w:b/>
                <w:sz w:val="22"/>
                <w:szCs w:val="22"/>
              </w:rPr>
              <w:t>)</w:t>
            </w:r>
            <w:r w:rsidR="00A07280" w:rsidRPr="00D17C46">
              <w:rPr>
                <w:b/>
                <w:sz w:val="22"/>
                <w:szCs w:val="22"/>
              </w:rPr>
              <w:t xml:space="preserve"> </w:t>
            </w:r>
          </w:p>
        </w:tc>
      </w:tr>
      <w:tr w:rsidR="00A07280" w:rsidRPr="00D17C46" w:rsidTr="005C2050">
        <w:trPr>
          <w:trHeight w:val="454"/>
        </w:trPr>
        <w:tc>
          <w:tcPr>
            <w:tcW w:w="5475" w:type="dxa"/>
            <w:shd w:val="clear" w:color="auto" w:fill="999999"/>
            <w:noWrap/>
            <w:vAlign w:val="center"/>
          </w:tcPr>
          <w:p w:rsidR="00A07280" w:rsidRPr="00D17C46" w:rsidRDefault="00A07280" w:rsidP="00837784">
            <w:pPr>
              <w:jc w:val="center"/>
              <w:rPr>
                <w:sz w:val="22"/>
                <w:szCs w:val="22"/>
              </w:rPr>
            </w:pPr>
            <w:r w:rsidRPr="00D17C46">
              <w:rPr>
                <w:sz w:val="22"/>
                <w:szCs w:val="22"/>
              </w:rPr>
              <w:t>Anayasa Komisyonu</w:t>
            </w:r>
          </w:p>
        </w:tc>
        <w:tc>
          <w:tcPr>
            <w:tcW w:w="874" w:type="dxa"/>
            <w:shd w:val="clear" w:color="auto" w:fill="auto"/>
            <w:noWrap/>
            <w:vAlign w:val="center"/>
          </w:tcPr>
          <w:p w:rsidR="00A07280" w:rsidRPr="00D17C46" w:rsidRDefault="001301BB" w:rsidP="00837784">
            <w:pPr>
              <w:jc w:val="center"/>
              <w:rPr>
                <w:sz w:val="22"/>
                <w:szCs w:val="22"/>
              </w:rPr>
            </w:pPr>
            <w:r w:rsidRPr="00D17C46">
              <w:rPr>
                <w:sz w:val="22"/>
                <w:szCs w:val="22"/>
              </w:rPr>
              <w:t>26</w:t>
            </w:r>
          </w:p>
        </w:tc>
        <w:tc>
          <w:tcPr>
            <w:tcW w:w="1400" w:type="dxa"/>
            <w:shd w:val="clear" w:color="auto" w:fill="auto"/>
            <w:noWrap/>
            <w:vAlign w:val="center"/>
          </w:tcPr>
          <w:p w:rsidR="00A07280" w:rsidRPr="00D17C46" w:rsidRDefault="001301BB" w:rsidP="00837784">
            <w:pPr>
              <w:jc w:val="center"/>
              <w:rPr>
                <w:sz w:val="22"/>
                <w:szCs w:val="22"/>
              </w:rPr>
            </w:pPr>
            <w:r w:rsidRPr="00D17C46">
              <w:rPr>
                <w:sz w:val="22"/>
                <w:szCs w:val="22"/>
              </w:rPr>
              <w:t>6</w:t>
            </w:r>
          </w:p>
        </w:tc>
        <w:tc>
          <w:tcPr>
            <w:tcW w:w="874" w:type="dxa"/>
            <w:shd w:val="clear" w:color="auto" w:fill="auto"/>
            <w:noWrap/>
            <w:vAlign w:val="center"/>
          </w:tcPr>
          <w:p w:rsidR="00A07280" w:rsidRPr="001B15C1" w:rsidRDefault="001B15C1" w:rsidP="00837784">
            <w:pPr>
              <w:jc w:val="center"/>
              <w:rPr>
                <w:sz w:val="22"/>
                <w:szCs w:val="22"/>
              </w:rPr>
            </w:pPr>
            <w:r w:rsidRPr="001B15C1">
              <w:rPr>
                <w:sz w:val="22"/>
                <w:szCs w:val="22"/>
              </w:rPr>
              <w:t>23</w:t>
            </w:r>
          </w:p>
        </w:tc>
      </w:tr>
      <w:tr w:rsidR="00A07280" w:rsidRPr="00D17C46" w:rsidTr="005C2050">
        <w:trPr>
          <w:trHeight w:val="454"/>
        </w:trPr>
        <w:tc>
          <w:tcPr>
            <w:tcW w:w="5475" w:type="dxa"/>
            <w:shd w:val="clear" w:color="auto" w:fill="999999"/>
            <w:noWrap/>
            <w:vAlign w:val="center"/>
          </w:tcPr>
          <w:p w:rsidR="00A07280" w:rsidRPr="00D17C46" w:rsidRDefault="00A07280" w:rsidP="00837784">
            <w:pPr>
              <w:jc w:val="center"/>
              <w:rPr>
                <w:sz w:val="22"/>
                <w:szCs w:val="22"/>
              </w:rPr>
            </w:pPr>
            <w:r w:rsidRPr="00D17C46">
              <w:rPr>
                <w:sz w:val="22"/>
                <w:szCs w:val="22"/>
              </w:rPr>
              <w:t>Adalet Komisyonu</w:t>
            </w:r>
          </w:p>
        </w:tc>
        <w:tc>
          <w:tcPr>
            <w:tcW w:w="874" w:type="dxa"/>
            <w:shd w:val="clear" w:color="auto" w:fill="auto"/>
            <w:noWrap/>
            <w:vAlign w:val="center"/>
          </w:tcPr>
          <w:p w:rsidR="00A07280" w:rsidRPr="00D17C46" w:rsidRDefault="00C43CCE" w:rsidP="00837784">
            <w:pPr>
              <w:jc w:val="center"/>
              <w:rPr>
                <w:sz w:val="22"/>
                <w:szCs w:val="22"/>
              </w:rPr>
            </w:pPr>
            <w:r w:rsidRPr="00D17C46">
              <w:rPr>
                <w:sz w:val="22"/>
                <w:szCs w:val="22"/>
              </w:rPr>
              <w:t>26</w:t>
            </w:r>
          </w:p>
        </w:tc>
        <w:tc>
          <w:tcPr>
            <w:tcW w:w="1400" w:type="dxa"/>
            <w:shd w:val="clear" w:color="auto" w:fill="auto"/>
            <w:noWrap/>
            <w:vAlign w:val="center"/>
          </w:tcPr>
          <w:p w:rsidR="00A07280" w:rsidRPr="00D17C46" w:rsidRDefault="00C43CCE" w:rsidP="00837784">
            <w:pPr>
              <w:jc w:val="center"/>
              <w:rPr>
                <w:sz w:val="22"/>
                <w:szCs w:val="22"/>
              </w:rPr>
            </w:pPr>
            <w:r w:rsidRPr="00D17C46">
              <w:rPr>
                <w:sz w:val="22"/>
                <w:szCs w:val="22"/>
              </w:rPr>
              <w:t>2</w:t>
            </w:r>
          </w:p>
        </w:tc>
        <w:tc>
          <w:tcPr>
            <w:tcW w:w="874" w:type="dxa"/>
            <w:shd w:val="clear" w:color="auto" w:fill="auto"/>
            <w:noWrap/>
            <w:vAlign w:val="center"/>
          </w:tcPr>
          <w:p w:rsidR="00A07280" w:rsidRPr="001B15C1" w:rsidRDefault="001B15C1" w:rsidP="00837784">
            <w:pPr>
              <w:jc w:val="center"/>
              <w:rPr>
                <w:sz w:val="22"/>
                <w:szCs w:val="22"/>
              </w:rPr>
            </w:pPr>
            <w:r w:rsidRPr="001B15C1">
              <w:rPr>
                <w:sz w:val="22"/>
                <w:szCs w:val="22"/>
              </w:rPr>
              <w:t>7,6</w:t>
            </w:r>
          </w:p>
        </w:tc>
      </w:tr>
      <w:tr w:rsidR="00A07280" w:rsidRPr="00D17C46" w:rsidTr="005C2050">
        <w:trPr>
          <w:trHeight w:val="454"/>
        </w:trPr>
        <w:tc>
          <w:tcPr>
            <w:tcW w:w="5475" w:type="dxa"/>
            <w:shd w:val="clear" w:color="auto" w:fill="999999"/>
            <w:noWrap/>
            <w:vAlign w:val="center"/>
          </w:tcPr>
          <w:p w:rsidR="00A07280" w:rsidRPr="00D17C46" w:rsidRDefault="00A07280" w:rsidP="00837784">
            <w:pPr>
              <w:jc w:val="center"/>
              <w:rPr>
                <w:sz w:val="22"/>
                <w:szCs w:val="22"/>
              </w:rPr>
            </w:pPr>
            <w:r w:rsidRPr="00D17C46">
              <w:rPr>
                <w:sz w:val="22"/>
                <w:szCs w:val="22"/>
              </w:rPr>
              <w:t>Milli Savunma Komisyonu</w:t>
            </w:r>
          </w:p>
        </w:tc>
        <w:tc>
          <w:tcPr>
            <w:tcW w:w="874" w:type="dxa"/>
            <w:shd w:val="clear" w:color="auto" w:fill="auto"/>
            <w:noWrap/>
            <w:vAlign w:val="center"/>
          </w:tcPr>
          <w:p w:rsidR="00A07280" w:rsidRPr="00D17C46" w:rsidRDefault="003037FA" w:rsidP="00837784">
            <w:pPr>
              <w:jc w:val="center"/>
              <w:rPr>
                <w:sz w:val="22"/>
                <w:szCs w:val="22"/>
              </w:rPr>
            </w:pPr>
            <w:r w:rsidRPr="00D17C46">
              <w:rPr>
                <w:sz w:val="22"/>
                <w:szCs w:val="22"/>
              </w:rPr>
              <w:t>26</w:t>
            </w:r>
          </w:p>
        </w:tc>
        <w:tc>
          <w:tcPr>
            <w:tcW w:w="1400" w:type="dxa"/>
            <w:shd w:val="clear" w:color="auto" w:fill="auto"/>
            <w:noWrap/>
            <w:vAlign w:val="center"/>
          </w:tcPr>
          <w:p w:rsidR="00A07280" w:rsidRPr="00D17C46" w:rsidRDefault="003037FA" w:rsidP="00837784">
            <w:pPr>
              <w:jc w:val="center"/>
              <w:rPr>
                <w:sz w:val="22"/>
                <w:szCs w:val="22"/>
              </w:rPr>
            </w:pPr>
            <w:r w:rsidRPr="00D17C46">
              <w:rPr>
                <w:sz w:val="22"/>
                <w:szCs w:val="22"/>
              </w:rPr>
              <w:t>3</w:t>
            </w:r>
          </w:p>
        </w:tc>
        <w:tc>
          <w:tcPr>
            <w:tcW w:w="874" w:type="dxa"/>
            <w:shd w:val="clear" w:color="auto" w:fill="auto"/>
            <w:noWrap/>
            <w:vAlign w:val="center"/>
          </w:tcPr>
          <w:p w:rsidR="00A07280" w:rsidRPr="001B15C1" w:rsidRDefault="001B15C1" w:rsidP="00837784">
            <w:pPr>
              <w:jc w:val="center"/>
              <w:rPr>
                <w:sz w:val="22"/>
                <w:szCs w:val="22"/>
              </w:rPr>
            </w:pPr>
            <w:r w:rsidRPr="001B15C1">
              <w:rPr>
                <w:sz w:val="22"/>
                <w:szCs w:val="22"/>
              </w:rPr>
              <w:t>11,5</w:t>
            </w:r>
          </w:p>
        </w:tc>
      </w:tr>
      <w:tr w:rsidR="00A07280" w:rsidRPr="00D17C46" w:rsidTr="005C2050">
        <w:trPr>
          <w:trHeight w:val="454"/>
        </w:trPr>
        <w:tc>
          <w:tcPr>
            <w:tcW w:w="5475" w:type="dxa"/>
            <w:shd w:val="clear" w:color="auto" w:fill="999999"/>
            <w:noWrap/>
            <w:vAlign w:val="center"/>
          </w:tcPr>
          <w:p w:rsidR="00A07280" w:rsidRPr="00D17C46" w:rsidRDefault="00A07280" w:rsidP="00837784">
            <w:pPr>
              <w:jc w:val="center"/>
              <w:rPr>
                <w:sz w:val="22"/>
                <w:szCs w:val="22"/>
              </w:rPr>
            </w:pPr>
            <w:r w:rsidRPr="00D17C46">
              <w:rPr>
                <w:sz w:val="22"/>
                <w:szCs w:val="22"/>
              </w:rPr>
              <w:t>İç İşleri Komisyonu</w:t>
            </w:r>
          </w:p>
        </w:tc>
        <w:tc>
          <w:tcPr>
            <w:tcW w:w="874" w:type="dxa"/>
            <w:shd w:val="clear" w:color="auto" w:fill="auto"/>
            <w:noWrap/>
            <w:vAlign w:val="center"/>
          </w:tcPr>
          <w:p w:rsidR="00A07280" w:rsidRPr="00D17C46" w:rsidRDefault="00424E00" w:rsidP="00837784">
            <w:pPr>
              <w:jc w:val="center"/>
              <w:rPr>
                <w:sz w:val="22"/>
                <w:szCs w:val="22"/>
              </w:rPr>
            </w:pPr>
            <w:r w:rsidRPr="00D17C46">
              <w:rPr>
                <w:sz w:val="22"/>
                <w:szCs w:val="22"/>
              </w:rPr>
              <w:t>26</w:t>
            </w:r>
          </w:p>
        </w:tc>
        <w:tc>
          <w:tcPr>
            <w:tcW w:w="1400" w:type="dxa"/>
            <w:shd w:val="clear" w:color="auto" w:fill="auto"/>
            <w:noWrap/>
            <w:vAlign w:val="center"/>
          </w:tcPr>
          <w:p w:rsidR="00A07280" w:rsidRPr="00D17C46" w:rsidRDefault="00424E00" w:rsidP="00837784">
            <w:pPr>
              <w:jc w:val="center"/>
              <w:rPr>
                <w:sz w:val="22"/>
                <w:szCs w:val="22"/>
              </w:rPr>
            </w:pPr>
            <w:r w:rsidRPr="00D17C46">
              <w:rPr>
                <w:sz w:val="22"/>
                <w:szCs w:val="22"/>
              </w:rPr>
              <w:t>2</w:t>
            </w:r>
          </w:p>
        </w:tc>
        <w:tc>
          <w:tcPr>
            <w:tcW w:w="874" w:type="dxa"/>
            <w:shd w:val="clear" w:color="auto" w:fill="auto"/>
            <w:noWrap/>
            <w:vAlign w:val="center"/>
          </w:tcPr>
          <w:p w:rsidR="00A07280" w:rsidRPr="001B15C1" w:rsidRDefault="001B15C1" w:rsidP="00837784">
            <w:pPr>
              <w:jc w:val="center"/>
              <w:rPr>
                <w:sz w:val="22"/>
                <w:szCs w:val="22"/>
              </w:rPr>
            </w:pPr>
            <w:r w:rsidRPr="001B15C1">
              <w:rPr>
                <w:sz w:val="22"/>
                <w:szCs w:val="22"/>
              </w:rPr>
              <w:t>7,6</w:t>
            </w:r>
          </w:p>
        </w:tc>
      </w:tr>
      <w:tr w:rsidR="00A07280" w:rsidRPr="00D17C46" w:rsidTr="005C2050">
        <w:trPr>
          <w:trHeight w:val="454"/>
        </w:trPr>
        <w:tc>
          <w:tcPr>
            <w:tcW w:w="5475" w:type="dxa"/>
            <w:shd w:val="clear" w:color="auto" w:fill="999999"/>
            <w:noWrap/>
            <w:vAlign w:val="center"/>
          </w:tcPr>
          <w:p w:rsidR="00A07280" w:rsidRPr="00D17C46" w:rsidRDefault="00A07280" w:rsidP="00837784">
            <w:pPr>
              <w:jc w:val="center"/>
              <w:rPr>
                <w:sz w:val="22"/>
                <w:szCs w:val="22"/>
              </w:rPr>
            </w:pPr>
            <w:r w:rsidRPr="00D17C46">
              <w:rPr>
                <w:sz w:val="22"/>
                <w:szCs w:val="22"/>
              </w:rPr>
              <w:t>Dış İşleri Komisyonu</w:t>
            </w:r>
          </w:p>
        </w:tc>
        <w:tc>
          <w:tcPr>
            <w:tcW w:w="874" w:type="dxa"/>
            <w:shd w:val="clear" w:color="auto" w:fill="auto"/>
            <w:noWrap/>
            <w:vAlign w:val="center"/>
          </w:tcPr>
          <w:p w:rsidR="00A07280" w:rsidRPr="00D17C46" w:rsidRDefault="00050045" w:rsidP="00837784">
            <w:pPr>
              <w:jc w:val="center"/>
              <w:rPr>
                <w:sz w:val="22"/>
                <w:szCs w:val="22"/>
              </w:rPr>
            </w:pPr>
            <w:r w:rsidRPr="00D17C46">
              <w:rPr>
                <w:sz w:val="22"/>
                <w:szCs w:val="22"/>
              </w:rPr>
              <w:t>26</w:t>
            </w:r>
          </w:p>
        </w:tc>
        <w:tc>
          <w:tcPr>
            <w:tcW w:w="1400" w:type="dxa"/>
            <w:shd w:val="clear" w:color="auto" w:fill="auto"/>
            <w:noWrap/>
            <w:vAlign w:val="center"/>
          </w:tcPr>
          <w:p w:rsidR="00A07280" w:rsidRPr="00D17C46" w:rsidRDefault="00050045" w:rsidP="00837784">
            <w:pPr>
              <w:jc w:val="center"/>
              <w:rPr>
                <w:sz w:val="22"/>
                <w:szCs w:val="22"/>
              </w:rPr>
            </w:pPr>
            <w:r w:rsidRPr="00D17C46">
              <w:rPr>
                <w:sz w:val="22"/>
                <w:szCs w:val="22"/>
              </w:rPr>
              <w:t>1</w:t>
            </w:r>
          </w:p>
        </w:tc>
        <w:tc>
          <w:tcPr>
            <w:tcW w:w="874" w:type="dxa"/>
            <w:shd w:val="clear" w:color="auto" w:fill="auto"/>
            <w:noWrap/>
            <w:vAlign w:val="center"/>
          </w:tcPr>
          <w:p w:rsidR="00A07280" w:rsidRPr="001B15C1" w:rsidRDefault="001B15C1" w:rsidP="00837784">
            <w:pPr>
              <w:jc w:val="center"/>
              <w:rPr>
                <w:sz w:val="22"/>
                <w:szCs w:val="22"/>
              </w:rPr>
            </w:pPr>
            <w:r w:rsidRPr="001B15C1">
              <w:rPr>
                <w:sz w:val="22"/>
                <w:szCs w:val="22"/>
              </w:rPr>
              <w:t>3,8</w:t>
            </w:r>
          </w:p>
        </w:tc>
      </w:tr>
      <w:tr w:rsidR="00A07280" w:rsidRPr="00D17C46" w:rsidTr="005C2050">
        <w:trPr>
          <w:trHeight w:val="454"/>
        </w:trPr>
        <w:tc>
          <w:tcPr>
            <w:tcW w:w="5475" w:type="dxa"/>
            <w:shd w:val="clear" w:color="auto" w:fill="999999"/>
            <w:noWrap/>
            <w:vAlign w:val="center"/>
          </w:tcPr>
          <w:p w:rsidR="00A07280" w:rsidRPr="00D17C46" w:rsidRDefault="00A07280" w:rsidP="00837784">
            <w:pPr>
              <w:jc w:val="center"/>
              <w:rPr>
                <w:sz w:val="22"/>
                <w:szCs w:val="22"/>
              </w:rPr>
            </w:pPr>
            <w:r w:rsidRPr="00D17C46">
              <w:rPr>
                <w:sz w:val="22"/>
                <w:szCs w:val="22"/>
              </w:rPr>
              <w:t>Milli Eğitim, Kültür, Gençlik Ve Spor Komisyonu</w:t>
            </w:r>
          </w:p>
        </w:tc>
        <w:tc>
          <w:tcPr>
            <w:tcW w:w="874" w:type="dxa"/>
            <w:shd w:val="clear" w:color="auto" w:fill="auto"/>
            <w:noWrap/>
            <w:vAlign w:val="center"/>
          </w:tcPr>
          <w:p w:rsidR="00A07280" w:rsidRPr="00D17C46" w:rsidRDefault="00022384" w:rsidP="00837784">
            <w:pPr>
              <w:jc w:val="center"/>
              <w:rPr>
                <w:sz w:val="22"/>
                <w:szCs w:val="22"/>
              </w:rPr>
            </w:pPr>
            <w:r w:rsidRPr="00D17C46">
              <w:rPr>
                <w:sz w:val="22"/>
                <w:szCs w:val="22"/>
              </w:rPr>
              <w:t>26</w:t>
            </w:r>
          </w:p>
        </w:tc>
        <w:tc>
          <w:tcPr>
            <w:tcW w:w="1400" w:type="dxa"/>
            <w:shd w:val="clear" w:color="auto" w:fill="auto"/>
            <w:noWrap/>
            <w:vAlign w:val="center"/>
          </w:tcPr>
          <w:p w:rsidR="00A07280" w:rsidRPr="00D17C46" w:rsidRDefault="00022384" w:rsidP="00837784">
            <w:pPr>
              <w:jc w:val="center"/>
              <w:rPr>
                <w:sz w:val="22"/>
                <w:szCs w:val="22"/>
              </w:rPr>
            </w:pPr>
            <w:r w:rsidRPr="00D17C46">
              <w:rPr>
                <w:sz w:val="22"/>
                <w:szCs w:val="22"/>
              </w:rPr>
              <w:t>5</w:t>
            </w:r>
          </w:p>
        </w:tc>
        <w:tc>
          <w:tcPr>
            <w:tcW w:w="874" w:type="dxa"/>
            <w:shd w:val="clear" w:color="auto" w:fill="auto"/>
            <w:noWrap/>
            <w:vAlign w:val="center"/>
          </w:tcPr>
          <w:p w:rsidR="00A07280" w:rsidRPr="001B15C1" w:rsidRDefault="001B15C1" w:rsidP="00837784">
            <w:pPr>
              <w:jc w:val="center"/>
              <w:rPr>
                <w:sz w:val="22"/>
                <w:szCs w:val="22"/>
              </w:rPr>
            </w:pPr>
            <w:r w:rsidRPr="001B15C1">
              <w:rPr>
                <w:sz w:val="22"/>
                <w:szCs w:val="22"/>
              </w:rPr>
              <w:t>19,2</w:t>
            </w:r>
          </w:p>
        </w:tc>
      </w:tr>
      <w:tr w:rsidR="00A07280" w:rsidRPr="00D17C46" w:rsidTr="005C2050">
        <w:trPr>
          <w:trHeight w:val="454"/>
        </w:trPr>
        <w:tc>
          <w:tcPr>
            <w:tcW w:w="5475" w:type="dxa"/>
            <w:shd w:val="clear" w:color="auto" w:fill="999999"/>
            <w:noWrap/>
            <w:vAlign w:val="center"/>
          </w:tcPr>
          <w:p w:rsidR="00A07280" w:rsidRPr="00D17C46" w:rsidRDefault="00A07280" w:rsidP="00837784">
            <w:pPr>
              <w:jc w:val="center"/>
              <w:rPr>
                <w:sz w:val="22"/>
                <w:szCs w:val="22"/>
              </w:rPr>
            </w:pPr>
            <w:r w:rsidRPr="00D17C46">
              <w:rPr>
                <w:sz w:val="22"/>
                <w:szCs w:val="22"/>
              </w:rPr>
              <w:t>Bayındırlık, İmar, Ulaştırma Ve Turizm Komisyonu</w:t>
            </w:r>
          </w:p>
        </w:tc>
        <w:tc>
          <w:tcPr>
            <w:tcW w:w="874" w:type="dxa"/>
            <w:shd w:val="clear" w:color="auto" w:fill="auto"/>
            <w:noWrap/>
            <w:vAlign w:val="center"/>
          </w:tcPr>
          <w:p w:rsidR="00A07280" w:rsidRPr="00D17C46" w:rsidRDefault="00CC2379" w:rsidP="00837784">
            <w:pPr>
              <w:jc w:val="center"/>
              <w:rPr>
                <w:sz w:val="22"/>
                <w:szCs w:val="22"/>
              </w:rPr>
            </w:pPr>
            <w:r w:rsidRPr="00D17C46">
              <w:rPr>
                <w:sz w:val="22"/>
                <w:szCs w:val="22"/>
              </w:rPr>
              <w:t>26</w:t>
            </w:r>
          </w:p>
        </w:tc>
        <w:tc>
          <w:tcPr>
            <w:tcW w:w="1400" w:type="dxa"/>
            <w:shd w:val="clear" w:color="auto" w:fill="auto"/>
            <w:noWrap/>
            <w:vAlign w:val="center"/>
          </w:tcPr>
          <w:p w:rsidR="00A07280" w:rsidRPr="00D17C46" w:rsidRDefault="00CC2379" w:rsidP="00837784">
            <w:pPr>
              <w:jc w:val="center"/>
              <w:rPr>
                <w:sz w:val="22"/>
                <w:szCs w:val="22"/>
              </w:rPr>
            </w:pPr>
            <w:r w:rsidRPr="00D17C46">
              <w:rPr>
                <w:sz w:val="22"/>
                <w:szCs w:val="22"/>
              </w:rPr>
              <w:t>5</w:t>
            </w:r>
          </w:p>
        </w:tc>
        <w:tc>
          <w:tcPr>
            <w:tcW w:w="874" w:type="dxa"/>
            <w:shd w:val="clear" w:color="auto" w:fill="auto"/>
            <w:noWrap/>
            <w:vAlign w:val="center"/>
          </w:tcPr>
          <w:p w:rsidR="00A07280" w:rsidRPr="001B15C1" w:rsidRDefault="001B15C1" w:rsidP="00837784">
            <w:pPr>
              <w:jc w:val="center"/>
              <w:rPr>
                <w:sz w:val="22"/>
                <w:szCs w:val="22"/>
              </w:rPr>
            </w:pPr>
            <w:r w:rsidRPr="001B15C1">
              <w:rPr>
                <w:sz w:val="22"/>
                <w:szCs w:val="22"/>
              </w:rPr>
              <w:t>19,2</w:t>
            </w:r>
          </w:p>
        </w:tc>
      </w:tr>
      <w:tr w:rsidR="00A07280" w:rsidRPr="00D17C46" w:rsidTr="005C2050">
        <w:trPr>
          <w:trHeight w:val="454"/>
        </w:trPr>
        <w:tc>
          <w:tcPr>
            <w:tcW w:w="5475" w:type="dxa"/>
            <w:shd w:val="clear" w:color="auto" w:fill="999999"/>
            <w:noWrap/>
            <w:vAlign w:val="center"/>
          </w:tcPr>
          <w:p w:rsidR="00A07280" w:rsidRPr="00D17C46" w:rsidRDefault="00A07280" w:rsidP="00837784">
            <w:pPr>
              <w:jc w:val="center"/>
              <w:rPr>
                <w:sz w:val="22"/>
                <w:szCs w:val="22"/>
              </w:rPr>
            </w:pPr>
            <w:r w:rsidRPr="00D17C46">
              <w:rPr>
                <w:sz w:val="22"/>
                <w:szCs w:val="22"/>
              </w:rPr>
              <w:t>Çevre Komisyonu</w:t>
            </w:r>
          </w:p>
        </w:tc>
        <w:tc>
          <w:tcPr>
            <w:tcW w:w="874" w:type="dxa"/>
            <w:shd w:val="clear" w:color="auto" w:fill="auto"/>
            <w:noWrap/>
            <w:vAlign w:val="center"/>
          </w:tcPr>
          <w:p w:rsidR="00A07280" w:rsidRPr="00D17C46" w:rsidRDefault="00050045" w:rsidP="00837784">
            <w:pPr>
              <w:jc w:val="center"/>
              <w:rPr>
                <w:sz w:val="22"/>
                <w:szCs w:val="22"/>
              </w:rPr>
            </w:pPr>
            <w:r w:rsidRPr="00D17C46">
              <w:rPr>
                <w:sz w:val="22"/>
                <w:szCs w:val="22"/>
              </w:rPr>
              <w:t>26</w:t>
            </w:r>
          </w:p>
        </w:tc>
        <w:tc>
          <w:tcPr>
            <w:tcW w:w="1400" w:type="dxa"/>
            <w:shd w:val="clear" w:color="auto" w:fill="auto"/>
            <w:noWrap/>
            <w:vAlign w:val="center"/>
          </w:tcPr>
          <w:p w:rsidR="00A07280" w:rsidRPr="00D17C46" w:rsidRDefault="00050045" w:rsidP="00837784">
            <w:pPr>
              <w:jc w:val="center"/>
              <w:rPr>
                <w:sz w:val="22"/>
                <w:szCs w:val="22"/>
              </w:rPr>
            </w:pPr>
            <w:r w:rsidRPr="00D17C46">
              <w:rPr>
                <w:sz w:val="22"/>
                <w:szCs w:val="22"/>
              </w:rPr>
              <w:t>2</w:t>
            </w:r>
          </w:p>
        </w:tc>
        <w:tc>
          <w:tcPr>
            <w:tcW w:w="874" w:type="dxa"/>
            <w:shd w:val="clear" w:color="auto" w:fill="auto"/>
            <w:noWrap/>
            <w:vAlign w:val="center"/>
          </w:tcPr>
          <w:p w:rsidR="00A07280" w:rsidRPr="001B15C1" w:rsidRDefault="001B15C1" w:rsidP="00837784">
            <w:pPr>
              <w:jc w:val="center"/>
              <w:rPr>
                <w:sz w:val="22"/>
                <w:szCs w:val="22"/>
              </w:rPr>
            </w:pPr>
            <w:r w:rsidRPr="001B15C1">
              <w:rPr>
                <w:sz w:val="22"/>
                <w:szCs w:val="22"/>
              </w:rPr>
              <w:t>7,6</w:t>
            </w:r>
          </w:p>
        </w:tc>
      </w:tr>
      <w:tr w:rsidR="00A07280" w:rsidRPr="00D17C46" w:rsidTr="005C2050">
        <w:trPr>
          <w:trHeight w:val="454"/>
        </w:trPr>
        <w:tc>
          <w:tcPr>
            <w:tcW w:w="5475" w:type="dxa"/>
            <w:shd w:val="clear" w:color="auto" w:fill="999999"/>
            <w:noWrap/>
            <w:vAlign w:val="center"/>
          </w:tcPr>
          <w:p w:rsidR="00A07280" w:rsidRPr="00D17C46" w:rsidRDefault="00A07280" w:rsidP="00837784">
            <w:pPr>
              <w:jc w:val="center"/>
              <w:rPr>
                <w:sz w:val="22"/>
                <w:szCs w:val="22"/>
              </w:rPr>
            </w:pPr>
            <w:r w:rsidRPr="00D17C46">
              <w:rPr>
                <w:sz w:val="22"/>
                <w:szCs w:val="22"/>
              </w:rPr>
              <w:t>Sağlık, Aile, Çalışma Ve Sosyal İşler Komisyonu</w:t>
            </w:r>
          </w:p>
        </w:tc>
        <w:tc>
          <w:tcPr>
            <w:tcW w:w="874" w:type="dxa"/>
            <w:shd w:val="clear" w:color="auto" w:fill="auto"/>
            <w:noWrap/>
            <w:vAlign w:val="center"/>
          </w:tcPr>
          <w:p w:rsidR="00A07280" w:rsidRPr="00D17C46" w:rsidRDefault="0023406A" w:rsidP="00837784">
            <w:pPr>
              <w:jc w:val="center"/>
              <w:rPr>
                <w:sz w:val="22"/>
                <w:szCs w:val="22"/>
              </w:rPr>
            </w:pPr>
            <w:r w:rsidRPr="00D17C46">
              <w:rPr>
                <w:sz w:val="22"/>
                <w:szCs w:val="22"/>
              </w:rPr>
              <w:t>26</w:t>
            </w:r>
          </w:p>
        </w:tc>
        <w:tc>
          <w:tcPr>
            <w:tcW w:w="1400" w:type="dxa"/>
            <w:shd w:val="clear" w:color="auto" w:fill="auto"/>
            <w:noWrap/>
            <w:vAlign w:val="center"/>
          </w:tcPr>
          <w:p w:rsidR="00A07280" w:rsidRPr="00D17C46" w:rsidRDefault="0023406A" w:rsidP="00837784">
            <w:pPr>
              <w:jc w:val="center"/>
              <w:rPr>
                <w:sz w:val="22"/>
                <w:szCs w:val="22"/>
              </w:rPr>
            </w:pPr>
            <w:r w:rsidRPr="00D17C46">
              <w:rPr>
                <w:sz w:val="22"/>
                <w:szCs w:val="22"/>
              </w:rPr>
              <w:t>6</w:t>
            </w:r>
          </w:p>
        </w:tc>
        <w:tc>
          <w:tcPr>
            <w:tcW w:w="874" w:type="dxa"/>
            <w:shd w:val="clear" w:color="auto" w:fill="auto"/>
            <w:noWrap/>
            <w:vAlign w:val="center"/>
          </w:tcPr>
          <w:p w:rsidR="00A07280" w:rsidRPr="001B15C1" w:rsidRDefault="001B15C1" w:rsidP="00837784">
            <w:pPr>
              <w:jc w:val="center"/>
              <w:rPr>
                <w:sz w:val="22"/>
                <w:szCs w:val="22"/>
              </w:rPr>
            </w:pPr>
            <w:r w:rsidRPr="001B15C1">
              <w:rPr>
                <w:sz w:val="22"/>
                <w:szCs w:val="22"/>
              </w:rPr>
              <w:t>23</w:t>
            </w:r>
          </w:p>
        </w:tc>
      </w:tr>
      <w:tr w:rsidR="00A07280" w:rsidRPr="00D17C46" w:rsidTr="005C2050">
        <w:trPr>
          <w:trHeight w:val="454"/>
        </w:trPr>
        <w:tc>
          <w:tcPr>
            <w:tcW w:w="5475" w:type="dxa"/>
            <w:shd w:val="clear" w:color="auto" w:fill="999999"/>
            <w:noWrap/>
            <w:vAlign w:val="center"/>
          </w:tcPr>
          <w:p w:rsidR="00A07280" w:rsidRPr="00D17C46" w:rsidRDefault="00A07280" w:rsidP="00837784">
            <w:pPr>
              <w:jc w:val="center"/>
              <w:rPr>
                <w:sz w:val="22"/>
                <w:szCs w:val="22"/>
              </w:rPr>
            </w:pPr>
            <w:r w:rsidRPr="00D17C46">
              <w:rPr>
                <w:sz w:val="22"/>
                <w:szCs w:val="22"/>
              </w:rPr>
              <w:t>Tarım, Orman Ve Köy İşleri Komisyonu</w:t>
            </w:r>
          </w:p>
        </w:tc>
        <w:tc>
          <w:tcPr>
            <w:tcW w:w="874" w:type="dxa"/>
            <w:shd w:val="clear" w:color="auto" w:fill="auto"/>
            <w:noWrap/>
            <w:vAlign w:val="center"/>
          </w:tcPr>
          <w:p w:rsidR="00A07280" w:rsidRPr="00D17C46" w:rsidRDefault="002648E8" w:rsidP="00837784">
            <w:pPr>
              <w:jc w:val="center"/>
              <w:rPr>
                <w:sz w:val="22"/>
                <w:szCs w:val="22"/>
              </w:rPr>
            </w:pPr>
            <w:r w:rsidRPr="00D17C46">
              <w:rPr>
                <w:sz w:val="22"/>
                <w:szCs w:val="22"/>
              </w:rPr>
              <w:t>26</w:t>
            </w:r>
          </w:p>
        </w:tc>
        <w:tc>
          <w:tcPr>
            <w:tcW w:w="1400" w:type="dxa"/>
            <w:shd w:val="clear" w:color="auto" w:fill="auto"/>
            <w:noWrap/>
            <w:vAlign w:val="center"/>
          </w:tcPr>
          <w:p w:rsidR="00A07280" w:rsidRPr="00D17C46" w:rsidRDefault="00A07280" w:rsidP="00837784">
            <w:pPr>
              <w:jc w:val="center"/>
              <w:rPr>
                <w:sz w:val="22"/>
                <w:szCs w:val="22"/>
              </w:rPr>
            </w:pPr>
            <w:r w:rsidRPr="00D17C46">
              <w:rPr>
                <w:sz w:val="22"/>
                <w:szCs w:val="22"/>
              </w:rPr>
              <w:t>1</w:t>
            </w:r>
          </w:p>
        </w:tc>
        <w:tc>
          <w:tcPr>
            <w:tcW w:w="874" w:type="dxa"/>
            <w:shd w:val="clear" w:color="auto" w:fill="auto"/>
            <w:noWrap/>
            <w:vAlign w:val="center"/>
          </w:tcPr>
          <w:p w:rsidR="00A07280" w:rsidRPr="001B15C1" w:rsidRDefault="001B15C1" w:rsidP="00837784">
            <w:pPr>
              <w:jc w:val="center"/>
              <w:rPr>
                <w:sz w:val="22"/>
                <w:szCs w:val="22"/>
              </w:rPr>
            </w:pPr>
            <w:r w:rsidRPr="001B15C1">
              <w:rPr>
                <w:sz w:val="22"/>
                <w:szCs w:val="22"/>
              </w:rPr>
              <w:t>3,8</w:t>
            </w:r>
          </w:p>
        </w:tc>
      </w:tr>
      <w:tr w:rsidR="00A07280" w:rsidRPr="00D17C46" w:rsidTr="005C2050">
        <w:trPr>
          <w:trHeight w:val="454"/>
        </w:trPr>
        <w:tc>
          <w:tcPr>
            <w:tcW w:w="5475" w:type="dxa"/>
            <w:shd w:val="clear" w:color="auto" w:fill="999999"/>
            <w:noWrap/>
            <w:vAlign w:val="center"/>
          </w:tcPr>
          <w:p w:rsidR="00A07280" w:rsidRPr="00D17C46" w:rsidRDefault="00A07280" w:rsidP="00837784">
            <w:pPr>
              <w:jc w:val="center"/>
              <w:rPr>
                <w:sz w:val="22"/>
                <w:szCs w:val="22"/>
              </w:rPr>
            </w:pPr>
            <w:r w:rsidRPr="00D17C46">
              <w:rPr>
                <w:sz w:val="22"/>
                <w:szCs w:val="22"/>
              </w:rPr>
              <w:t xml:space="preserve">Sanayi, Ticaret, Enerji, Tabii Kaynaklar, Bilgi </w:t>
            </w:r>
          </w:p>
          <w:p w:rsidR="00A07280" w:rsidRPr="00D17C46" w:rsidRDefault="00A07280" w:rsidP="00837784">
            <w:pPr>
              <w:jc w:val="center"/>
              <w:rPr>
                <w:sz w:val="22"/>
                <w:szCs w:val="22"/>
              </w:rPr>
            </w:pPr>
            <w:r w:rsidRPr="00D17C46">
              <w:rPr>
                <w:sz w:val="22"/>
                <w:szCs w:val="22"/>
              </w:rPr>
              <w:t>Ve Teknoloji Komisyonu</w:t>
            </w:r>
          </w:p>
        </w:tc>
        <w:tc>
          <w:tcPr>
            <w:tcW w:w="874" w:type="dxa"/>
            <w:shd w:val="clear" w:color="auto" w:fill="auto"/>
            <w:noWrap/>
            <w:vAlign w:val="center"/>
          </w:tcPr>
          <w:p w:rsidR="00A07280" w:rsidRPr="00D17C46" w:rsidRDefault="002648E8" w:rsidP="00837784">
            <w:pPr>
              <w:jc w:val="center"/>
              <w:rPr>
                <w:sz w:val="22"/>
                <w:szCs w:val="22"/>
              </w:rPr>
            </w:pPr>
            <w:r w:rsidRPr="00D17C46">
              <w:rPr>
                <w:sz w:val="22"/>
                <w:szCs w:val="22"/>
              </w:rPr>
              <w:t>26</w:t>
            </w:r>
          </w:p>
        </w:tc>
        <w:tc>
          <w:tcPr>
            <w:tcW w:w="1400" w:type="dxa"/>
            <w:shd w:val="clear" w:color="auto" w:fill="auto"/>
            <w:noWrap/>
            <w:vAlign w:val="center"/>
          </w:tcPr>
          <w:p w:rsidR="00A07280" w:rsidRPr="00D17C46" w:rsidRDefault="002648E8" w:rsidP="00837784">
            <w:pPr>
              <w:jc w:val="center"/>
              <w:rPr>
                <w:sz w:val="22"/>
                <w:szCs w:val="22"/>
              </w:rPr>
            </w:pPr>
            <w:r w:rsidRPr="00D17C46">
              <w:rPr>
                <w:sz w:val="22"/>
                <w:szCs w:val="22"/>
              </w:rPr>
              <w:t>1</w:t>
            </w:r>
          </w:p>
        </w:tc>
        <w:tc>
          <w:tcPr>
            <w:tcW w:w="874" w:type="dxa"/>
            <w:shd w:val="clear" w:color="auto" w:fill="auto"/>
            <w:noWrap/>
            <w:vAlign w:val="center"/>
          </w:tcPr>
          <w:p w:rsidR="00A07280" w:rsidRPr="001B15C1" w:rsidRDefault="001B15C1" w:rsidP="00837784">
            <w:pPr>
              <w:jc w:val="center"/>
              <w:rPr>
                <w:sz w:val="22"/>
                <w:szCs w:val="22"/>
              </w:rPr>
            </w:pPr>
            <w:r w:rsidRPr="001B15C1">
              <w:rPr>
                <w:sz w:val="22"/>
                <w:szCs w:val="22"/>
              </w:rPr>
              <w:t>3,8</w:t>
            </w:r>
          </w:p>
        </w:tc>
      </w:tr>
      <w:tr w:rsidR="00A07280" w:rsidRPr="00D17C46" w:rsidTr="005C2050">
        <w:trPr>
          <w:trHeight w:val="454"/>
        </w:trPr>
        <w:tc>
          <w:tcPr>
            <w:tcW w:w="5475" w:type="dxa"/>
            <w:shd w:val="clear" w:color="auto" w:fill="999999"/>
            <w:noWrap/>
            <w:vAlign w:val="center"/>
          </w:tcPr>
          <w:p w:rsidR="00A07280" w:rsidRPr="00D17C46" w:rsidRDefault="00A07280" w:rsidP="00837784">
            <w:pPr>
              <w:jc w:val="center"/>
              <w:rPr>
                <w:sz w:val="22"/>
                <w:szCs w:val="22"/>
              </w:rPr>
            </w:pPr>
            <w:hyperlink w:history="1">
              <w:r w:rsidRPr="00D17C46">
                <w:rPr>
                  <w:rStyle w:val="Kpr"/>
                  <w:color w:val="auto"/>
                  <w:sz w:val="22"/>
                  <w:szCs w:val="22"/>
                  <w:u w:val="none"/>
                </w:rPr>
                <w:t xml:space="preserve">Plan ve Bütçe Komisyonu </w:t>
              </w:r>
            </w:hyperlink>
          </w:p>
        </w:tc>
        <w:tc>
          <w:tcPr>
            <w:tcW w:w="874" w:type="dxa"/>
            <w:shd w:val="clear" w:color="auto" w:fill="auto"/>
            <w:noWrap/>
            <w:vAlign w:val="center"/>
          </w:tcPr>
          <w:p w:rsidR="00A07280" w:rsidRPr="00D17C46" w:rsidRDefault="00A07280" w:rsidP="00837784">
            <w:pPr>
              <w:jc w:val="center"/>
              <w:rPr>
                <w:sz w:val="22"/>
                <w:szCs w:val="22"/>
              </w:rPr>
            </w:pPr>
            <w:r w:rsidRPr="00D17C46">
              <w:rPr>
                <w:sz w:val="22"/>
                <w:szCs w:val="22"/>
              </w:rPr>
              <w:t>40</w:t>
            </w:r>
          </w:p>
        </w:tc>
        <w:tc>
          <w:tcPr>
            <w:tcW w:w="1400" w:type="dxa"/>
            <w:shd w:val="clear" w:color="auto" w:fill="auto"/>
            <w:noWrap/>
            <w:vAlign w:val="center"/>
          </w:tcPr>
          <w:p w:rsidR="00A07280" w:rsidRPr="00D17C46" w:rsidRDefault="003037FA" w:rsidP="00837784">
            <w:pPr>
              <w:jc w:val="center"/>
              <w:rPr>
                <w:sz w:val="22"/>
                <w:szCs w:val="22"/>
              </w:rPr>
            </w:pPr>
            <w:r w:rsidRPr="00D17C46">
              <w:rPr>
                <w:sz w:val="22"/>
                <w:szCs w:val="22"/>
              </w:rPr>
              <w:t>1</w:t>
            </w:r>
          </w:p>
        </w:tc>
        <w:tc>
          <w:tcPr>
            <w:tcW w:w="874" w:type="dxa"/>
            <w:shd w:val="clear" w:color="auto" w:fill="auto"/>
            <w:noWrap/>
            <w:vAlign w:val="center"/>
          </w:tcPr>
          <w:p w:rsidR="00A07280" w:rsidRPr="001B15C1" w:rsidRDefault="001B15C1" w:rsidP="00837784">
            <w:pPr>
              <w:jc w:val="center"/>
              <w:rPr>
                <w:sz w:val="22"/>
                <w:szCs w:val="22"/>
              </w:rPr>
            </w:pPr>
            <w:r w:rsidRPr="001B15C1">
              <w:rPr>
                <w:sz w:val="22"/>
                <w:szCs w:val="22"/>
              </w:rPr>
              <w:t>2,5</w:t>
            </w:r>
          </w:p>
        </w:tc>
      </w:tr>
      <w:tr w:rsidR="00A07280" w:rsidRPr="00D17C46" w:rsidTr="005C2050">
        <w:trPr>
          <w:trHeight w:val="454"/>
        </w:trPr>
        <w:tc>
          <w:tcPr>
            <w:tcW w:w="5475" w:type="dxa"/>
            <w:shd w:val="clear" w:color="auto" w:fill="999999"/>
            <w:noWrap/>
            <w:vAlign w:val="center"/>
          </w:tcPr>
          <w:p w:rsidR="00A07280" w:rsidRPr="00D17C46" w:rsidRDefault="00A07280" w:rsidP="00837784">
            <w:pPr>
              <w:jc w:val="center"/>
              <w:rPr>
                <w:sz w:val="22"/>
                <w:szCs w:val="22"/>
              </w:rPr>
            </w:pPr>
            <w:hyperlink w:history="1">
              <w:r w:rsidRPr="00D17C46">
                <w:rPr>
                  <w:rStyle w:val="Kpr"/>
                  <w:color w:val="auto"/>
                  <w:sz w:val="22"/>
                  <w:szCs w:val="22"/>
                  <w:u w:val="none"/>
                </w:rPr>
                <w:t>Kamu İktisadi Teşebbüsleri Komisyonu</w:t>
              </w:r>
            </w:hyperlink>
          </w:p>
        </w:tc>
        <w:tc>
          <w:tcPr>
            <w:tcW w:w="874" w:type="dxa"/>
            <w:shd w:val="clear" w:color="auto" w:fill="auto"/>
            <w:noWrap/>
            <w:vAlign w:val="center"/>
          </w:tcPr>
          <w:p w:rsidR="00A07280" w:rsidRPr="00D17C46" w:rsidRDefault="00A07280" w:rsidP="00837784">
            <w:pPr>
              <w:jc w:val="center"/>
              <w:rPr>
                <w:sz w:val="22"/>
                <w:szCs w:val="22"/>
              </w:rPr>
            </w:pPr>
            <w:r w:rsidRPr="00D17C46">
              <w:rPr>
                <w:sz w:val="22"/>
                <w:szCs w:val="22"/>
              </w:rPr>
              <w:t>35</w:t>
            </w:r>
          </w:p>
        </w:tc>
        <w:tc>
          <w:tcPr>
            <w:tcW w:w="1400" w:type="dxa"/>
            <w:shd w:val="clear" w:color="auto" w:fill="auto"/>
            <w:noWrap/>
            <w:vAlign w:val="center"/>
          </w:tcPr>
          <w:p w:rsidR="00A07280" w:rsidRPr="00D17C46" w:rsidRDefault="00664C0B" w:rsidP="00837784">
            <w:pPr>
              <w:jc w:val="center"/>
              <w:rPr>
                <w:sz w:val="22"/>
                <w:szCs w:val="22"/>
              </w:rPr>
            </w:pPr>
            <w:r w:rsidRPr="00D17C46">
              <w:rPr>
                <w:sz w:val="22"/>
                <w:szCs w:val="22"/>
              </w:rPr>
              <w:t>1</w:t>
            </w:r>
          </w:p>
        </w:tc>
        <w:tc>
          <w:tcPr>
            <w:tcW w:w="874" w:type="dxa"/>
            <w:shd w:val="clear" w:color="auto" w:fill="auto"/>
            <w:noWrap/>
            <w:vAlign w:val="center"/>
          </w:tcPr>
          <w:p w:rsidR="00A07280" w:rsidRPr="001B15C1" w:rsidRDefault="001B15C1" w:rsidP="00837784">
            <w:pPr>
              <w:jc w:val="center"/>
              <w:rPr>
                <w:sz w:val="22"/>
                <w:szCs w:val="22"/>
              </w:rPr>
            </w:pPr>
            <w:r w:rsidRPr="001B15C1">
              <w:rPr>
                <w:sz w:val="22"/>
                <w:szCs w:val="22"/>
              </w:rPr>
              <w:t>2,8</w:t>
            </w:r>
          </w:p>
        </w:tc>
      </w:tr>
      <w:tr w:rsidR="00A07280" w:rsidRPr="00D17C46" w:rsidTr="005C2050">
        <w:trPr>
          <w:trHeight w:val="454"/>
        </w:trPr>
        <w:tc>
          <w:tcPr>
            <w:tcW w:w="5475" w:type="dxa"/>
            <w:shd w:val="clear" w:color="auto" w:fill="999999"/>
            <w:noWrap/>
            <w:vAlign w:val="center"/>
          </w:tcPr>
          <w:p w:rsidR="00A07280" w:rsidRPr="00D17C46" w:rsidRDefault="00A07280" w:rsidP="00837784">
            <w:pPr>
              <w:jc w:val="center"/>
              <w:rPr>
                <w:sz w:val="22"/>
                <w:szCs w:val="22"/>
              </w:rPr>
            </w:pPr>
            <w:r w:rsidRPr="00D17C46">
              <w:rPr>
                <w:sz w:val="22"/>
                <w:szCs w:val="22"/>
              </w:rPr>
              <w:t>İnsan Hakları İnceleme Komisyonu</w:t>
            </w:r>
          </w:p>
        </w:tc>
        <w:tc>
          <w:tcPr>
            <w:tcW w:w="874" w:type="dxa"/>
            <w:shd w:val="clear" w:color="auto" w:fill="auto"/>
            <w:noWrap/>
            <w:vAlign w:val="center"/>
          </w:tcPr>
          <w:p w:rsidR="00A07280" w:rsidRPr="00D17C46" w:rsidRDefault="006E4E0D" w:rsidP="00837784">
            <w:pPr>
              <w:jc w:val="center"/>
              <w:rPr>
                <w:sz w:val="22"/>
                <w:szCs w:val="22"/>
              </w:rPr>
            </w:pPr>
            <w:r w:rsidRPr="00D17C46">
              <w:rPr>
                <w:sz w:val="22"/>
                <w:szCs w:val="22"/>
              </w:rPr>
              <w:t>26</w:t>
            </w:r>
          </w:p>
        </w:tc>
        <w:tc>
          <w:tcPr>
            <w:tcW w:w="1400" w:type="dxa"/>
            <w:shd w:val="clear" w:color="auto" w:fill="auto"/>
            <w:noWrap/>
            <w:vAlign w:val="center"/>
          </w:tcPr>
          <w:p w:rsidR="00A07280" w:rsidRPr="00D17C46" w:rsidRDefault="006E4E0D" w:rsidP="00837784">
            <w:pPr>
              <w:jc w:val="center"/>
              <w:rPr>
                <w:sz w:val="22"/>
                <w:szCs w:val="22"/>
              </w:rPr>
            </w:pPr>
            <w:r w:rsidRPr="00D17C46">
              <w:rPr>
                <w:sz w:val="22"/>
                <w:szCs w:val="22"/>
              </w:rPr>
              <w:t xml:space="preserve"> 3</w:t>
            </w:r>
          </w:p>
        </w:tc>
        <w:tc>
          <w:tcPr>
            <w:tcW w:w="874" w:type="dxa"/>
            <w:shd w:val="clear" w:color="auto" w:fill="auto"/>
            <w:noWrap/>
            <w:vAlign w:val="center"/>
          </w:tcPr>
          <w:p w:rsidR="00A07280" w:rsidRPr="001B15C1" w:rsidRDefault="001B15C1" w:rsidP="00837784">
            <w:pPr>
              <w:jc w:val="center"/>
              <w:rPr>
                <w:sz w:val="22"/>
                <w:szCs w:val="22"/>
              </w:rPr>
            </w:pPr>
            <w:r w:rsidRPr="001B15C1">
              <w:rPr>
                <w:sz w:val="22"/>
                <w:szCs w:val="22"/>
              </w:rPr>
              <w:t>11,5</w:t>
            </w:r>
          </w:p>
        </w:tc>
      </w:tr>
      <w:tr w:rsidR="00A07280" w:rsidRPr="00D17C46" w:rsidTr="005C2050">
        <w:trPr>
          <w:trHeight w:val="454"/>
        </w:trPr>
        <w:tc>
          <w:tcPr>
            <w:tcW w:w="5475" w:type="dxa"/>
            <w:shd w:val="clear" w:color="auto" w:fill="999999"/>
            <w:noWrap/>
            <w:vAlign w:val="center"/>
          </w:tcPr>
          <w:p w:rsidR="00A07280" w:rsidRPr="00D17C46" w:rsidRDefault="00A07280" w:rsidP="00837784">
            <w:pPr>
              <w:jc w:val="center"/>
              <w:rPr>
                <w:sz w:val="22"/>
                <w:szCs w:val="22"/>
              </w:rPr>
            </w:pPr>
            <w:r w:rsidRPr="00D17C46">
              <w:rPr>
                <w:sz w:val="22"/>
                <w:szCs w:val="22"/>
              </w:rPr>
              <w:t>Kadın Erkek Fırsat Eşitliği Komisyonu</w:t>
            </w:r>
          </w:p>
        </w:tc>
        <w:tc>
          <w:tcPr>
            <w:tcW w:w="874" w:type="dxa"/>
            <w:shd w:val="clear" w:color="auto" w:fill="auto"/>
            <w:noWrap/>
            <w:vAlign w:val="center"/>
          </w:tcPr>
          <w:p w:rsidR="00A07280" w:rsidRPr="00D17C46" w:rsidRDefault="00781D93" w:rsidP="00837784">
            <w:pPr>
              <w:jc w:val="center"/>
              <w:rPr>
                <w:sz w:val="22"/>
                <w:szCs w:val="22"/>
              </w:rPr>
            </w:pPr>
            <w:r w:rsidRPr="00D17C46">
              <w:rPr>
                <w:sz w:val="22"/>
                <w:szCs w:val="22"/>
              </w:rPr>
              <w:t>26</w:t>
            </w:r>
          </w:p>
        </w:tc>
        <w:tc>
          <w:tcPr>
            <w:tcW w:w="1400" w:type="dxa"/>
            <w:shd w:val="clear" w:color="auto" w:fill="auto"/>
            <w:noWrap/>
            <w:vAlign w:val="center"/>
          </w:tcPr>
          <w:p w:rsidR="00A07280" w:rsidRPr="00D17C46" w:rsidRDefault="00781D93" w:rsidP="00837784">
            <w:pPr>
              <w:jc w:val="center"/>
              <w:rPr>
                <w:sz w:val="22"/>
                <w:szCs w:val="22"/>
              </w:rPr>
            </w:pPr>
            <w:r w:rsidRPr="00D17C46">
              <w:rPr>
                <w:sz w:val="22"/>
                <w:szCs w:val="22"/>
              </w:rPr>
              <w:t>20</w:t>
            </w:r>
          </w:p>
        </w:tc>
        <w:tc>
          <w:tcPr>
            <w:tcW w:w="874" w:type="dxa"/>
            <w:shd w:val="clear" w:color="auto" w:fill="auto"/>
            <w:noWrap/>
            <w:vAlign w:val="center"/>
          </w:tcPr>
          <w:p w:rsidR="00A07280" w:rsidRPr="001B15C1" w:rsidRDefault="001B15C1" w:rsidP="00837784">
            <w:pPr>
              <w:jc w:val="center"/>
              <w:rPr>
                <w:sz w:val="22"/>
                <w:szCs w:val="22"/>
              </w:rPr>
            </w:pPr>
            <w:r w:rsidRPr="001B15C1">
              <w:rPr>
                <w:sz w:val="22"/>
                <w:szCs w:val="22"/>
              </w:rPr>
              <w:t>76,9</w:t>
            </w:r>
          </w:p>
        </w:tc>
      </w:tr>
      <w:tr w:rsidR="00A07280" w:rsidRPr="00D17C46" w:rsidTr="005C2050">
        <w:trPr>
          <w:trHeight w:val="454"/>
        </w:trPr>
        <w:tc>
          <w:tcPr>
            <w:tcW w:w="5475" w:type="dxa"/>
            <w:shd w:val="clear" w:color="auto" w:fill="999999"/>
            <w:noWrap/>
            <w:vAlign w:val="center"/>
          </w:tcPr>
          <w:p w:rsidR="00A07280" w:rsidRPr="00D17C46" w:rsidRDefault="00A07280" w:rsidP="00837784">
            <w:pPr>
              <w:jc w:val="center"/>
              <w:rPr>
                <w:sz w:val="22"/>
                <w:szCs w:val="22"/>
              </w:rPr>
            </w:pPr>
            <w:r w:rsidRPr="00D17C46">
              <w:rPr>
                <w:sz w:val="22"/>
                <w:szCs w:val="22"/>
              </w:rPr>
              <w:t>Avrupa Birliği Uyum Komisyonu</w:t>
            </w:r>
          </w:p>
        </w:tc>
        <w:tc>
          <w:tcPr>
            <w:tcW w:w="874" w:type="dxa"/>
            <w:shd w:val="clear" w:color="auto" w:fill="auto"/>
            <w:noWrap/>
            <w:vAlign w:val="center"/>
          </w:tcPr>
          <w:p w:rsidR="00A07280" w:rsidRPr="00D17C46" w:rsidRDefault="001D740C" w:rsidP="00837784">
            <w:pPr>
              <w:jc w:val="center"/>
              <w:rPr>
                <w:sz w:val="22"/>
                <w:szCs w:val="22"/>
              </w:rPr>
            </w:pPr>
            <w:r w:rsidRPr="00D17C46">
              <w:rPr>
                <w:sz w:val="22"/>
                <w:szCs w:val="22"/>
              </w:rPr>
              <w:t>25</w:t>
            </w:r>
          </w:p>
        </w:tc>
        <w:tc>
          <w:tcPr>
            <w:tcW w:w="1400" w:type="dxa"/>
            <w:shd w:val="clear" w:color="auto" w:fill="auto"/>
            <w:noWrap/>
            <w:vAlign w:val="center"/>
          </w:tcPr>
          <w:p w:rsidR="00A07280" w:rsidRPr="00D17C46" w:rsidRDefault="001D740C" w:rsidP="00837784">
            <w:pPr>
              <w:jc w:val="center"/>
              <w:rPr>
                <w:sz w:val="22"/>
                <w:szCs w:val="22"/>
              </w:rPr>
            </w:pPr>
            <w:r w:rsidRPr="00D17C46">
              <w:rPr>
                <w:sz w:val="22"/>
                <w:szCs w:val="22"/>
              </w:rPr>
              <w:t>6</w:t>
            </w:r>
          </w:p>
        </w:tc>
        <w:tc>
          <w:tcPr>
            <w:tcW w:w="874" w:type="dxa"/>
            <w:shd w:val="clear" w:color="auto" w:fill="auto"/>
            <w:noWrap/>
            <w:vAlign w:val="center"/>
          </w:tcPr>
          <w:p w:rsidR="00A07280" w:rsidRPr="001B15C1" w:rsidRDefault="001B15C1" w:rsidP="00837784">
            <w:pPr>
              <w:jc w:val="center"/>
              <w:rPr>
                <w:sz w:val="22"/>
                <w:szCs w:val="22"/>
              </w:rPr>
            </w:pPr>
            <w:r w:rsidRPr="001B15C1">
              <w:rPr>
                <w:sz w:val="22"/>
                <w:szCs w:val="22"/>
              </w:rPr>
              <w:t>24</w:t>
            </w:r>
          </w:p>
        </w:tc>
      </w:tr>
      <w:tr w:rsidR="00A07280" w:rsidRPr="00D17C46" w:rsidTr="005C2050">
        <w:trPr>
          <w:trHeight w:val="454"/>
        </w:trPr>
        <w:tc>
          <w:tcPr>
            <w:tcW w:w="5475" w:type="dxa"/>
            <w:shd w:val="clear" w:color="auto" w:fill="999999"/>
            <w:noWrap/>
            <w:vAlign w:val="center"/>
          </w:tcPr>
          <w:p w:rsidR="00A07280" w:rsidRPr="00D17C46" w:rsidRDefault="00A07280" w:rsidP="00837784">
            <w:pPr>
              <w:jc w:val="center"/>
              <w:rPr>
                <w:sz w:val="22"/>
                <w:szCs w:val="22"/>
              </w:rPr>
            </w:pPr>
            <w:r w:rsidRPr="00D17C46">
              <w:rPr>
                <w:sz w:val="22"/>
                <w:szCs w:val="22"/>
              </w:rPr>
              <w:t>Dilekçe Komisyonu</w:t>
            </w:r>
          </w:p>
        </w:tc>
        <w:tc>
          <w:tcPr>
            <w:tcW w:w="874" w:type="dxa"/>
            <w:shd w:val="clear" w:color="auto" w:fill="auto"/>
            <w:noWrap/>
            <w:vAlign w:val="center"/>
          </w:tcPr>
          <w:p w:rsidR="00A07280" w:rsidRPr="00D17C46" w:rsidRDefault="00250CFE" w:rsidP="00837784">
            <w:pPr>
              <w:jc w:val="center"/>
              <w:rPr>
                <w:sz w:val="22"/>
                <w:szCs w:val="22"/>
              </w:rPr>
            </w:pPr>
            <w:r w:rsidRPr="00D17C46">
              <w:rPr>
                <w:sz w:val="22"/>
                <w:szCs w:val="22"/>
              </w:rPr>
              <w:t>12</w:t>
            </w:r>
          </w:p>
        </w:tc>
        <w:tc>
          <w:tcPr>
            <w:tcW w:w="1400" w:type="dxa"/>
            <w:shd w:val="clear" w:color="auto" w:fill="auto"/>
            <w:noWrap/>
            <w:vAlign w:val="center"/>
          </w:tcPr>
          <w:p w:rsidR="00A07280" w:rsidRPr="00D17C46" w:rsidRDefault="00250CFE" w:rsidP="00837784">
            <w:pPr>
              <w:jc w:val="center"/>
              <w:rPr>
                <w:sz w:val="22"/>
                <w:szCs w:val="22"/>
              </w:rPr>
            </w:pPr>
            <w:r w:rsidRPr="00D17C46">
              <w:rPr>
                <w:sz w:val="22"/>
                <w:szCs w:val="22"/>
              </w:rPr>
              <w:t>2</w:t>
            </w:r>
          </w:p>
        </w:tc>
        <w:tc>
          <w:tcPr>
            <w:tcW w:w="874" w:type="dxa"/>
            <w:shd w:val="clear" w:color="auto" w:fill="auto"/>
            <w:noWrap/>
            <w:vAlign w:val="center"/>
          </w:tcPr>
          <w:p w:rsidR="00A07280" w:rsidRPr="001B15C1" w:rsidRDefault="001B15C1" w:rsidP="00837784">
            <w:pPr>
              <w:jc w:val="center"/>
              <w:rPr>
                <w:sz w:val="22"/>
                <w:szCs w:val="22"/>
              </w:rPr>
            </w:pPr>
            <w:r w:rsidRPr="001B15C1">
              <w:rPr>
                <w:sz w:val="22"/>
                <w:szCs w:val="22"/>
              </w:rPr>
              <w:t>16,6</w:t>
            </w:r>
          </w:p>
        </w:tc>
      </w:tr>
    </w:tbl>
    <w:p w:rsidR="00A07280" w:rsidRPr="00D17C46" w:rsidRDefault="00A07280" w:rsidP="00305970">
      <w:pPr>
        <w:ind w:firstLine="284"/>
        <w:rPr>
          <w:i/>
          <w:sz w:val="22"/>
          <w:szCs w:val="22"/>
        </w:rPr>
      </w:pPr>
      <w:r w:rsidRPr="0012568F">
        <w:rPr>
          <w:b/>
          <w:sz w:val="22"/>
          <w:szCs w:val="22"/>
        </w:rPr>
        <w:t>Kaynak:</w:t>
      </w:r>
      <w:r w:rsidRPr="00D17C46">
        <w:rPr>
          <w:i/>
          <w:sz w:val="22"/>
          <w:szCs w:val="22"/>
        </w:rPr>
        <w:t xml:space="preserve"> </w:t>
      </w:r>
      <w:hyperlink r:id="rId8" w:history="1">
        <w:r w:rsidRPr="00D17C46">
          <w:rPr>
            <w:rStyle w:val="Kpr"/>
            <w:i/>
            <w:sz w:val="22"/>
            <w:szCs w:val="22"/>
          </w:rPr>
          <w:t>www.tbmm.gov.tr</w:t>
        </w:r>
      </w:hyperlink>
      <w:r w:rsidRPr="00D17C46">
        <w:rPr>
          <w:i/>
          <w:sz w:val="22"/>
          <w:szCs w:val="22"/>
        </w:rPr>
        <w:t xml:space="preserve">, </w:t>
      </w:r>
      <w:proofErr w:type="gramStart"/>
      <w:r w:rsidR="00250CFE" w:rsidRPr="00D17C46">
        <w:rPr>
          <w:i/>
          <w:sz w:val="22"/>
          <w:szCs w:val="22"/>
        </w:rPr>
        <w:t>Şubat  2012</w:t>
      </w:r>
      <w:proofErr w:type="gramEnd"/>
    </w:p>
    <w:p w:rsidR="00A07280" w:rsidRPr="00D17C46" w:rsidRDefault="00A07280" w:rsidP="00B014DE">
      <w:pPr>
        <w:rPr>
          <w:sz w:val="22"/>
          <w:szCs w:val="22"/>
        </w:rPr>
      </w:pPr>
    </w:p>
    <w:p w:rsidR="00B014DE" w:rsidRPr="00D17C46" w:rsidRDefault="00B014DE" w:rsidP="00B014DE">
      <w:pPr>
        <w:rPr>
          <w:sz w:val="22"/>
          <w:szCs w:val="22"/>
        </w:rPr>
      </w:pPr>
    </w:p>
    <w:p w:rsidR="00D17C46" w:rsidRDefault="00D17C46" w:rsidP="00B014DE">
      <w:pPr>
        <w:rPr>
          <w:b/>
          <w:bCs/>
          <w:sz w:val="22"/>
          <w:szCs w:val="22"/>
          <w:u w:val="single"/>
        </w:rPr>
      </w:pPr>
    </w:p>
    <w:p w:rsidR="00D17C46" w:rsidRDefault="00D17C46" w:rsidP="00B014DE">
      <w:pPr>
        <w:rPr>
          <w:b/>
          <w:bCs/>
          <w:sz w:val="22"/>
          <w:szCs w:val="22"/>
          <w:u w:val="single"/>
        </w:rPr>
      </w:pPr>
    </w:p>
    <w:p w:rsidR="00D17C46" w:rsidRDefault="00D17C46" w:rsidP="00B014DE">
      <w:pPr>
        <w:rPr>
          <w:b/>
          <w:bCs/>
          <w:sz w:val="22"/>
          <w:szCs w:val="22"/>
          <w:u w:val="single"/>
        </w:rPr>
      </w:pPr>
    </w:p>
    <w:p w:rsidR="005C2050" w:rsidRDefault="005C2050" w:rsidP="00B014DE">
      <w:pPr>
        <w:rPr>
          <w:b/>
          <w:bCs/>
          <w:sz w:val="30"/>
          <w:szCs w:val="30"/>
          <w:u w:val="single"/>
        </w:rPr>
      </w:pPr>
      <w:r>
        <w:rPr>
          <w:b/>
          <w:bCs/>
          <w:sz w:val="30"/>
          <w:szCs w:val="30"/>
          <w:u w:val="single"/>
        </w:rPr>
        <w:br w:type="page"/>
      </w:r>
    </w:p>
    <w:p w:rsidR="00A07280" w:rsidRPr="003D14DA" w:rsidRDefault="0089122E" w:rsidP="00B014DE">
      <w:pPr>
        <w:rPr>
          <w:b/>
          <w:bCs/>
          <w:sz w:val="30"/>
          <w:szCs w:val="30"/>
          <w:u w:val="single"/>
        </w:rPr>
      </w:pPr>
      <w:r w:rsidRPr="003D14DA">
        <w:rPr>
          <w:b/>
          <w:bCs/>
          <w:sz w:val="30"/>
          <w:szCs w:val="30"/>
          <w:u w:val="single"/>
        </w:rPr>
        <w:t>İÇİŞLERİ BAKANLIĞI</w:t>
      </w:r>
      <w:r w:rsidR="001A5190" w:rsidRPr="003D14DA">
        <w:rPr>
          <w:b/>
          <w:bCs/>
          <w:sz w:val="30"/>
          <w:szCs w:val="30"/>
          <w:u w:val="single"/>
        </w:rPr>
        <w:t xml:space="preserve"> </w:t>
      </w:r>
    </w:p>
    <w:p w:rsidR="002B7DE3" w:rsidRPr="00D17C46" w:rsidRDefault="002B7DE3" w:rsidP="00B014DE">
      <w:pPr>
        <w:rPr>
          <w:b/>
          <w:sz w:val="22"/>
          <w:szCs w:val="22"/>
        </w:rPr>
      </w:pPr>
    </w:p>
    <w:tbl>
      <w:tblPr>
        <w:tblW w:w="0" w:type="auto"/>
        <w:tblInd w:w="284" w:type="dxa"/>
        <w:tblLayout w:type="fixed"/>
        <w:tblCellMar>
          <w:left w:w="70" w:type="dxa"/>
          <w:right w:w="70" w:type="dxa"/>
        </w:tblCellMar>
        <w:tblLook w:val="0000"/>
      </w:tblPr>
      <w:tblGrid>
        <w:gridCol w:w="3028"/>
        <w:gridCol w:w="1238"/>
        <w:gridCol w:w="1386"/>
        <w:gridCol w:w="1512"/>
      </w:tblGrid>
      <w:tr w:rsidR="00A07280" w:rsidRPr="00D17C46" w:rsidTr="001626F4">
        <w:tblPrEx>
          <w:tblCellMar>
            <w:top w:w="0" w:type="dxa"/>
            <w:bottom w:w="0" w:type="dxa"/>
          </w:tblCellMar>
        </w:tblPrEx>
        <w:tc>
          <w:tcPr>
            <w:tcW w:w="3028" w:type="dxa"/>
            <w:tcBorders>
              <w:top w:val="single" w:sz="6" w:space="0" w:color="auto"/>
              <w:left w:val="single" w:sz="6" w:space="0" w:color="auto"/>
              <w:bottom w:val="single" w:sz="6" w:space="0" w:color="auto"/>
              <w:right w:val="single" w:sz="6" w:space="0" w:color="auto"/>
            </w:tcBorders>
            <w:shd w:val="clear" w:color="auto" w:fill="999999"/>
            <w:vAlign w:val="center"/>
          </w:tcPr>
          <w:p w:rsidR="00A07280" w:rsidRPr="00D17C46" w:rsidRDefault="00A07280" w:rsidP="00837784">
            <w:pPr>
              <w:jc w:val="center"/>
              <w:rPr>
                <w:b/>
                <w:bCs/>
                <w:sz w:val="22"/>
                <w:szCs w:val="22"/>
              </w:rPr>
            </w:pPr>
            <w:r w:rsidRPr="00D17C46">
              <w:rPr>
                <w:b/>
                <w:bCs/>
                <w:sz w:val="22"/>
                <w:szCs w:val="22"/>
              </w:rPr>
              <w:t>UNVAN</w:t>
            </w:r>
          </w:p>
        </w:tc>
        <w:tc>
          <w:tcPr>
            <w:tcW w:w="1238" w:type="dxa"/>
            <w:tcBorders>
              <w:top w:val="single" w:sz="6" w:space="0" w:color="auto"/>
              <w:left w:val="single" w:sz="6" w:space="0" w:color="auto"/>
              <w:bottom w:val="single" w:sz="6" w:space="0" w:color="auto"/>
              <w:right w:val="single" w:sz="6" w:space="0" w:color="auto"/>
            </w:tcBorders>
            <w:shd w:val="clear" w:color="auto" w:fill="999999"/>
            <w:vAlign w:val="center"/>
          </w:tcPr>
          <w:p w:rsidR="00A07280" w:rsidRDefault="00A07280" w:rsidP="00837784">
            <w:pPr>
              <w:jc w:val="center"/>
              <w:rPr>
                <w:b/>
                <w:bCs/>
                <w:sz w:val="22"/>
                <w:szCs w:val="22"/>
              </w:rPr>
            </w:pPr>
            <w:r w:rsidRPr="00D17C46">
              <w:rPr>
                <w:b/>
                <w:bCs/>
                <w:sz w:val="22"/>
                <w:szCs w:val="22"/>
              </w:rPr>
              <w:t>TOPLAM</w:t>
            </w:r>
          </w:p>
          <w:p w:rsidR="00E47C08" w:rsidRPr="00D17C46" w:rsidRDefault="00E47C08" w:rsidP="00837784">
            <w:pPr>
              <w:jc w:val="center"/>
              <w:rPr>
                <w:b/>
                <w:bCs/>
                <w:sz w:val="22"/>
                <w:szCs w:val="22"/>
              </w:rPr>
            </w:pPr>
            <w:r>
              <w:rPr>
                <w:b/>
                <w:bCs/>
                <w:sz w:val="22"/>
                <w:szCs w:val="22"/>
              </w:rPr>
              <w:t>SAYI</w:t>
            </w:r>
          </w:p>
        </w:tc>
        <w:tc>
          <w:tcPr>
            <w:tcW w:w="1386" w:type="dxa"/>
            <w:tcBorders>
              <w:top w:val="single" w:sz="6" w:space="0" w:color="auto"/>
              <w:left w:val="single" w:sz="6" w:space="0" w:color="auto"/>
              <w:bottom w:val="single" w:sz="6" w:space="0" w:color="auto"/>
              <w:right w:val="single" w:sz="6" w:space="0" w:color="auto"/>
            </w:tcBorders>
            <w:shd w:val="clear" w:color="auto" w:fill="999999"/>
            <w:vAlign w:val="center"/>
          </w:tcPr>
          <w:p w:rsidR="00A07280" w:rsidRDefault="00A07280" w:rsidP="00837784">
            <w:pPr>
              <w:jc w:val="center"/>
              <w:rPr>
                <w:b/>
                <w:bCs/>
                <w:sz w:val="22"/>
                <w:szCs w:val="22"/>
              </w:rPr>
            </w:pPr>
            <w:r w:rsidRPr="00D17C46">
              <w:rPr>
                <w:b/>
                <w:bCs/>
                <w:sz w:val="22"/>
                <w:szCs w:val="22"/>
              </w:rPr>
              <w:t xml:space="preserve">KADIN </w:t>
            </w:r>
          </w:p>
          <w:p w:rsidR="00E47C08" w:rsidRPr="00D17C46" w:rsidRDefault="00E47C08" w:rsidP="00837784">
            <w:pPr>
              <w:jc w:val="center"/>
              <w:rPr>
                <w:b/>
                <w:bCs/>
                <w:sz w:val="22"/>
                <w:szCs w:val="22"/>
              </w:rPr>
            </w:pPr>
            <w:r>
              <w:rPr>
                <w:b/>
                <w:bCs/>
                <w:sz w:val="22"/>
                <w:szCs w:val="22"/>
              </w:rPr>
              <w:t>SAYISI</w:t>
            </w:r>
          </w:p>
        </w:tc>
        <w:tc>
          <w:tcPr>
            <w:tcW w:w="1512" w:type="dxa"/>
            <w:tcBorders>
              <w:top w:val="single" w:sz="6" w:space="0" w:color="auto"/>
              <w:left w:val="single" w:sz="6" w:space="0" w:color="auto"/>
              <w:bottom w:val="single" w:sz="6" w:space="0" w:color="auto"/>
              <w:right w:val="single" w:sz="6" w:space="0" w:color="auto"/>
            </w:tcBorders>
            <w:shd w:val="clear" w:color="auto" w:fill="999999"/>
            <w:vAlign w:val="center"/>
          </w:tcPr>
          <w:p w:rsidR="00A07280" w:rsidRPr="00D17C46" w:rsidRDefault="00A07280" w:rsidP="00837784">
            <w:pPr>
              <w:jc w:val="center"/>
              <w:rPr>
                <w:b/>
                <w:bCs/>
                <w:sz w:val="22"/>
                <w:szCs w:val="22"/>
              </w:rPr>
            </w:pPr>
          </w:p>
          <w:p w:rsidR="00A07280" w:rsidRPr="00D17C46" w:rsidRDefault="00A07280" w:rsidP="00837784">
            <w:pPr>
              <w:jc w:val="center"/>
              <w:rPr>
                <w:b/>
                <w:bCs/>
                <w:sz w:val="22"/>
                <w:szCs w:val="22"/>
              </w:rPr>
            </w:pPr>
            <w:r w:rsidRPr="00D17C46">
              <w:rPr>
                <w:b/>
                <w:bCs/>
                <w:sz w:val="22"/>
                <w:szCs w:val="22"/>
              </w:rPr>
              <w:t xml:space="preserve">KADIN </w:t>
            </w:r>
            <w:r w:rsidR="00E47C08">
              <w:rPr>
                <w:b/>
                <w:bCs/>
                <w:sz w:val="22"/>
                <w:szCs w:val="22"/>
              </w:rPr>
              <w:t xml:space="preserve">ORANI </w:t>
            </w:r>
            <w:r w:rsidRPr="00D17C46">
              <w:rPr>
                <w:b/>
                <w:bCs/>
                <w:sz w:val="22"/>
                <w:szCs w:val="22"/>
              </w:rPr>
              <w:t xml:space="preserve">% </w:t>
            </w:r>
          </w:p>
          <w:p w:rsidR="00A07280" w:rsidRPr="00D17C46" w:rsidRDefault="00A07280" w:rsidP="00837784">
            <w:pPr>
              <w:jc w:val="center"/>
              <w:rPr>
                <w:b/>
                <w:bCs/>
                <w:sz w:val="22"/>
                <w:szCs w:val="22"/>
              </w:rPr>
            </w:pPr>
          </w:p>
        </w:tc>
      </w:tr>
      <w:tr w:rsidR="00A07280" w:rsidRPr="00D17C46" w:rsidTr="001626F4">
        <w:tblPrEx>
          <w:tblCellMar>
            <w:top w:w="0" w:type="dxa"/>
            <w:bottom w:w="0" w:type="dxa"/>
          </w:tblCellMar>
        </w:tblPrEx>
        <w:tc>
          <w:tcPr>
            <w:tcW w:w="3028" w:type="dxa"/>
            <w:tcBorders>
              <w:top w:val="single" w:sz="6" w:space="0" w:color="auto"/>
              <w:left w:val="single" w:sz="6" w:space="0" w:color="auto"/>
              <w:bottom w:val="single" w:sz="6" w:space="0" w:color="auto"/>
              <w:right w:val="single" w:sz="6" w:space="0" w:color="auto"/>
            </w:tcBorders>
            <w:shd w:val="clear" w:color="auto" w:fill="999999"/>
            <w:vAlign w:val="center"/>
          </w:tcPr>
          <w:p w:rsidR="00A07280" w:rsidRPr="00D17C46" w:rsidRDefault="00A07280" w:rsidP="00837784">
            <w:pPr>
              <w:jc w:val="center"/>
              <w:rPr>
                <w:sz w:val="22"/>
                <w:szCs w:val="22"/>
              </w:rPr>
            </w:pPr>
            <w:r w:rsidRPr="00D17C46">
              <w:rPr>
                <w:sz w:val="22"/>
                <w:szCs w:val="22"/>
              </w:rPr>
              <w:t>Bakan</w:t>
            </w:r>
          </w:p>
        </w:tc>
        <w:tc>
          <w:tcPr>
            <w:tcW w:w="1238" w:type="dxa"/>
            <w:tcBorders>
              <w:top w:val="single" w:sz="6" w:space="0" w:color="auto"/>
              <w:left w:val="single" w:sz="6" w:space="0" w:color="auto"/>
              <w:bottom w:val="single" w:sz="6" w:space="0" w:color="auto"/>
              <w:right w:val="single" w:sz="6" w:space="0" w:color="auto"/>
            </w:tcBorders>
            <w:vAlign w:val="center"/>
          </w:tcPr>
          <w:p w:rsidR="00A07280" w:rsidRPr="00D17C46" w:rsidRDefault="002F5870" w:rsidP="00837784">
            <w:pPr>
              <w:jc w:val="center"/>
              <w:rPr>
                <w:bCs/>
                <w:sz w:val="22"/>
                <w:szCs w:val="22"/>
              </w:rPr>
            </w:pPr>
            <w:r w:rsidRPr="00D17C46">
              <w:rPr>
                <w:bCs/>
                <w:sz w:val="22"/>
                <w:szCs w:val="22"/>
              </w:rPr>
              <w:t>1</w:t>
            </w:r>
          </w:p>
        </w:tc>
        <w:tc>
          <w:tcPr>
            <w:tcW w:w="1386" w:type="dxa"/>
            <w:tcBorders>
              <w:top w:val="single" w:sz="6" w:space="0" w:color="auto"/>
              <w:left w:val="single" w:sz="6" w:space="0" w:color="auto"/>
              <w:bottom w:val="single" w:sz="6" w:space="0" w:color="auto"/>
              <w:right w:val="single" w:sz="6" w:space="0" w:color="auto"/>
            </w:tcBorders>
            <w:vAlign w:val="center"/>
          </w:tcPr>
          <w:p w:rsidR="00A07280" w:rsidRPr="00D17C46" w:rsidRDefault="002F5870" w:rsidP="00837784">
            <w:pPr>
              <w:jc w:val="center"/>
              <w:rPr>
                <w:bCs/>
                <w:sz w:val="22"/>
                <w:szCs w:val="22"/>
              </w:rPr>
            </w:pPr>
            <w:r w:rsidRPr="00D17C46">
              <w:rPr>
                <w:bCs/>
                <w:sz w:val="22"/>
                <w:szCs w:val="22"/>
              </w:rPr>
              <w:t>0</w:t>
            </w:r>
          </w:p>
        </w:tc>
        <w:tc>
          <w:tcPr>
            <w:tcW w:w="1512" w:type="dxa"/>
            <w:tcBorders>
              <w:top w:val="single" w:sz="6" w:space="0" w:color="auto"/>
              <w:left w:val="single" w:sz="6" w:space="0" w:color="auto"/>
              <w:bottom w:val="single" w:sz="6" w:space="0" w:color="auto"/>
              <w:right w:val="single" w:sz="6" w:space="0" w:color="auto"/>
            </w:tcBorders>
            <w:shd w:val="clear" w:color="auto" w:fill="FFFF00"/>
            <w:vAlign w:val="center"/>
          </w:tcPr>
          <w:p w:rsidR="00A07280" w:rsidRPr="00D17C46" w:rsidRDefault="00E47C08" w:rsidP="00837784">
            <w:pPr>
              <w:jc w:val="center"/>
              <w:rPr>
                <w:bCs/>
                <w:sz w:val="22"/>
                <w:szCs w:val="22"/>
              </w:rPr>
            </w:pPr>
            <w:r>
              <w:rPr>
                <w:bCs/>
                <w:sz w:val="22"/>
                <w:szCs w:val="22"/>
              </w:rPr>
              <w:t>0</w:t>
            </w:r>
          </w:p>
        </w:tc>
      </w:tr>
      <w:tr w:rsidR="00A07280" w:rsidRPr="00D17C46" w:rsidTr="001626F4">
        <w:tblPrEx>
          <w:tblCellMar>
            <w:top w:w="0" w:type="dxa"/>
            <w:bottom w:w="0" w:type="dxa"/>
          </w:tblCellMar>
        </w:tblPrEx>
        <w:tc>
          <w:tcPr>
            <w:tcW w:w="3028" w:type="dxa"/>
            <w:tcBorders>
              <w:top w:val="single" w:sz="6" w:space="0" w:color="auto"/>
              <w:left w:val="single" w:sz="6" w:space="0" w:color="auto"/>
              <w:bottom w:val="single" w:sz="6" w:space="0" w:color="auto"/>
              <w:right w:val="single" w:sz="6" w:space="0" w:color="auto"/>
            </w:tcBorders>
            <w:shd w:val="clear" w:color="auto" w:fill="999999"/>
            <w:vAlign w:val="center"/>
          </w:tcPr>
          <w:p w:rsidR="00A07280" w:rsidRPr="00D17C46" w:rsidRDefault="002F5870" w:rsidP="00837784">
            <w:pPr>
              <w:jc w:val="center"/>
              <w:rPr>
                <w:sz w:val="22"/>
                <w:szCs w:val="22"/>
              </w:rPr>
            </w:pPr>
            <w:r w:rsidRPr="00D17C46">
              <w:rPr>
                <w:sz w:val="22"/>
                <w:szCs w:val="22"/>
              </w:rPr>
              <w:t>Bakan Yardımcısı</w:t>
            </w:r>
          </w:p>
        </w:tc>
        <w:tc>
          <w:tcPr>
            <w:tcW w:w="1238" w:type="dxa"/>
            <w:tcBorders>
              <w:top w:val="single" w:sz="6" w:space="0" w:color="auto"/>
              <w:left w:val="single" w:sz="6" w:space="0" w:color="auto"/>
              <w:bottom w:val="single" w:sz="6" w:space="0" w:color="auto"/>
              <w:right w:val="single" w:sz="6" w:space="0" w:color="auto"/>
            </w:tcBorders>
            <w:vAlign w:val="center"/>
          </w:tcPr>
          <w:p w:rsidR="00A07280" w:rsidRPr="00D17C46" w:rsidRDefault="002F5870" w:rsidP="00837784">
            <w:pPr>
              <w:jc w:val="center"/>
              <w:rPr>
                <w:bCs/>
                <w:sz w:val="22"/>
                <w:szCs w:val="22"/>
              </w:rPr>
            </w:pPr>
            <w:r w:rsidRPr="00D17C46">
              <w:rPr>
                <w:bCs/>
                <w:sz w:val="22"/>
                <w:szCs w:val="22"/>
              </w:rPr>
              <w:t>1</w:t>
            </w:r>
          </w:p>
        </w:tc>
        <w:tc>
          <w:tcPr>
            <w:tcW w:w="1386" w:type="dxa"/>
            <w:tcBorders>
              <w:top w:val="single" w:sz="6" w:space="0" w:color="auto"/>
              <w:left w:val="single" w:sz="6" w:space="0" w:color="auto"/>
              <w:bottom w:val="single" w:sz="6" w:space="0" w:color="auto"/>
              <w:right w:val="single" w:sz="6" w:space="0" w:color="auto"/>
            </w:tcBorders>
            <w:vAlign w:val="center"/>
          </w:tcPr>
          <w:p w:rsidR="00A07280" w:rsidRPr="00D17C46" w:rsidRDefault="002F5870" w:rsidP="00837784">
            <w:pPr>
              <w:jc w:val="center"/>
              <w:rPr>
                <w:bCs/>
                <w:sz w:val="22"/>
                <w:szCs w:val="22"/>
              </w:rPr>
            </w:pPr>
            <w:r w:rsidRPr="00D17C46">
              <w:rPr>
                <w:bCs/>
                <w:sz w:val="22"/>
                <w:szCs w:val="22"/>
              </w:rPr>
              <w:t>0</w:t>
            </w:r>
          </w:p>
        </w:tc>
        <w:tc>
          <w:tcPr>
            <w:tcW w:w="1512" w:type="dxa"/>
            <w:tcBorders>
              <w:top w:val="single" w:sz="6" w:space="0" w:color="auto"/>
              <w:left w:val="single" w:sz="6" w:space="0" w:color="auto"/>
              <w:bottom w:val="single" w:sz="6" w:space="0" w:color="auto"/>
              <w:right w:val="single" w:sz="6" w:space="0" w:color="auto"/>
            </w:tcBorders>
            <w:shd w:val="clear" w:color="auto" w:fill="FFFF00"/>
            <w:vAlign w:val="center"/>
          </w:tcPr>
          <w:p w:rsidR="00A07280" w:rsidRPr="00D17C46" w:rsidRDefault="00E47C08" w:rsidP="00837784">
            <w:pPr>
              <w:jc w:val="center"/>
              <w:rPr>
                <w:bCs/>
                <w:sz w:val="22"/>
                <w:szCs w:val="22"/>
              </w:rPr>
            </w:pPr>
            <w:r>
              <w:rPr>
                <w:bCs/>
                <w:sz w:val="22"/>
                <w:szCs w:val="22"/>
              </w:rPr>
              <w:t>0</w:t>
            </w:r>
          </w:p>
        </w:tc>
      </w:tr>
      <w:tr w:rsidR="00A07280" w:rsidRPr="00D17C46" w:rsidTr="001626F4">
        <w:tblPrEx>
          <w:tblCellMar>
            <w:top w:w="0" w:type="dxa"/>
            <w:bottom w:w="0" w:type="dxa"/>
          </w:tblCellMar>
        </w:tblPrEx>
        <w:tc>
          <w:tcPr>
            <w:tcW w:w="3028" w:type="dxa"/>
            <w:tcBorders>
              <w:top w:val="single" w:sz="6" w:space="0" w:color="auto"/>
              <w:left w:val="single" w:sz="6" w:space="0" w:color="auto"/>
              <w:bottom w:val="single" w:sz="6" w:space="0" w:color="auto"/>
              <w:right w:val="single" w:sz="6" w:space="0" w:color="auto"/>
            </w:tcBorders>
            <w:shd w:val="clear" w:color="auto" w:fill="999999"/>
            <w:vAlign w:val="center"/>
          </w:tcPr>
          <w:p w:rsidR="00A07280" w:rsidRPr="00D17C46" w:rsidRDefault="00A07280" w:rsidP="00837784">
            <w:pPr>
              <w:jc w:val="center"/>
              <w:rPr>
                <w:sz w:val="22"/>
                <w:szCs w:val="22"/>
              </w:rPr>
            </w:pPr>
            <w:r w:rsidRPr="00D17C46">
              <w:rPr>
                <w:sz w:val="22"/>
                <w:szCs w:val="22"/>
              </w:rPr>
              <w:t>Bakanlık Müsteşarı</w:t>
            </w:r>
            <w:r w:rsidR="00262CF1" w:rsidRPr="00D17C46">
              <w:rPr>
                <w:sz w:val="22"/>
                <w:szCs w:val="22"/>
              </w:rPr>
              <w:t xml:space="preserve"> (Vekili)</w:t>
            </w:r>
          </w:p>
        </w:tc>
        <w:tc>
          <w:tcPr>
            <w:tcW w:w="1238" w:type="dxa"/>
            <w:tcBorders>
              <w:top w:val="single" w:sz="6" w:space="0" w:color="auto"/>
              <w:left w:val="single" w:sz="6" w:space="0" w:color="auto"/>
              <w:bottom w:val="single" w:sz="6" w:space="0" w:color="auto"/>
              <w:right w:val="single" w:sz="6" w:space="0" w:color="auto"/>
            </w:tcBorders>
            <w:vAlign w:val="center"/>
          </w:tcPr>
          <w:p w:rsidR="00A07280" w:rsidRPr="00D17C46" w:rsidRDefault="00262CF1" w:rsidP="00837784">
            <w:pPr>
              <w:jc w:val="center"/>
              <w:rPr>
                <w:bCs/>
                <w:sz w:val="22"/>
                <w:szCs w:val="22"/>
              </w:rPr>
            </w:pPr>
            <w:r w:rsidRPr="00D17C46">
              <w:rPr>
                <w:bCs/>
                <w:sz w:val="22"/>
                <w:szCs w:val="22"/>
              </w:rPr>
              <w:t>1</w:t>
            </w:r>
          </w:p>
        </w:tc>
        <w:tc>
          <w:tcPr>
            <w:tcW w:w="1386" w:type="dxa"/>
            <w:tcBorders>
              <w:top w:val="single" w:sz="6" w:space="0" w:color="auto"/>
              <w:left w:val="single" w:sz="6" w:space="0" w:color="auto"/>
              <w:bottom w:val="single" w:sz="6" w:space="0" w:color="auto"/>
              <w:right w:val="single" w:sz="6" w:space="0" w:color="auto"/>
            </w:tcBorders>
            <w:vAlign w:val="center"/>
          </w:tcPr>
          <w:p w:rsidR="00A07280" w:rsidRPr="00D17C46" w:rsidRDefault="00262CF1" w:rsidP="00837784">
            <w:pPr>
              <w:jc w:val="center"/>
              <w:rPr>
                <w:bCs/>
                <w:sz w:val="22"/>
                <w:szCs w:val="22"/>
              </w:rPr>
            </w:pPr>
            <w:r w:rsidRPr="00D17C46">
              <w:rPr>
                <w:bCs/>
                <w:sz w:val="22"/>
                <w:szCs w:val="22"/>
              </w:rPr>
              <w:t>0</w:t>
            </w:r>
          </w:p>
        </w:tc>
        <w:tc>
          <w:tcPr>
            <w:tcW w:w="1512" w:type="dxa"/>
            <w:tcBorders>
              <w:top w:val="single" w:sz="6" w:space="0" w:color="auto"/>
              <w:left w:val="single" w:sz="6" w:space="0" w:color="auto"/>
              <w:bottom w:val="single" w:sz="6" w:space="0" w:color="auto"/>
              <w:right w:val="single" w:sz="6" w:space="0" w:color="auto"/>
            </w:tcBorders>
            <w:shd w:val="clear" w:color="auto" w:fill="FFFF00"/>
            <w:vAlign w:val="center"/>
          </w:tcPr>
          <w:p w:rsidR="00A07280" w:rsidRPr="00D17C46" w:rsidRDefault="00E47C08" w:rsidP="00837784">
            <w:pPr>
              <w:jc w:val="center"/>
              <w:rPr>
                <w:bCs/>
                <w:sz w:val="22"/>
                <w:szCs w:val="22"/>
              </w:rPr>
            </w:pPr>
            <w:r>
              <w:rPr>
                <w:bCs/>
                <w:sz w:val="22"/>
                <w:szCs w:val="22"/>
              </w:rPr>
              <w:t>0</w:t>
            </w:r>
          </w:p>
        </w:tc>
      </w:tr>
      <w:tr w:rsidR="00A07280" w:rsidRPr="00D17C46" w:rsidTr="001626F4">
        <w:tblPrEx>
          <w:tblCellMar>
            <w:top w:w="0" w:type="dxa"/>
            <w:bottom w:w="0" w:type="dxa"/>
          </w:tblCellMar>
        </w:tblPrEx>
        <w:tc>
          <w:tcPr>
            <w:tcW w:w="3028" w:type="dxa"/>
            <w:tcBorders>
              <w:top w:val="single" w:sz="6" w:space="0" w:color="auto"/>
              <w:left w:val="single" w:sz="6" w:space="0" w:color="auto"/>
              <w:bottom w:val="single" w:sz="6" w:space="0" w:color="auto"/>
              <w:right w:val="single" w:sz="6" w:space="0" w:color="auto"/>
            </w:tcBorders>
            <w:shd w:val="clear" w:color="auto" w:fill="999999"/>
            <w:vAlign w:val="center"/>
          </w:tcPr>
          <w:p w:rsidR="00A07280" w:rsidRPr="00D17C46" w:rsidRDefault="00A07280" w:rsidP="00837784">
            <w:pPr>
              <w:jc w:val="center"/>
              <w:rPr>
                <w:sz w:val="22"/>
                <w:szCs w:val="22"/>
              </w:rPr>
            </w:pPr>
            <w:r w:rsidRPr="00D17C46">
              <w:rPr>
                <w:sz w:val="22"/>
                <w:szCs w:val="22"/>
              </w:rPr>
              <w:t>Müsteşar Yardımcısı</w:t>
            </w:r>
          </w:p>
        </w:tc>
        <w:tc>
          <w:tcPr>
            <w:tcW w:w="1238" w:type="dxa"/>
            <w:tcBorders>
              <w:top w:val="single" w:sz="6" w:space="0" w:color="auto"/>
              <w:left w:val="single" w:sz="6" w:space="0" w:color="auto"/>
              <w:bottom w:val="single" w:sz="6" w:space="0" w:color="auto"/>
              <w:right w:val="single" w:sz="6" w:space="0" w:color="auto"/>
            </w:tcBorders>
            <w:vAlign w:val="center"/>
          </w:tcPr>
          <w:p w:rsidR="00A07280" w:rsidRPr="00D17C46" w:rsidRDefault="00262CF1" w:rsidP="00837784">
            <w:pPr>
              <w:jc w:val="center"/>
              <w:rPr>
                <w:bCs/>
                <w:sz w:val="22"/>
                <w:szCs w:val="22"/>
              </w:rPr>
            </w:pPr>
            <w:r w:rsidRPr="00D17C46">
              <w:rPr>
                <w:bCs/>
                <w:sz w:val="22"/>
                <w:szCs w:val="22"/>
              </w:rPr>
              <w:t>3</w:t>
            </w:r>
          </w:p>
        </w:tc>
        <w:tc>
          <w:tcPr>
            <w:tcW w:w="1386" w:type="dxa"/>
            <w:tcBorders>
              <w:top w:val="single" w:sz="6" w:space="0" w:color="auto"/>
              <w:left w:val="single" w:sz="6" w:space="0" w:color="auto"/>
              <w:bottom w:val="single" w:sz="6" w:space="0" w:color="auto"/>
              <w:right w:val="single" w:sz="6" w:space="0" w:color="auto"/>
            </w:tcBorders>
            <w:vAlign w:val="center"/>
          </w:tcPr>
          <w:p w:rsidR="00A07280" w:rsidRPr="00D17C46" w:rsidRDefault="00262CF1" w:rsidP="00837784">
            <w:pPr>
              <w:jc w:val="center"/>
              <w:rPr>
                <w:bCs/>
                <w:sz w:val="22"/>
                <w:szCs w:val="22"/>
              </w:rPr>
            </w:pPr>
            <w:r w:rsidRPr="00D17C46">
              <w:rPr>
                <w:bCs/>
                <w:sz w:val="22"/>
                <w:szCs w:val="22"/>
              </w:rPr>
              <w:t>0</w:t>
            </w:r>
          </w:p>
        </w:tc>
        <w:tc>
          <w:tcPr>
            <w:tcW w:w="1512" w:type="dxa"/>
            <w:tcBorders>
              <w:top w:val="single" w:sz="6" w:space="0" w:color="auto"/>
              <w:left w:val="single" w:sz="6" w:space="0" w:color="auto"/>
              <w:bottom w:val="single" w:sz="6" w:space="0" w:color="auto"/>
              <w:right w:val="single" w:sz="6" w:space="0" w:color="auto"/>
            </w:tcBorders>
            <w:shd w:val="clear" w:color="auto" w:fill="FFFF00"/>
            <w:vAlign w:val="center"/>
          </w:tcPr>
          <w:p w:rsidR="00A07280" w:rsidRPr="00D17C46" w:rsidRDefault="00E47C08" w:rsidP="00837784">
            <w:pPr>
              <w:jc w:val="center"/>
              <w:rPr>
                <w:bCs/>
                <w:sz w:val="22"/>
                <w:szCs w:val="22"/>
              </w:rPr>
            </w:pPr>
            <w:r>
              <w:rPr>
                <w:bCs/>
                <w:sz w:val="22"/>
                <w:szCs w:val="22"/>
              </w:rPr>
              <w:t>0</w:t>
            </w:r>
          </w:p>
        </w:tc>
      </w:tr>
      <w:tr w:rsidR="00A07280" w:rsidRPr="00D17C46" w:rsidTr="00E47C08">
        <w:tblPrEx>
          <w:tblCellMar>
            <w:top w:w="0" w:type="dxa"/>
            <w:bottom w:w="0" w:type="dxa"/>
          </w:tblCellMar>
        </w:tblPrEx>
        <w:tc>
          <w:tcPr>
            <w:tcW w:w="3028" w:type="dxa"/>
            <w:tcBorders>
              <w:top w:val="single" w:sz="6" w:space="0" w:color="auto"/>
              <w:left w:val="single" w:sz="6" w:space="0" w:color="auto"/>
              <w:bottom w:val="single" w:sz="6" w:space="0" w:color="auto"/>
              <w:right w:val="single" w:sz="6" w:space="0" w:color="auto"/>
            </w:tcBorders>
            <w:shd w:val="clear" w:color="auto" w:fill="999999"/>
            <w:vAlign w:val="center"/>
          </w:tcPr>
          <w:p w:rsidR="00A07280" w:rsidRPr="00D17C46" w:rsidRDefault="00A07280" w:rsidP="00837784">
            <w:pPr>
              <w:jc w:val="center"/>
              <w:rPr>
                <w:sz w:val="22"/>
                <w:szCs w:val="22"/>
              </w:rPr>
            </w:pPr>
            <w:r w:rsidRPr="00D17C46">
              <w:rPr>
                <w:sz w:val="22"/>
                <w:szCs w:val="22"/>
              </w:rPr>
              <w:t>Vali</w:t>
            </w:r>
          </w:p>
        </w:tc>
        <w:tc>
          <w:tcPr>
            <w:tcW w:w="1238" w:type="dxa"/>
            <w:tcBorders>
              <w:top w:val="single" w:sz="6" w:space="0" w:color="auto"/>
              <w:left w:val="single" w:sz="6" w:space="0" w:color="auto"/>
              <w:bottom w:val="single" w:sz="6" w:space="0" w:color="auto"/>
              <w:right w:val="single" w:sz="6" w:space="0" w:color="auto"/>
            </w:tcBorders>
            <w:vAlign w:val="center"/>
          </w:tcPr>
          <w:p w:rsidR="00A07280" w:rsidRPr="00D17C46" w:rsidRDefault="00262CF1" w:rsidP="00837784">
            <w:pPr>
              <w:jc w:val="center"/>
              <w:rPr>
                <w:bCs/>
                <w:sz w:val="22"/>
                <w:szCs w:val="22"/>
              </w:rPr>
            </w:pPr>
            <w:r w:rsidRPr="00D17C46">
              <w:rPr>
                <w:bCs/>
                <w:sz w:val="22"/>
                <w:szCs w:val="22"/>
              </w:rPr>
              <w:t>81</w:t>
            </w:r>
          </w:p>
        </w:tc>
        <w:tc>
          <w:tcPr>
            <w:tcW w:w="1386" w:type="dxa"/>
            <w:tcBorders>
              <w:top w:val="single" w:sz="6" w:space="0" w:color="auto"/>
              <w:left w:val="single" w:sz="6" w:space="0" w:color="auto"/>
              <w:bottom w:val="single" w:sz="6" w:space="0" w:color="auto"/>
              <w:right w:val="single" w:sz="6" w:space="0" w:color="auto"/>
            </w:tcBorders>
            <w:vAlign w:val="center"/>
          </w:tcPr>
          <w:p w:rsidR="00A07280" w:rsidRPr="00D17C46" w:rsidRDefault="00262CF1" w:rsidP="00837784">
            <w:pPr>
              <w:jc w:val="center"/>
              <w:rPr>
                <w:bCs/>
                <w:sz w:val="22"/>
                <w:szCs w:val="22"/>
              </w:rPr>
            </w:pPr>
            <w:r w:rsidRPr="00D17C46">
              <w:rPr>
                <w:bCs/>
                <w:sz w:val="22"/>
                <w:szCs w:val="22"/>
              </w:rPr>
              <w:t>1</w:t>
            </w:r>
          </w:p>
        </w:tc>
        <w:tc>
          <w:tcPr>
            <w:tcW w:w="1512" w:type="dxa"/>
            <w:tcBorders>
              <w:top w:val="single" w:sz="6" w:space="0" w:color="auto"/>
              <w:left w:val="single" w:sz="6" w:space="0" w:color="auto"/>
              <w:bottom w:val="single" w:sz="6" w:space="0" w:color="auto"/>
              <w:right w:val="single" w:sz="6" w:space="0" w:color="auto"/>
            </w:tcBorders>
            <w:shd w:val="clear" w:color="auto" w:fill="auto"/>
            <w:vAlign w:val="center"/>
          </w:tcPr>
          <w:p w:rsidR="00A07280" w:rsidRPr="00D17C46" w:rsidRDefault="0002391E" w:rsidP="00837784">
            <w:pPr>
              <w:jc w:val="center"/>
              <w:rPr>
                <w:bCs/>
                <w:sz w:val="22"/>
                <w:szCs w:val="22"/>
              </w:rPr>
            </w:pPr>
            <w:r>
              <w:rPr>
                <w:bCs/>
                <w:sz w:val="22"/>
                <w:szCs w:val="22"/>
              </w:rPr>
              <w:t>1,2</w:t>
            </w:r>
          </w:p>
        </w:tc>
      </w:tr>
    </w:tbl>
    <w:p w:rsidR="00A07280" w:rsidRPr="00D17C46" w:rsidRDefault="00A07280" w:rsidP="00A07280">
      <w:pPr>
        <w:rPr>
          <w:b/>
          <w:i/>
          <w:sz w:val="22"/>
          <w:szCs w:val="22"/>
        </w:rPr>
      </w:pPr>
    </w:p>
    <w:p w:rsidR="00A07280" w:rsidRPr="00D17C46" w:rsidRDefault="00A07280" w:rsidP="00305970">
      <w:pPr>
        <w:ind w:firstLine="284"/>
        <w:rPr>
          <w:i/>
          <w:sz w:val="22"/>
          <w:szCs w:val="22"/>
        </w:rPr>
      </w:pPr>
      <w:r w:rsidRPr="0012568F">
        <w:rPr>
          <w:b/>
          <w:sz w:val="22"/>
          <w:szCs w:val="22"/>
        </w:rPr>
        <w:t>Kaynak:</w:t>
      </w:r>
      <w:r w:rsidRPr="00D17C46">
        <w:rPr>
          <w:i/>
          <w:sz w:val="22"/>
          <w:szCs w:val="22"/>
        </w:rPr>
        <w:t xml:space="preserve"> </w:t>
      </w:r>
      <w:hyperlink r:id="rId9" w:history="1">
        <w:r w:rsidRPr="00D17C46">
          <w:rPr>
            <w:rStyle w:val="Kpr"/>
            <w:i/>
            <w:sz w:val="22"/>
            <w:szCs w:val="22"/>
          </w:rPr>
          <w:t>www.icisleri.gov.tr</w:t>
        </w:r>
      </w:hyperlink>
      <w:r w:rsidRPr="00D17C46">
        <w:rPr>
          <w:i/>
          <w:sz w:val="22"/>
          <w:szCs w:val="22"/>
        </w:rPr>
        <w:t xml:space="preserve">, </w:t>
      </w:r>
      <w:r w:rsidR="00262CF1" w:rsidRPr="00D17C46">
        <w:rPr>
          <w:i/>
          <w:sz w:val="22"/>
          <w:szCs w:val="22"/>
        </w:rPr>
        <w:t>Şubat 2012</w:t>
      </w:r>
    </w:p>
    <w:p w:rsidR="00A07280" w:rsidRPr="00D17C46" w:rsidRDefault="00A07280" w:rsidP="00B014DE">
      <w:pPr>
        <w:rPr>
          <w:bCs/>
          <w:sz w:val="22"/>
          <w:szCs w:val="22"/>
        </w:rPr>
      </w:pPr>
    </w:p>
    <w:p w:rsidR="00B014DE" w:rsidRPr="00D17C46" w:rsidRDefault="00B014DE" w:rsidP="00B014DE">
      <w:pPr>
        <w:rPr>
          <w:i/>
          <w:sz w:val="22"/>
          <w:szCs w:val="22"/>
        </w:rPr>
      </w:pPr>
    </w:p>
    <w:p w:rsidR="00A07280" w:rsidRPr="003D14DA" w:rsidRDefault="003C2C25" w:rsidP="00A07280">
      <w:pPr>
        <w:rPr>
          <w:b/>
          <w:bCs/>
          <w:sz w:val="30"/>
          <w:szCs w:val="30"/>
          <w:u w:val="single"/>
        </w:rPr>
      </w:pPr>
      <w:r w:rsidRPr="003D14DA">
        <w:rPr>
          <w:b/>
          <w:bCs/>
          <w:sz w:val="30"/>
          <w:szCs w:val="30"/>
          <w:u w:val="single"/>
        </w:rPr>
        <w:t>DIŞİŞLERİ BAKANLIĞI</w:t>
      </w:r>
    </w:p>
    <w:p w:rsidR="00A07280" w:rsidRPr="00D17C46" w:rsidRDefault="00A07280" w:rsidP="00A07280">
      <w:pPr>
        <w:rPr>
          <w:sz w:val="22"/>
          <w:szCs w:val="22"/>
        </w:rPr>
      </w:pPr>
    </w:p>
    <w:tbl>
      <w:tblPr>
        <w:tblW w:w="0" w:type="auto"/>
        <w:tblInd w:w="284" w:type="dxa"/>
        <w:tblLayout w:type="fixed"/>
        <w:tblCellMar>
          <w:left w:w="70" w:type="dxa"/>
          <w:right w:w="70" w:type="dxa"/>
        </w:tblCellMar>
        <w:tblLook w:val="0000"/>
      </w:tblPr>
      <w:tblGrid>
        <w:gridCol w:w="4695"/>
        <w:gridCol w:w="1134"/>
        <w:gridCol w:w="1134"/>
        <w:gridCol w:w="1134"/>
      </w:tblGrid>
      <w:tr w:rsidR="00636D75" w:rsidRPr="00D17C46" w:rsidTr="00FE562E">
        <w:tblPrEx>
          <w:tblCellMar>
            <w:top w:w="0" w:type="dxa"/>
            <w:bottom w:w="0" w:type="dxa"/>
          </w:tblCellMar>
        </w:tblPrEx>
        <w:trPr>
          <w:trHeight w:val="255"/>
        </w:trPr>
        <w:tc>
          <w:tcPr>
            <w:tcW w:w="4695" w:type="dxa"/>
            <w:tcBorders>
              <w:top w:val="single" w:sz="6" w:space="0" w:color="auto"/>
              <w:left w:val="single" w:sz="6" w:space="0" w:color="auto"/>
              <w:bottom w:val="single" w:sz="6" w:space="0" w:color="auto"/>
              <w:right w:val="single" w:sz="6" w:space="0" w:color="auto"/>
            </w:tcBorders>
            <w:shd w:val="clear" w:color="auto" w:fill="999999"/>
            <w:vAlign w:val="center"/>
          </w:tcPr>
          <w:p w:rsidR="00636D75" w:rsidRPr="00D17C46" w:rsidRDefault="00FE562E" w:rsidP="00837784">
            <w:pPr>
              <w:jc w:val="center"/>
              <w:rPr>
                <w:b/>
                <w:bCs/>
                <w:sz w:val="22"/>
                <w:szCs w:val="22"/>
              </w:rPr>
            </w:pPr>
            <w:r>
              <w:rPr>
                <w:b/>
                <w:bCs/>
                <w:sz w:val="22"/>
                <w:szCs w:val="22"/>
              </w:rPr>
              <w:t>UNVAN</w:t>
            </w:r>
          </w:p>
        </w:tc>
        <w:tc>
          <w:tcPr>
            <w:tcW w:w="1134" w:type="dxa"/>
            <w:tcBorders>
              <w:top w:val="single" w:sz="6" w:space="0" w:color="auto"/>
              <w:left w:val="single" w:sz="6" w:space="0" w:color="auto"/>
              <w:bottom w:val="single" w:sz="6" w:space="0" w:color="auto"/>
              <w:right w:val="single" w:sz="6" w:space="0" w:color="auto"/>
            </w:tcBorders>
            <w:shd w:val="clear" w:color="auto" w:fill="999999"/>
            <w:vAlign w:val="center"/>
          </w:tcPr>
          <w:p w:rsidR="00636D75" w:rsidRPr="00D17C46" w:rsidRDefault="00636D75" w:rsidP="00837784">
            <w:pPr>
              <w:jc w:val="center"/>
              <w:rPr>
                <w:b/>
                <w:bCs/>
                <w:sz w:val="22"/>
                <w:szCs w:val="22"/>
              </w:rPr>
            </w:pPr>
            <w:r>
              <w:rPr>
                <w:b/>
                <w:bCs/>
                <w:sz w:val="22"/>
                <w:szCs w:val="22"/>
              </w:rPr>
              <w:t>TOPLAM SAYI</w:t>
            </w:r>
          </w:p>
        </w:tc>
        <w:tc>
          <w:tcPr>
            <w:tcW w:w="1134" w:type="dxa"/>
            <w:tcBorders>
              <w:top w:val="single" w:sz="6" w:space="0" w:color="auto"/>
              <w:left w:val="single" w:sz="6" w:space="0" w:color="auto"/>
              <w:bottom w:val="single" w:sz="6" w:space="0" w:color="auto"/>
              <w:right w:val="single" w:sz="6" w:space="0" w:color="auto"/>
            </w:tcBorders>
            <w:shd w:val="clear" w:color="auto" w:fill="999999"/>
            <w:vAlign w:val="center"/>
          </w:tcPr>
          <w:p w:rsidR="00636D75" w:rsidRPr="00D17C46" w:rsidRDefault="00636D75" w:rsidP="00837784">
            <w:pPr>
              <w:jc w:val="center"/>
              <w:rPr>
                <w:b/>
                <w:bCs/>
                <w:sz w:val="22"/>
                <w:szCs w:val="22"/>
              </w:rPr>
            </w:pPr>
            <w:r>
              <w:rPr>
                <w:b/>
                <w:bCs/>
                <w:sz w:val="22"/>
                <w:szCs w:val="22"/>
              </w:rPr>
              <w:t>KADIN SAYISI</w:t>
            </w:r>
          </w:p>
        </w:tc>
        <w:tc>
          <w:tcPr>
            <w:tcW w:w="1134" w:type="dxa"/>
            <w:tcBorders>
              <w:top w:val="single" w:sz="6" w:space="0" w:color="auto"/>
              <w:left w:val="single" w:sz="6" w:space="0" w:color="auto"/>
              <w:bottom w:val="single" w:sz="6" w:space="0" w:color="auto"/>
              <w:right w:val="single" w:sz="6" w:space="0" w:color="auto"/>
            </w:tcBorders>
            <w:shd w:val="clear" w:color="auto" w:fill="999999"/>
            <w:vAlign w:val="center"/>
          </w:tcPr>
          <w:p w:rsidR="00636D75" w:rsidRPr="00D17C46" w:rsidRDefault="00636D75" w:rsidP="00837784">
            <w:pPr>
              <w:jc w:val="center"/>
              <w:rPr>
                <w:b/>
                <w:bCs/>
                <w:sz w:val="22"/>
                <w:szCs w:val="22"/>
              </w:rPr>
            </w:pPr>
            <w:r w:rsidRPr="00D17C46">
              <w:rPr>
                <w:b/>
                <w:bCs/>
                <w:sz w:val="22"/>
                <w:szCs w:val="22"/>
              </w:rPr>
              <w:t xml:space="preserve">KADIN ORANI % </w:t>
            </w:r>
          </w:p>
        </w:tc>
      </w:tr>
      <w:tr w:rsidR="00636D75" w:rsidRPr="00D17C46" w:rsidTr="00FE562E">
        <w:tblPrEx>
          <w:tblCellMar>
            <w:top w:w="0" w:type="dxa"/>
            <w:bottom w:w="0" w:type="dxa"/>
          </w:tblCellMar>
        </w:tblPrEx>
        <w:trPr>
          <w:trHeight w:val="255"/>
        </w:trPr>
        <w:tc>
          <w:tcPr>
            <w:tcW w:w="4695" w:type="dxa"/>
            <w:tcBorders>
              <w:top w:val="single" w:sz="6" w:space="0" w:color="auto"/>
              <w:left w:val="single" w:sz="6" w:space="0" w:color="auto"/>
              <w:bottom w:val="single" w:sz="6" w:space="0" w:color="auto"/>
              <w:right w:val="single" w:sz="6" w:space="0" w:color="auto"/>
            </w:tcBorders>
            <w:shd w:val="clear" w:color="auto" w:fill="999999"/>
            <w:vAlign w:val="center"/>
          </w:tcPr>
          <w:p w:rsidR="00636D75" w:rsidRPr="00D17C46" w:rsidRDefault="00636D75" w:rsidP="00837784">
            <w:pPr>
              <w:jc w:val="center"/>
              <w:rPr>
                <w:sz w:val="22"/>
                <w:szCs w:val="22"/>
              </w:rPr>
            </w:pPr>
            <w:r w:rsidRPr="00D17C46">
              <w:rPr>
                <w:sz w:val="22"/>
                <w:szCs w:val="22"/>
              </w:rPr>
              <w:t>Halen Görevde Bulunan Büyükelçi Sayısı</w:t>
            </w:r>
          </w:p>
        </w:tc>
        <w:tc>
          <w:tcPr>
            <w:tcW w:w="1134" w:type="dxa"/>
            <w:tcBorders>
              <w:top w:val="single" w:sz="6" w:space="0" w:color="auto"/>
              <w:left w:val="single" w:sz="6" w:space="0" w:color="auto"/>
              <w:bottom w:val="single" w:sz="6" w:space="0" w:color="auto"/>
              <w:right w:val="single" w:sz="6" w:space="0" w:color="auto"/>
            </w:tcBorders>
            <w:vAlign w:val="center"/>
          </w:tcPr>
          <w:p w:rsidR="00636D75" w:rsidRPr="00D17C46" w:rsidRDefault="00D833CD" w:rsidP="00837784">
            <w:pPr>
              <w:jc w:val="center"/>
              <w:rPr>
                <w:sz w:val="22"/>
                <w:szCs w:val="22"/>
              </w:rPr>
            </w:pPr>
            <w:r>
              <w:rPr>
                <w:sz w:val="22"/>
                <w:szCs w:val="22"/>
              </w:rPr>
              <w:t>185</w:t>
            </w:r>
          </w:p>
        </w:tc>
        <w:tc>
          <w:tcPr>
            <w:tcW w:w="1134" w:type="dxa"/>
            <w:tcBorders>
              <w:top w:val="single" w:sz="6" w:space="0" w:color="auto"/>
              <w:left w:val="single" w:sz="6" w:space="0" w:color="auto"/>
              <w:bottom w:val="single" w:sz="6" w:space="0" w:color="auto"/>
              <w:right w:val="single" w:sz="6" w:space="0" w:color="auto"/>
            </w:tcBorders>
            <w:vAlign w:val="center"/>
          </w:tcPr>
          <w:p w:rsidR="00636D75" w:rsidRPr="00D17C46" w:rsidRDefault="00D833CD" w:rsidP="00837784">
            <w:pPr>
              <w:jc w:val="center"/>
              <w:rPr>
                <w:sz w:val="22"/>
                <w:szCs w:val="22"/>
              </w:rPr>
            </w:pPr>
            <w:r>
              <w:rPr>
                <w:sz w:val="22"/>
                <w:szCs w:val="22"/>
              </w:rPr>
              <w:t>21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636D75" w:rsidRPr="00D17C46" w:rsidRDefault="0042514D" w:rsidP="00837784">
            <w:pPr>
              <w:jc w:val="center"/>
              <w:rPr>
                <w:sz w:val="22"/>
                <w:szCs w:val="22"/>
              </w:rPr>
            </w:pPr>
            <w:r>
              <w:rPr>
                <w:sz w:val="22"/>
                <w:szCs w:val="22"/>
              </w:rPr>
              <w:t>11,3</w:t>
            </w:r>
          </w:p>
        </w:tc>
      </w:tr>
      <w:tr w:rsidR="00636D75" w:rsidRPr="00D17C46" w:rsidTr="00FE562E">
        <w:tblPrEx>
          <w:tblCellMar>
            <w:top w:w="0" w:type="dxa"/>
            <w:bottom w:w="0" w:type="dxa"/>
          </w:tblCellMar>
        </w:tblPrEx>
        <w:trPr>
          <w:trHeight w:val="255"/>
        </w:trPr>
        <w:tc>
          <w:tcPr>
            <w:tcW w:w="4695" w:type="dxa"/>
            <w:tcBorders>
              <w:top w:val="single" w:sz="6" w:space="0" w:color="auto"/>
              <w:left w:val="single" w:sz="6" w:space="0" w:color="auto"/>
              <w:bottom w:val="single" w:sz="6" w:space="0" w:color="auto"/>
              <w:right w:val="single" w:sz="6" w:space="0" w:color="auto"/>
            </w:tcBorders>
            <w:shd w:val="clear" w:color="auto" w:fill="999999"/>
            <w:vAlign w:val="center"/>
          </w:tcPr>
          <w:p w:rsidR="00636D75" w:rsidRPr="00D17C46" w:rsidRDefault="00636D75" w:rsidP="00837784">
            <w:pPr>
              <w:jc w:val="center"/>
              <w:rPr>
                <w:sz w:val="22"/>
                <w:szCs w:val="22"/>
              </w:rPr>
            </w:pPr>
            <w:r w:rsidRPr="00D17C46">
              <w:rPr>
                <w:sz w:val="22"/>
                <w:szCs w:val="22"/>
              </w:rPr>
              <w:t>Halen Görevde Bulunan Başkonsolos Sayısı</w:t>
            </w:r>
          </w:p>
        </w:tc>
        <w:tc>
          <w:tcPr>
            <w:tcW w:w="1134" w:type="dxa"/>
            <w:tcBorders>
              <w:top w:val="single" w:sz="6" w:space="0" w:color="auto"/>
              <w:left w:val="single" w:sz="6" w:space="0" w:color="auto"/>
              <w:bottom w:val="single" w:sz="6" w:space="0" w:color="auto"/>
              <w:right w:val="single" w:sz="6" w:space="0" w:color="auto"/>
            </w:tcBorders>
            <w:vAlign w:val="center"/>
          </w:tcPr>
          <w:p w:rsidR="00636D75" w:rsidRPr="00D17C46" w:rsidRDefault="00D833CD" w:rsidP="00837784">
            <w:pPr>
              <w:jc w:val="center"/>
              <w:rPr>
                <w:sz w:val="22"/>
                <w:szCs w:val="22"/>
              </w:rPr>
            </w:pPr>
            <w:r>
              <w:rPr>
                <w:sz w:val="22"/>
                <w:szCs w:val="22"/>
              </w:rPr>
              <w:t>68</w:t>
            </w:r>
          </w:p>
        </w:tc>
        <w:tc>
          <w:tcPr>
            <w:tcW w:w="1134" w:type="dxa"/>
            <w:tcBorders>
              <w:top w:val="single" w:sz="6" w:space="0" w:color="auto"/>
              <w:left w:val="single" w:sz="6" w:space="0" w:color="auto"/>
              <w:bottom w:val="single" w:sz="6" w:space="0" w:color="auto"/>
              <w:right w:val="single" w:sz="6" w:space="0" w:color="auto"/>
            </w:tcBorders>
            <w:vAlign w:val="center"/>
          </w:tcPr>
          <w:p w:rsidR="00636D75" w:rsidRPr="00D17C46" w:rsidRDefault="00D833CD" w:rsidP="00837784">
            <w:pPr>
              <w:jc w:val="center"/>
              <w:rPr>
                <w:sz w:val="22"/>
                <w:szCs w:val="22"/>
              </w:rPr>
            </w:pPr>
            <w:r>
              <w:rPr>
                <w:sz w:val="22"/>
                <w:szCs w:val="22"/>
              </w:rPr>
              <w:t>12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636D75" w:rsidRPr="00D17C46" w:rsidRDefault="0042514D" w:rsidP="00837784">
            <w:pPr>
              <w:jc w:val="center"/>
              <w:rPr>
                <w:sz w:val="22"/>
                <w:szCs w:val="22"/>
              </w:rPr>
            </w:pPr>
            <w:r>
              <w:rPr>
                <w:sz w:val="22"/>
                <w:szCs w:val="22"/>
              </w:rPr>
              <w:t>17,6</w:t>
            </w:r>
          </w:p>
        </w:tc>
      </w:tr>
      <w:tr w:rsidR="00636D75" w:rsidRPr="00D17C46" w:rsidTr="00FE562E">
        <w:tblPrEx>
          <w:tblCellMar>
            <w:top w:w="0" w:type="dxa"/>
            <w:bottom w:w="0" w:type="dxa"/>
          </w:tblCellMar>
        </w:tblPrEx>
        <w:trPr>
          <w:trHeight w:val="255"/>
        </w:trPr>
        <w:tc>
          <w:tcPr>
            <w:tcW w:w="4695" w:type="dxa"/>
            <w:tcBorders>
              <w:top w:val="single" w:sz="6" w:space="0" w:color="auto"/>
              <w:left w:val="single" w:sz="6" w:space="0" w:color="auto"/>
              <w:bottom w:val="single" w:sz="6" w:space="0" w:color="auto"/>
              <w:right w:val="single" w:sz="6" w:space="0" w:color="auto"/>
            </w:tcBorders>
            <w:shd w:val="clear" w:color="auto" w:fill="999999"/>
            <w:vAlign w:val="center"/>
          </w:tcPr>
          <w:p w:rsidR="00636D75" w:rsidRPr="00D17C46" w:rsidRDefault="00636D75" w:rsidP="00837784">
            <w:pPr>
              <w:jc w:val="center"/>
              <w:rPr>
                <w:sz w:val="22"/>
                <w:szCs w:val="22"/>
              </w:rPr>
            </w:pPr>
            <w:r w:rsidRPr="00D17C46">
              <w:rPr>
                <w:sz w:val="22"/>
                <w:szCs w:val="22"/>
              </w:rPr>
              <w:t>Dış temsilciliklerde diplomatik statüyü haiz personel sayısı</w:t>
            </w:r>
          </w:p>
        </w:tc>
        <w:tc>
          <w:tcPr>
            <w:tcW w:w="1134" w:type="dxa"/>
            <w:tcBorders>
              <w:top w:val="single" w:sz="6" w:space="0" w:color="auto"/>
              <w:left w:val="single" w:sz="6" w:space="0" w:color="auto"/>
              <w:bottom w:val="single" w:sz="6" w:space="0" w:color="auto"/>
              <w:right w:val="single" w:sz="6" w:space="0" w:color="auto"/>
            </w:tcBorders>
            <w:vAlign w:val="center"/>
          </w:tcPr>
          <w:p w:rsidR="00636D75" w:rsidRPr="00D17C46" w:rsidRDefault="00D833CD" w:rsidP="00837784">
            <w:pPr>
              <w:jc w:val="center"/>
              <w:rPr>
                <w:sz w:val="22"/>
                <w:szCs w:val="22"/>
              </w:rPr>
            </w:pPr>
            <w:r>
              <w:rPr>
                <w:sz w:val="22"/>
                <w:szCs w:val="22"/>
              </w:rPr>
              <w:t>1030</w:t>
            </w:r>
          </w:p>
        </w:tc>
        <w:tc>
          <w:tcPr>
            <w:tcW w:w="1134" w:type="dxa"/>
            <w:tcBorders>
              <w:top w:val="single" w:sz="6" w:space="0" w:color="auto"/>
              <w:left w:val="single" w:sz="6" w:space="0" w:color="auto"/>
              <w:bottom w:val="single" w:sz="6" w:space="0" w:color="auto"/>
              <w:right w:val="single" w:sz="6" w:space="0" w:color="auto"/>
            </w:tcBorders>
            <w:vAlign w:val="center"/>
          </w:tcPr>
          <w:p w:rsidR="00636D75" w:rsidRPr="00D17C46" w:rsidRDefault="00D833CD" w:rsidP="00837784">
            <w:pPr>
              <w:jc w:val="center"/>
              <w:rPr>
                <w:sz w:val="22"/>
                <w:szCs w:val="22"/>
              </w:rPr>
            </w:pPr>
            <w:r>
              <w:rPr>
                <w:sz w:val="22"/>
                <w:szCs w:val="22"/>
              </w:rPr>
              <w:t>342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636D75" w:rsidRPr="00D17C46" w:rsidRDefault="0042514D" w:rsidP="00837784">
            <w:pPr>
              <w:jc w:val="center"/>
              <w:rPr>
                <w:sz w:val="22"/>
                <w:szCs w:val="22"/>
              </w:rPr>
            </w:pPr>
            <w:r>
              <w:rPr>
                <w:sz w:val="22"/>
                <w:szCs w:val="22"/>
              </w:rPr>
              <w:t>33,2</w:t>
            </w:r>
          </w:p>
        </w:tc>
      </w:tr>
      <w:tr w:rsidR="00636D75" w:rsidRPr="00D17C46" w:rsidTr="00FE562E">
        <w:tblPrEx>
          <w:tblCellMar>
            <w:top w:w="0" w:type="dxa"/>
            <w:bottom w:w="0" w:type="dxa"/>
          </w:tblCellMar>
        </w:tblPrEx>
        <w:trPr>
          <w:trHeight w:val="255"/>
        </w:trPr>
        <w:tc>
          <w:tcPr>
            <w:tcW w:w="4695" w:type="dxa"/>
            <w:tcBorders>
              <w:top w:val="single" w:sz="6" w:space="0" w:color="auto"/>
              <w:left w:val="single" w:sz="6" w:space="0" w:color="auto"/>
              <w:bottom w:val="single" w:sz="6" w:space="0" w:color="auto"/>
              <w:right w:val="single" w:sz="6" w:space="0" w:color="auto"/>
            </w:tcBorders>
            <w:shd w:val="clear" w:color="auto" w:fill="999999"/>
            <w:vAlign w:val="center"/>
          </w:tcPr>
          <w:p w:rsidR="00636D75" w:rsidRPr="00D17C46" w:rsidRDefault="00636D75" w:rsidP="00837784">
            <w:pPr>
              <w:jc w:val="center"/>
              <w:rPr>
                <w:sz w:val="22"/>
                <w:szCs w:val="22"/>
              </w:rPr>
            </w:pPr>
            <w:r w:rsidRPr="00D17C46">
              <w:rPr>
                <w:sz w:val="22"/>
                <w:szCs w:val="22"/>
              </w:rPr>
              <w:t>Danışman Sayısı</w:t>
            </w:r>
          </w:p>
        </w:tc>
        <w:tc>
          <w:tcPr>
            <w:tcW w:w="1134" w:type="dxa"/>
            <w:tcBorders>
              <w:top w:val="single" w:sz="6" w:space="0" w:color="auto"/>
              <w:left w:val="single" w:sz="6" w:space="0" w:color="auto"/>
              <w:bottom w:val="single" w:sz="6" w:space="0" w:color="auto"/>
              <w:right w:val="single" w:sz="6" w:space="0" w:color="auto"/>
            </w:tcBorders>
            <w:vAlign w:val="center"/>
          </w:tcPr>
          <w:p w:rsidR="00636D75" w:rsidRPr="00D17C46" w:rsidRDefault="00D833CD" w:rsidP="00837784">
            <w:pPr>
              <w:jc w:val="center"/>
              <w:rPr>
                <w:sz w:val="22"/>
                <w:szCs w:val="22"/>
              </w:rPr>
            </w:pPr>
            <w:r>
              <w:rPr>
                <w:sz w:val="22"/>
                <w:szCs w:val="22"/>
              </w:rPr>
              <w:t>20</w:t>
            </w:r>
          </w:p>
        </w:tc>
        <w:tc>
          <w:tcPr>
            <w:tcW w:w="1134" w:type="dxa"/>
            <w:tcBorders>
              <w:top w:val="single" w:sz="6" w:space="0" w:color="auto"/>
              <w:left w:val="single" w:sz="6" w:space="0" w:color="auto"/>
              <w:bottom w:val="single" w:sz="6" w:space="0" w:color="auto"/>
              <w:right w:val="single" w:sz="6" w:space="0" w:color="auto"/>
            </w:tcBorders>
            <w:vAlign w:val="center"/>
          </w:tcPr>
          <w:p w:rsidR="00636D75" w:rsidRPr="00D17C46" w:rsidRDefault="00D833CD" w:rsidP="00837784">
            <w:pPr>
              <w:jc w:val="center"/>
              <w:rPr>
                <w:sz w:val="22"/>
                <w:szCs w:val="22"/>
              </w:rPr>
            </w:pPr>
            <w:r>
              <w:rPr>
                <w:sz w:val="22"/>
                <w:szCs w:val="22"/>
              </w:rPr>
              <w:t>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636D75" w:rsidRPr="00D17C46" w:rsidRDefault="0042514D" w:rsidP="00837784">
            <w:pPr>
              <w:jc w:val="center"/>
              <w:rPr>
                <w:sz w:val="22"/>
                <w:szCs w:val="22"/>
              </w:rPr>
            </w:pPr>
            <w:r>
              <w:rPr>
                <w:sz w:val="22"/>
                <w:szCs w:val="22"/>
              </w:rPr>
              <w:t>45</w:t>
            </w:r>
          </w:p>
        </w:tc>
      </w:tr>
      <w:tr w:rsidR="00636D75" w:rsidRPr="00D17C46" w:rsidTr="00FE562E">
        <w:tblPrEx>
          <w:tblCellMar>
            <w:top w:w="0" w:type="dxa"/>
            <w:bottom w:w="0" w:type="dxa"/>
          </w:tblCellMar>
        </w:tblPrEx>
        <w:trPr>
          <w:trHeight w:val="255"/>
        </w:trPr>
        <w:tc>
          <w:tcPr>
            <w:tcW w:w="4695" w:type="dxa"/>
            <w:tcBorders>
              <w:top w:val="single" w:sz="6" w:space="0" w:color="auto"/>
              <w:left w:val="single" w:sz="6" w:space="0" w:color="auto"/>
              <w:bottom w:val="single" w:sz="6" w:space="0" w:color="auto"/>
              <w:right w:val="single" w:sz="6" w:space="0" w:color="auto"/>
            </w:tcBorders>
            <w:shd w:val="clear" w:color="auto" w:fill="999999"/>
            <w:vAlign w:val="center"/>
          </w:tcPr>
          <w:p w:rsidR="00636D75" w:rsidRPr="00D17C46" w:rsidRDefault="00636D75" w:rsidP="00837784">
            <w:pPr>
              <w:jc w:val="center"/>
              <w:rPr>
                <w:sz w:val="22"/>
                <w:szCs w:val="22"/>
              </w:rPr>
            </w:pPr>
            <w:r w:rsidRPr="00D17C46">
              <w:rPr>
                <w:sz w:val="22"/>
                <w:szCs w:val="22"/>
              </w:rPr>
              <w:t>Merkezdeki Genel Müdürlük Sayısı</w:t>
            </w:r>
          </w:p>
        </w:tc>
        <w:tc>
          <w:tcPr>
            <w:tcW w:w="1134" w:type="dxa"/>
            <w:tcBorders>
              <w:top w:val="single" w:sz="6" w:space="0" w:color="auto"/>
              <w:left w:val="single" w:sz="6" w:space="0" w:color="auto"/>
              <w:bottom w:val="single" w:sz="6" w:space="0" w:color="auto"/>
              <w:right w:val="single" w:sz="6" w:space="0" w:color="auto"/>
            </w:tcBorders>
            <w:vAlign w:val="center"/>
          </w:tcPr>
          <w:p w:rsidR="00636D75" w:rsidRPr="00D17C46" w:rsidRDefault="00D833CD" w:rsidP="00837784">
            <w:pPr>
              <w:jc w:val="center"/>
              <w:rPr>
                <w:sz w:val="22"/>
                <w:szCs w:val="22"/>
              </w:rPr>
            </w:pPr>
            <w:r>
              <w:rPr>
                <w:sz w:val="22"/>
                <w:szCs w:val="22"/>
              </w:rPr>
              <w:t>17</w:t>
            </w:r>
          </w:p>
        </w:tc>
        <w:tc>
          <w:tcPr>
            <w:tcW w:w="1134" w:type="dxa"/>
            <w:tcBorders>
              <w:top w:val="single" w:sz="6" w:space="0" w:color="auto"/>
              <w:left w:val="single" w:sz="6" w:space="0" w:color="auto"/>
              <w:bottom w:val="single" w:sz="6" w:space="0" w:color="auto"/>
              <w:right w:val="single" w:sz="6" w:space="0" w:color="auto"/>
            </w:tcBorders>
            <w:vAlign w:val="center"/>
          </w:tcPr>
          <w:p w:rsidR="00636D75" w:rsidRPr="00D17C46" w:rsidRDefault="00D833CD" w:rsidP="00837784">
            <w:pPr>
              <w:jc w:val="center"/>
              <w:rPr>
                <w:sz w:val="22"/>
                <w:szCs w:val="22"/>
              </w:rPr>
            </w:pPr>
            <w:r>
              <w:rPr>
                <w:sz w:val="22"/>
                <w:szCs w:val="22"/>
              </w:rPr>
              <w:t>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636D75" w:rsidRPr="00D17C46" w:rsidRDefault="0042514D" w:rsidP="00837784">
            <w:pPr>
              <w:jc w:val="center"/>
              <w:rPr>
                <w:sz w:val="22"/>
                <w:szCs w:val="22"/>
              </w:rPr>
            </w:pPr>
            <w:r>
              <w:rPr>
                <w:sz w:val="22"/>
                <w:szCs w:val="22"/>
              </w:rPr>
              <w:t>11,7</w:t>
            </w:r>
          </w:p>
        </w:tc>
      </w:tr>
    </w:tbl>
    <w:p w:rsidR="00A07280" w:rsidRPr="00636D75" w:rsidRDefault="00A07280" w:rsidP="00305970">
      <w:pPr>
        <w:ind w:firstLine="284"/>
        <w:rPr>
          <w:b/>
          <w:bCs/>
          <w:sz w:val="22"/>
          <w:szCs w:val="22"/>
        </w:rPr>
      </w:pPr>
      <w:r w:rsidRPr="0012568F">
        <w:rPr>
          <w:b/>
          <w:bCs/>
          <w:sz w:val="22"/>
          <w:szCs w:val="22"/>
        </w:rPr>
        <w:t>Kaynak:</w:t>
      </w:r>
      <w:r w:rsidRPr="00D17C46">
        <w:rPr>
          <w:b/>
          <w:bCs/>
          <w:sz w:val="22"/>
          <w:szCs w:val="22"/>
        </w:rPr>
        <w:t xml:space="preserve"> </w:t>
      </w:r>
      <w:r w:rsidRPr="00D17C46">
        <w:rPr>
          <w:bCs/>
          <w:i/>
          <w:sz w:val="22"/>
          <w:szCs w:val="22"/>
        </w:rPr>
        <w:t xml:space="preserve">TC Dışişleri Bakanlığı, </w:t>
      </w:r>
      <w:r w:rsidRPr="00636D75">
        <w:rPr>
          <w:bCs/>
          <w:sz w:val="22"/>
          <w:szCs w:val="22"/>
        </w:rPr>
        <w:t xml:space="preserve">Şubat </w:t>
      </w:r>
      <w:r w:rsidR="001626F4" w:rsidRPr="00636D75">
        <w:rPr>
          <w:bCs/>
          <w:sz w:val="22"/>
          <w:szCs w:val="22"/>
        </w:rPr>
        <w:t>2012</w:t>
      </w:r>
    </w:p>
    <w:p w:rsidR="00A07280" w:rsidRPr="00D17C46" w:rsidRDefault="00A07280" w:rsidP="00B014DE">
      <w:pPr>
        <w:rPr>
          <w:bCs/>
          <w:sz w:val="22"/>
          <w:szCs w:val="22"/>
        </w:rPr>
      </w:pPr>
    </w:p>
    <w:p w:rsidR="00960F7A" w:rsidRDefault="00960F7A" w:rsidP="00960F7A">
      <w:pPr>
        <w:rPr>
          <w:b/>
          <w:bCs/>
          <w:sz w:val="30"/>
          <w:szCs w:val="30"/>
          <w:u w:val="single"/>
        </w:rPr>
      </w:pPr>
      <w:r>
        <w:rPr>
          <w:b/>
          <w:bCs/>
          <w:sz w:val="30"/>
          <w:szCs w:val="30"/>
          <w:u w:val="single"/>
        </w:rPr>
        <w:br w:type="page"/>
      </w:r>
    </w:p>
    <w:p w:rsidR="00960F7A" w:rsidRPr="000456DD" w:rsidRDefault="00960F7A" w:rsidP="00960F7A">
      <w:pPr>
        <w:rPr>
          <w:b/>
          <w:bCs/>
          <w:sz w:val="30"/>
          <w:szCs w:val="30"/>
          <w:u w:val="single"/>
        </w:rPr>
      </w:pPr>
      <w:r w:rsidRPr="000456DD">
        <w:rPr>
          <w:b/>
          <w:bCs/>
          <w:sz w:val="30"/>
          <w:szCs w:val="30"/>
          <w:u w:val="single"/>
        </w:rPr>
        <w:t>MÜSTEŞARLAR</w:t>
      </w:r>
    </w:p>
    <w:p w:rsidR="00960F7A" w:rsidRPr="00D17C46" w:rsidRDefault="00960F7A" w:rsidP="00960F7A">
      <w:pPr>
        <w:rPr>
          <w:bCs/>
          <w:sz w:val="22"/>
          <w:szCs w:val="22"/>
        </w:rPr>
      </w:pPr>
    </w:p>
    <w:tbl>
      <w:tblPr>
        <w:tblW w:w="7216" w:type="dxa"/>
        <w:tblInd w:w="284" w:type="dxa"/>
        <w:tblCellMar>
          <w:left w:w="70" w:type="dxa"/>
          <w:right w:w="70" w:type="dxa"/>
        </w:tblCellMar>
        <w:tblLook w:val="0000"/>
      </w:tblPr>
      <w:tblGrid>
        <w:gridCol w:w="3615"/>
        <w:gridCol w:w="1418"/>
        <w:gridCol w:w="1418"/>
        <w:gridCol w:w="1418"/>
      </w:tblGrid>
      <w:tr w:rsidR="00960F7A" w:rsidRPr="00D17C46" w:rsidTr="00E8251F">
        <w:trPr>
          <w:trHeight w:hRule="exact" w:val="1134"/>
        </w:trPr>
        <w:tc>
          <w:tcPr>
            <w:tcW w:w="3615" w:type="dxa"/>
            <w:tcBorders>
              <w:top w:val="single" w:sz="4" w:space="0" w:color="auto"/>
              <w:left w:val="single" w:sz="4" w:space="0" w:color="auto"/>
              <w:bottom w:val="single" w:sz="4" w:space="0" w:color="auto"/>
              <w:right w:val="single" w:sz="4" w:space="0" w:color="auto"/>
            </w:tcBorders>
            <w:shd w:val="clear" w:color="auto" w:fill="999999"/>
            <w:noWrap/>
            <w:vAlign w:val="center"/>
          </w:tcPr>
          <w:p w:rsidR="00960F7A" w:rsidRPr="00754F62" w:rsidRDefault="00960F7A" w:rsidP="00E8251F">
            <w:pPr>
              <w:jc w:val="center"/>
              <w:rPr>
                <w:b/>
                <w:sz w:val="22"/>
                <w:szCs w:val="22"/>
              </w:rPr>
            </w:pPr>
            <w:r w:rsidRPr="00754F62">
              <w:rPr>
                <w:b/>
                <w:sz w:val="22"/>
                <w:szCs w:val="22"/>
              </w:rPr>
              <w:t>KURUM ADI</w:t>
            </w:r>
          </w:p>
        </w:tc>
        <w:tc>
          <w:tcPr>
            <w:tcW w:w="1418" w:type="dxa"/>
            <w:tcBorders>
              <w:top w:val="single" w:sz="4" w:space="0" w:color="auto"/>
              <w:left w:val="nil"/>
              <w:bottom w:val="single" w:sz="4" w:space="0" w:color="auto"/>
              <w:right w:val="single" w:sz="4" w:space="0" w:color="auto"/>
            </w:tcBorders>
            <w:shd w:val="clear" w:color="auto" w:fill="999999"/>
            <w:noWrap/>
            <w:vAlign w:val="center"/>
          </w:tcPr>
          <w:p w:rsidR="00960F7A" w:rsidRPr="00754F62" w:rsidRDefault="00960F7A" w:rsidP="00E8251F">
            <w:pPr>
              <w:jc w:val="center"/>
              <w:rPr>
                <w:b/>
                <w:sz w:val="22"/>
                <w:szCs w:val="22"/>
              </w:rPr>
            </w:pPr>
            <w:r w:rsidRPr="00754F62">
              <w:rPr>
                <w:b/>
                <w:sz w:val="22"/>
                <w:szCs w:val="22"/>
              </w:rPr>
              <w:t>TOPLAM</w:t>
            </w:r>
            <w:r>
              <w:rPr>
                <w:b/>
                <w:sz w:val="22"/>
                <w:szCs w:val="22"/>
              </w:rPr>
              <w:t xml:space="preserve"> SAYI</w:t>
            </w:r>
          </w:p>
        </w:tc>
        <w:tc>
          <w:tcPr>
            <w:tcW w:w="1418" w:type="dxa"/>
            <w:tcBorders>
              <w:top w:val="single" w:sz="4" w:space="0" w:color="auto"/>
              <w:left w:val="nil"/>
              <w:bottom w:val="single" w:sz="4" w:space="0" w:color="auto"/>
              <w:right w:val="single" w:sz="4" w:space="0" w:color="auto"/>
            </w:tcBorders>
            <w:shd w:val="clear" w:color="auto" w:fill="999999"/>
            <w:noWrap/>
            <w:vAlign w:val="center"/>
          </w:tcPr>
          <w:p w:rsidR="00960F7A" w:rsidRPr="00754F62" w:rsidRDefault="00960F7A" w:rsidP="00E8251F">
            <w:pPr>
              <w:jc w:val="center"/>
              <w:rPr>
                <w:b/>
                <w:sz w:val="22"/>
                <w:szCs w:val="22"/>
              </w:rPr>
            </w:pPr>
            <w:r w:rsidRPr="00754F62">
              <w:rPr>
                <w:b/>
                <w:sz w:val="22"/>
                <w:szCs w:val="22"/>
              </w:rPr>
              <w:t>KADIN SAYISI</w:t>
            </w:r>
          </w:p>
        </w:tc>
        <w:tc>
          <w:tcPr>
            <w:tcW w:w="1418" w:type="dxa"/>
            <w:tcBorders>
              <w:top w:val="single" w:sz="4" w:space="0" w:color="auto"/>
              <w:left w:val="nil"/>
              <w:bottom w:val="single" w:sz="4" w:space="0" w:color="auto"/>
              <w:right w:val="single" w:sz="4" w:space="0" w:color="auto"/>
            </w:tcBorders>
            <w:shd w:val="clear" w:color="auto" w:fill="999999"/>
            <w:noWrap/>
            <w:vAlign w:val="center"/>
          </w:tcPr>
          <w:p w:rsidR="00960F7A" w:rsidRPr="00754F62" w:rsidRDefault="00960F7A" w:rsidP="00E8251F">
            <w:pPr>
              <w:jc w:val="center"/>
              <w:rPr>
                <w:b/>
                <w:sz w:val="22"/>
                <w:szCs w:val="22"/>
              </w:rPr>
            </w:pPr>
            <w:r>
              <w:rPr>
                <w:b/>
                <w:sz w:val="22"/>
                <w:szCs w:val="22"/>
              </w:rPr>
              <w:t>KADIN ORANI (%)</w:t>
            </w:r>
          </w:p>
        </w:tc>
      </w:tr>
      <w:tr w:rsidR="00960F7A" w:rsidRPr="00D17C46" w:rsidTr="00E8251F">
        <w:trPr>
          <w:trHeight w:val="260"/>
        </w:trPr>
        <w:tc>
          <w:tcPr>
            <w:tcW w:w="3615" w:type="dxa"/>
            <w:tcBorders>
              <w:top w:val="single" w:sz="4" w:space="0" w:color="auto"/>
              <w:left w:val="single" w:sz="4" w:space="0" w:color="auto"/>
              <w:bottom w:val="single" w:sz="4" w:space="0" w:color="auto"/>
              <w:right w:val="single" w:sz="4" w:space="0" w:color="auto"/>
            </w:tcBorders>
            <w:shd w:val="clear" w:color="auto" w:fill="999999"/>
            <w:noWrap/>
            <w:vAlign w:val="center"/>
          </w:tcPr>
          <w:p w:rsidR="00960F7A" w:rsidRPr="00754F62" w:rsidRDefault="00960F7A" w:rsidP="00E8251F">
            <w:pPr>
              <w:jc w:val="center"/>
              <w:rPr>
                <w:sz w:val="22"/>
                <w:szCs w:val="22"/>
              </w:rPr>
            </w:pPr>
            <w:r w:rsidRPr="00754F62">
              <w:rPr>
                <w:sz w:val="22"/>
                <w:szCs w:val="22"/>
              </w:rPr>
              <w:t>Adalet Bakanlığı</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1</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0</w:t>
            </w:r>
          </w:p>
        </w:tc>
        <w:tc>
          <w:tcPr>
            <w:tcW w:w="1418" w:type="dxa"/>
            <w:tcBorders>
              <w:top w:val="single" w:sz="4" w:space="0" w:color="auto"/>
              <w:left w:val="nil"/>
              <w:bottom w:val="single" w:sz="4" w:space="0" w:color="auto"/>
              <w:right w:val="single" w:sz="4" w:space="0" w:color="auto"/>
            </w:tcBorders>
            <w:shd w:val="clear" w:color="auto" w:fill="FFFF00"/>
            <w:noWrap/>
            <w:vAlign w:val="center"/>
          </w:tcPr>
          <w:p w:rsidR="00960F7A" w:rsidRPr="00754F62" w:rsidRDefault="00960F7A" w:rsidP="00E8251F">
            <w:pPr>
              <w:jc w:val="center"/>
              <w:rPr>
                <w:sz w:val="22"/>
                <w:szCs w:val="22"/>
              </w:rPr>
            </w:pPr>
            <w:r w:rsidRPr="00754F62">
              <w:rPr>
                <w:sz w:val="22"/>
                <w:szCs w:val="22"/>
              </w:rPr>
              <w:t>0</w:t>
            </w:r>
          </w:p>
        </w:tc>
      </w:tr>
      <w:tr w:rsidR="00960F7A" w:rsidRPr="00D17C46" w:rsidTr="00E8251F">
        <w:trPr>
          <w:trHeight w:val="260"/>
        </w:trPr>
        <w:tc>
          <w:tcPr>
            <w:tcW w:w="3615" w:type="dxa"/>
            <w:tcBorders>
              <w:top w:val="single" w:sz="4" w:space="0" w:color="auto"/>
              <w:left w:val="single" w:sz="4" w:space="0" w:color="auto"/>
              <w:bottom w:val="single" w:sz="4" w:space="0" w:color="auto"/>
              <w:right w:val="single" w:sz="4" w:space="0" w:color="auto"/>
            </w:tcBorders>
            <w:shd w:val="clear" w:color="auto" w:fill="999999"/>
            <w:noWrap/>
            <w:vAlign w:val="center"/>
          </w:tcPr>
          <w:p w:rsidR="00960F7A" w:rsidRPr="00754F62" w:rsidRDefault="00960F7A" w:rsidP="00E8251F">
            <w:pPr>
              <w:jc w:val="center"/>
              <w:rPr>
                <w:sz w:val="22"/>
                <w:szCs w:val="22"/>
              </w:rPr>
            </w:pPr>
            <w:r w:rsidRPr="00754F62">
              <w:rPr>
                <w:sz w:val="22"/>
                <w:szCs w:val="22"/>
              </w:rPr>
              <w:t>Aile ve Sosyal Politikalar Bakanlığı</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1</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0</w:t>
            </w:r>
          </w:p>
        </w:tc>
        <w:tc>
          <w:tcPr>
            <w:tcW w:w="1418" w:type="dxa"/>
            <w:tcBorders>
              <w:top w:val="single" w:sz="4" w:space="0" w:color="auto"/>
              <w:left w:val="nil"/>
              <w:bottom w:val="single" w:sz="4" w:space="0" w:color="auto"/>
              <w:right w:val="single" w:sz="4" w:space="0" w:color="auto"/>
            </w:tcBorders>
            <w:shd w:val="clear" w:color="auto" w:fill="FFFF00"/>
            <w:noWrap/>
            <w:vAlign w:val="center"/>
          </w:tcPr>
          <w:p w:rsidR="00960F7A" w:rsidRPr="00754F62" w:rsidRDefault="00960F7A" w:rsidP="00E8251F">
            <w:pPr>
              <w:jc w:val="center"/>
              <w:rPr>
                <w:sz w:val="22"/>
                <w:szCs w:val="22"/>
              </w:rPr>
            </w:pPr>
            <w:r w:rsidRPr="00754F62">
              <w:rPr>
                <w:sz w:val="22"/>
                <w:szCs w:val="22"/>
              </w:rPr>
              <w:t>0</w:t>
            </w:r>
          </w:p>
        </w:tc>
      </w:tr>
      <w:tr w:rsidR="00960F7A" w:rsidRPr="00D17C46" w:rsidTr="00E8251F">
        <w:trPr>
          <w:trHeight w:val="260"/>
        </w:trPr>
        <w:tc>
          <w:tcPr>
            <w:tcW w:w="3615" w:type="dxa"/>
            <w:tcBorders>
              <w:top w:val="single" w:sz="4" w:space="0" w:color="auto"/>
              <w:left w:val="single" w:sz="4" w:space="0" w:color="auto"/>
              <w:bottom w:val="single" w:sz="4" w:space="0" w:color="auto"/>
              <w:right w:val="single" w:sz="4" w:space="0" w:color="auto"/>
            </w:tcBorders>
            <w:shd w:val="clear" w:color="auto" w:fill="999999"/>
            <w:noWrap/>
            <w:vAlign w:val="center"/>
          </w:tcPr>
          <w:p w:rsidR="00960F7A" w:rsidRPr="00754F62" w:rsidRDefault="00960F7A" w:rsidP="00E8251F">
            <w:pPr>
              <w:jc w:val="center"/>
              <w:rPr>
                <w:sz w:val="22"/>
                <w:szCs w:val="22"/>
              </w:rPr>
            </w:pPr>
            <w:r w:rsidRPr="00754F62">
              <w:rPr>
                <w:sz w:val="22"/>
                <w:szCs w:val="22"/>
              </w:rPr>
              <w:t>Avrupa Birliği Bakanlığı</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1</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0</w:t>
            </w:r>
          </w:p>
        </w:tc>
        <w:tc>
          <w:tcPr>
            <w:tcW w:w="1418" w:type="dxa"/>
            <w:tcBorders>
              <w:top w:val="single" w:sz="4" w:space="0" w:color="auto"/>
              <w:left w:val="nil"/>
              <w:bottom w:val="single" w:sz="4" w:space="0" w:color="auto"/>
              <w:right w:val="single" w:sz="4" w:space="0" w:color="auto"/>
            </w:tcBorders>
            <w:shd w:val="clear" w:color="auto" w:fill="FFFF00"/>
            <w:noWrap/>
            <w:vAlign w:val="center"/>
          </w:tcPr>
          <w:p w:rsidR="00960F7A" w:rsidRPr="00754F62" w:rsidRDefault="00960F7A" w:rsidP="00E8251F">
            <w:pPr>
              <w:jc w:val="center"/>
              <w:rPr>
                <w:sz w:val="22"/>
                <w:szCs w:val="22"/>
              </w:rPr>
            </w:pPr>
            <w:r w:rsidRPr="00754F62">
              <w:rPr>
                <w:sz w:val="22"/>
                <w:szCs w:val="22"/>
              </w:rPr>
              <w:t>0</w:t>
            </w:r>
          </w:p>
        </w:tc>
      </w:tr>
      <w:tr w:rsidR="00960F7A" w:rsidRPr="00D17C46" w:rsidTr="00E8251F">
        <w:trPr>
          <w:trHeight w:val="260"/>
        </w:trPr>
        <w:tc>
          <w:tcPr>
            <w:tcW w:w="3615" w:type="dxa"/>
            <w:tcBorders>
              <w:top w:val="single" w:sz="4" w:space="0" w:color="auto"/>
              <w:left w:val="single" w:sz="4" w:space="0" w:color="auto"/>
              <w:bottom w:val="single" w:sz="4" w:space="0" w:color="auto"/>
              <w:right w:val="single" w:sz="4" w:space="0" w:color="auto"/>
            </w:tcBorders>
            <w:shd w:val="clear" w:color="auto" w:fill="999999"/>
            <w:noWrap/>
            <w:vAlign w:val="center"/>
          </w:tcPr>
          <w:p w:rsidR="00960F7A" w:rsidRPr="00754F62" w:rsidRDefault="00960F7A" w:rsidP="00E8251F">
            <w:pPr>
              <w:jc w:val="center"/>
              <w:rPr>
                <w:sz w:val="22"/>
                <w:szCs w:val="22"/>
              </w:rPr>
            </w:pPr>
            <w:r w:rsidRPr="00754F62">
              <w:rPr>
                <w:sz w:val="22"/>
                <w:szCs w:val="22"/>
              </w:rPr>
              <w:t>Başbakanlık</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1</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0</w:t>
            </w:r>
          </w:p>
        </w:tc>
        <w:tc>
          <w:tcPr>
            <w:tcW w:w="1418" w:type="dxa"/>
            <w:tcBorders>
              <w:top w:val="single" w:sz="4" w:space="0" w:color="auto"/>
              <w:left w:val="nil"/>
              <w:bottom w:val="single" w:sz="4" w:space="0" w:color="auto"/>
              <w:right w:val="single" w:sz="4" w:space="0" w:color="auto"/>
            </w:tcBorders>
            <w:shd w:val="clear" w:color="auto" w:fill="FFFF00"/>
            <w:noWrap/>
            <w:vAlign w:val="center"/>
          </w:tcPr>
          <w:p w:rsidR="00960F7A" w:rsidRPr="00754F62" w:rsidRDefault="00960F7A" w:rsidP="00E8251F">
            <w:pPr>
              <w:jc w:val="center"/>
              <w:rPr>
                <w:sz w:val="22"/>
                <w:szCs w:val="22"/>
              </w:rPr>
            </w:pPr>
            <w:r w:rsidRPr="00754F62">
              <w:rPr>
                <w:sz w:val="22"/>
                <w:szCs w:val="22"/>
              </w:rPr>
              <w:t>0</w:t>
            </w:r>
          </w:p>
        </w:tc>
      </w:tr>
      <w:tr w:rsidR="00960F7A" w:rsidRPr="00D17C46" w:rsidTr="00E8251F">
        <w:trPr>
          <w:trHeight w:val="260"/>
        </w:trPr>
        <w:tc>
          <w:tcPr>
            <w:tcW w:w="3615" w:type="dxa"/>
            <w:tcBorders>
              <w:top w:val="single" w:sz="4" w:space="0" w:color="auto"/>
              <w:left w:val="single" w:sz="4" w:space="0" w:color="auto"/>
              <w:bottom w:val="single" w:sz="4" w:space="0" w:color="auto"/>
              <w:right w:val="single" w:sz="4" w:space="0" w:color="auto"/>
            </w:tcBorders>
            <w:shd w:val="clear" w:color="auto" w:fill="999999"/>
            <w:noWrap/>
            <w:vAlign w:val="center"/>
          </w:tcPr>
          <w:p w:rsidR="00960F7A" w:rsidRPr="00754F62" w:rsidRDefault="00960F7A" w:rsidP="00E8251F">
            <w:pPr>
              <w:jc w:val="center"/>
              <w:rPr>
                <w:sz w:val="22"/>
                <w:szCs w:val="22"/>
              </w:rPr>
            </w:pPr>
            <w:r w:rsidRPr="00754F62">
              <w:rPr>
                <w:sz w:val="22"/>
                <w:szCs w:val="22"/>
              </w:rPr>
              <w:t>Bilim, Sanayi ve Teknoloji Bakanlığı</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1</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0</w:t>
            </w:r>
          </w:p>
        </w:tc>
        <w:tc>
          <w:tcPr>
            <w:tcW w:w="1418" w:type="dxa"/>
            <w:tcBorders>
              <w:top w:val="single" w:sz="4" w:space="0" w:color="auto"/>
              <w:left w:val="nil"/>
              <w:bottom w:val="single" w:sz="4" w:space="0" w:color="auto"/>
              <w:right w:val="single" w:sz="4" w:space="0" w:color="auto"/>
            </w:tcBorders>
            <w:shd w:val="clear" w:color="auto" w:fill="FFFF00"/>
            <w:noWrap/>
            <w:vAlign w:val="center"/>
          </w:tcPr>
          <w:p w:rsidR="00960F7A" w:rsidRPr="00754F62" w:rsidRDefault="00960F7A" w:rsidP="00E8251F">
            <w:pPr>
              <w:jc w:val="center"/>
              <w:rPr>
                <w:sz w:val="22"/>
                <w:szCs w:val="22"/>
              </w:rPr>
            </w:pPr>
            <w:r w:rsidRPr="00754F62">
              <w:rPr>
                <w:sz w:val="22"/>
                <w:szCs w:val="22"/>
              </w:rPr>
              <w:t>0</w:t>
            </w:r>
          </w:p>
        </w:tc>
      </w:tr>
      <w:tr w:rsidR="00960F7A" w:rsidRPr="00D17C46" w:rsidTr="00E8251F">
        <w:trPr>
          <w:trHeight w:val="260"/>
        </w:trPr>
        <w:tc>
          <w:tcPr>
            <w:tcW w:w="3615" w:type="dxa"/>
            <w:tcBorders>
              <w:top w:val="single" w:sz="4" w:space="0" w:color="auto"/>
              <w:left w:val="single" w:sz="4" w:space="0" w:color="auto"/>
              <w:bottom w:val="single" w:sz="4" w:space="0" w:color="auto"/>
              <w:right w:val="single" w:sz="4" w:space="0" w:color="auto"/>
            </w:tcBorders>
            <w:shd w:val="clear" w:color="auto" w:fill="999999"/>
            <w:noWrap/>
            <w:vAlign w:val="center"/>
          </w:tcPr>
          <w:p w:rsidR="00960F7A" w:rsidRPr="00754F62" w:rsidRDefault="00960F7A" w:rsidP="00E8251F">
            <w:pPr>
              <w:jc w:val="center"/>
              <w:rPr>
                <w:sz w:val="22"/>
                <w:szCs w:val="22"/>
              </w:rPr>
            </w:pPr>
            <w:r w:rsidRPr="00754F62">
              <w:rPr>
                <w:sz w:val="22"/>
                <w:szCs w:val="22"/>
              </w:rPr>
              <w:t>Çalışma ve Sosyal Güvenlik Bakanlığı</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1</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0</w:t>
            </w:r>
          </w:p>
        </w:tc>
        <w:tc>
          <w:tcPr>
            <w:tcW w:w="1418" w:type="dxa"/>
            <w:tcBorders>
              <w:top w:val="single" w:sz="4" w:space="0" w:color="auto"/>
              <w:left w:val="nil"/>
              <w:bottom w:val="single" w:sz="4" w:space="0" w:color="auto"/>
              <w:right w:val="single" w:sz="4" w:space="0" w:color="auto"/>
            </w:tcBorders>
            <w:shd w:val="clear" w:color="auto" w:fill="FFFF00"/>
            <w:noWrap/>
            <w:vAlign w:val="center"/>
          </w:tcPr>
          <w:p w:rsidR="00960F7A" w:rsidRPr="00754F62" w:rsidRDefault="00960F7A" w:rsidP="00E8251F">
            <w:pPr>
              <w:jc w:val="center"/>
              <w:rPr>
                <w:sz w:val="22"/>
                <w:szCs w:val="22"/>
              </w:rPr>
            </w:pPr>
            <w:r w:rsidRPr="00754F62">
              <w:rPr>
                <w:sz w:val="22"/>
                <w:szCs w:val="22"/>
              </w:rPr>
              <w:t>0</w:t>
            </w:r>
          </w:p>
        </w:tc>
      </w:tr>
      <w:tr w:rsidR="00960F7A" w:rsidRPr="00D17C46" w:rsidTr="00E8251F">
        <w:trPr>
          <w:trHeight w:val="260"/>
        </w:trPr>
        <w:tc>
          <w:tcPr>
            <w:tcW w:w="3615" w:type="dxa"/>
            <w:tcBorders>
              <w:top w:val="single" w:sz="4" w:space="0" w:color="auto"/>
              <w:left w:val="single" w:sz="4" w:space="0" w:color="auto"/>
              <w:bottom w:val="single" w:sz="4" w:space="0" w:color="auto"/>
              <w:right w:val="single" w:sz="4" w:space="0" w:color="auto"/>
            </w:tcBorders>
            <w:shd w:val="clear" w:color="auto" w:fill="999999"/>
            <w:noWrap/>
            <w:vAlign w:val="center"/>
          </w:tcPr>
          <w:p w:rsidR="00960F7A" w:rsidRPr="00754F62" w:rsidRDefault="00960F7A" w:rsidP="00E8251F">
            <w:pPr>
              <w:jc w:val="center"/>
              <w:rPr>
                <w:sz w:val="22"/>
                <w:szCs w:val="22"/>
              </w:rPr>
            </w:pPr>
            <w:r w:rsidRPr="00754F62">
              <w:rPr>
                <w:sz w:val="22"/>
                <w:szCs w:val="22"/>
              </w:rPr>
              <w:t>Çevre ve Şehircilik Bakanlığı</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1</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0</w:t>
            </w:r>
          </w:p>
        </w:tc>
        <w:tc>
          <w:tcPr>
            <w:tcW w:w="1418" w:type="dxa"/>
            <w:tcBorders>
              <w:top w:val="single" w:sz="4" w:space="0" w:color="auto"/>
              <w:left w:val="nil"/>
              <w:bottom w:val="single" w:sz="4" w:space="0" w:color="auto"/>
              <w:right w:val="single" w:sz="4" w:space="0" w:color="auto"/>
            </w:tcBorders>
            <w:shd w:val="clear" w:color="auto" w:fill="FFFF00"/>
            <w:noWrap/>
            <w:vAlign w:val="center"/>
          </w:tcPr>
          <w:p w:rsidR="00960F7A" w:rsidRPr="00754F62" w:rsidRDefault="00960F7A" w:rsidP="00E8251F">
            <w:pPr>
              <w:jc w:val="center"/>
              <w:rPr>
                <w:sz w:val="22"/>
                <w:szCs w:val="22"/>
              </w:rPr>
            </w:pPr>
            <w:r w:rsidRPr="00754F62">
              <w:rPr>
                <w:sz w:val="22"/>
                <w:szCs w:val="22"/>
              </w:rPr>
              <w:t>0</w:t>
            </w:r>
          </w:p>
        </w:tc>
      </w:tr>
      <w:tr w:rsidR="00960F7A" w:rsidRPr="00D17C46" w:rsidTr="00E8251F">
        <w:trPr>
          <w:trHeight w:val="260"/>
        </w:trPr>
        <w:tc>
          <w:tcPr>
            <w:tcW w:w="3615" w:type="dxa"/>
            <w:tcBorders>
              <w:top w:val="single" w:sz="4" w:space="0" w:color="auto"/>
              <w:left w:val="single" w:sz="4" w:space="0" w:color="auto"/>
              <w:bottom w:val="single" w:sz="4" w:space="0" w:color="auto"/>
              <w:right w:val="single" w:sz="4" w:space="0" w:color="auto"/>
            </w:tcBorders>
            <w:shd w:val="clear" w:color="auto" w:fill="999999"/>
            <w:noWrap/>
            <w:vAlign w:val="center"/>
          </w:tcPr>
          <w:p w:rsidR="00960F7A" w:rsidRPr="00754F62" w:rsidRDefault="00960F7A" w:rsidP="00E8251F">
            <w:pPr>
              <w:jc w:val="center"/>
              <w:rPr>
                <w:sz w:val="22"/>
                <w:szCs w:val="22"/>
              </w:rPr>
            </w:pPr>
            <w:r w:rsidRPr="00754F62">
              <w:rPr>
                <w:sz w:val="22"/>
                <w:szCs w:val="22"/>
              </w:rPr>
              <w:t>Dışişleri Bakanlığı</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1</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0</w:t>
            </w:r>
          </w:p>
        </w:tc>
        <w:tc>
          <w:tcPr>
            <w:tcW w:w="1418" w:type="dxa"/>
            <w:tcBorders>
              <w:top w:val="single" w:sz="4" w:space="0" w:color="auto"/>
              <w:left w:val="nil"/>
              <w:bottom w:val="single" w:sz="4" w:space="0" w:color="auto"/>
              <w:right w:val="single" w:sz="4" w:space="0" w:color="auto"/>
            </w:tcBorders>
            <w:shd w:val="clear" w:color="auto" w:fill="FFFF00"/>
            <w:noWrap/>
            <w:vAlign w:val="center"/>
          </w:tcPr>
          <w:p w:rsidR="00960F7A" w:rsidRPr="00754F62" w:rsidRDefault="00960F7A" w:rsidP="00E8251F">
            <w:pPr>
              <w:jc w:val="center"/>
              <w:rPr>
                <w:sz w:val="22"/>
                <w:szCs w:val="22"/>
              </w:rPr>
            </w:pPr>
            <w:r w:rsidRPr="00754F62">
              <w:rPr>
                <w:sz w:val="22"/>
                <w:szCs w:val="22"/>
              </w:rPr>
              <w:t>0</w:t>
            </w:r>
          </w:p>
        </w:tc>
      </w:tr>
      <w:tr w:rsidR="00960F7A" w:rsidRPr="00D17C46" w:rsidTr="00E8251F">
        <w:trPr>
          <w:trHeight w:val="260"/>
        </w:trPr>
        <w:tc>
          <w:tcPr>
            <w:tcW w:w="3615" w:type="dxa"/>
            <w:tcBorders>
              <w:top w:val="single" w:sz="4" w:space="0" w:color="auto"/>
              <w:left w:val="single" w:sz="4" w:space="0" w:color="auto"/>
              <w:bottom w:val="single" w:sz="4" w:space="0" w:color="auto"/>
              <w:right w:val="single" w:sz="4" w:space="0" w:color="auto"/>
            </w:tcBorders>
            <w:shd w:val="clear" w:color="auto" w:fill="999999"/>
            <w:noWrap/>
            <w:vAlign w:val="center"/>
          </w:tcPr>
          <w:p w:rsidR="00960F7A" w:rsidRPr="00754F62" w:rsidRDefault="00960F7A" w:rsidP="00E8251F">
            <w:pPr>
              <w:jc w:val="center"/>
              <w:rPr>
                <w:sz w:val="22"/>
                <w:szCs w:val="22"/>
              </w:rPr>
            </w:pPr>
            <w:r w:rsidRPr="00754F62">
              <w:rPr>
                <w:sz w:val="22"/>
                <w:szCs w:val="22"/>
              </w:rPr>
              <w:t>Ekonomi Bakanlığı</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1</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0</w:t>
            </w:r>
          </w:p>
        </w:tc>
        <w:tc>
          <w:tcPr>
            <w:tcW w:w="1418" w:type="dxa"/>
            <w:tcBorders>
              <w:top w:val="single" w:sz="4" w:space="0" w:color="auto"/>
              <w:left w:val="nil"/>
              <w:bottom w:val="single" w:sz="4" w:space="0" w:color="auto"/>
              <w:right w:val="single" w:sz="4" w:space="0" w:color="auto"/>
            </w:tcBorders>
            <w:shd w:val="clear" w:color="auto" w:fill="FFFF00"/>
            <w:noWrap/>
            <w:vAlign w:val="center"/>
          </w:tcPr>
          <w:p w:rsidR="00960F7A" w:rsidRPr="00754F62" w:rsidRDefault="00960F7A" w:rsidP="00E8251F">
            <w:pPr>
              <w:jc w:val="center"/>
              <w:rPr>
                <w:sz w:val="22"/>
                <w:szCs w:val="22"/>
              </w:rPr>
            </w:pPr>
            <w:r w:rsidRPr="00754F62">
              <w:rPr>
                <w:sz w:val="22"/>
                <w:szCs w:val="22"/>
              </w:rPr>
              <w:t>0</w:t>
            </w:r>
          </w:p>
        </w:tc>
      </w:tr>
      <w:tr w:rsidR="00960F7A" w:rsidRPr="00D17C46" w:rsidTr="00E8251F">
        <w:trPr>
          <w:trHeight w:val="260"/>
        </w:trPr>
        <w:tc>
          <w:tcPr>
            <w:tcW w:w="3615" w:type="dxa"/>
            <w:tcBorders>
              <w:top w:val="single" w:sz="4" w:space="0" w:color="auto"/>
              <w:left w:val="single" w:sz="4" w:space="0" w:color="auto"/>
              <w:bottom w:val="single" w:sz="4" w:space="0" w:color="auto"/>
              <w:right w:val="single" w:sz="4" w:space="0" w:color="auto"/>
            </w:tcBorders>
            <w:shd w:val="clear" w:color="auto" w:fill="999999"/>
            <w:noWrap/>
            <w:vAlign w:val="center"/>
          </w:tcPr>
          <w:p w:rsidR="00960F7A" w:rsidRPr="00754F62" w:rsidRDefault="00960F7A" w:rsidP="00E8251F">
            <w:pPr>
              <w:jc w:val="center"/>
              <w:rPr>
                <w:sz w:val="22"/>
                <w:szCs w:val="22"/>
              </w:rPr>
            </w:pPr>
            <w:r w:rsidRPr="00754F62">
              <w:rPr>
                <w:sz w:val="22"/>
                <w:szCs w:val="22"/>
              </w:rPr>
              <w:t>Enerji ve Tabii Kaynaklar Bakanlığı</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1</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0</w:t>
            </w:r>
          </w:p>
        </w:tc>
        <w:tc>
          <w:tcPr>
            <w:tcW w:w="1418" w:type="dxa"/>
            <w:tcBorders>
              <w:top w:val="single" w:sz="4" w:space="0" w:color="auto"/>
              <w:left w:val="nil"/>
              <w:bottom w:val="single" w:sz="4" w:space="0" w:color="auto"/>
              <w:right w:val="single" w:sz="4" w:space="0" w:color="auto"/>
            </w:tcBorders>
            <w:shd w:val="clear" w:color="auto" w:fill="FFFF00"/>
            <w:noWrap/>
            <w:vAlign w:val="center"/>
          </w:tcPr>
          <w:p w:rsidR="00960F7A" w:rsidRPr="00754F62" w:rsidRDefault="00960F7A" w:rsidP="00E8251F">
            <w:pPr>
              <w:jc w:val="center"/>
              <w:rPr>
                <w:sz w:val="22"/>
                <w:szCs w:val="22"/>
              </w:rPr>
            </w:pPr>
            <w:r w:rsidRPr="00754F62">
              <w:rPr>
                <w:sz w:val="22"/>
                <w:szCs w:val="22"/>
              </w:rPr>
              <w:t>0</w:t>
            </w:r>
          </w:p>
        </w:tc>
      </w:tr>
      <w:tr w:rsidR="00960F7A" w:rsidRPr="00D17C46" w:rsidTr="00E8251F">
        <w:trPr>
          <w:trHeight w:val="260"/>
        </w:trPr>
        <w:tc>
          <w:tcPr>
            <w:tcW w:w="3615" w:type="dxa"/>
            <w:tcBorders>
              <w:top w:val="single" w:sz="4" w:space="0" w:color="auto"/>
              <w:left w:val="single" w:sz="4" w:space="0" w:color="auto"/>
              <w:bottom w:val="single" w:sz="4" w:space="0" w:color="auto"/>
              <w:right w:val="single" w:sz="4" w:space="0" w:color="auto"/>
            </w:tcBorders>
            <w:shd w:val="clear" w:color="auto" w:fill="999999"/>
            <w:noWrap/>
            <w:vAlign w:val="center"/>
          </w:tcPr>
          <w:p w:rsidR="00960F7A" w:rsidRPr="00754F62" w:rsidRDefault="00960F7A" w:rsidP="00E8251F">
            <w:pPr>
              <w:jc w:val="center"/>
              <w:rPr>
                <w:sz w:val="22"/>
                <w:szCs w:val="22"/>
              </w:rPr>
            </w:pPr>
            <w:r w:rsidRPr="00754F62">
              <w:rPr>
                <w:sz w:val="22"/>
                <w:szCs w:val="22"/>
              </w:rPr>
              <w:t>Gençlik ve Spor Bakanlığı</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1</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0</w:t>
            </w:r>
          </w:p>
        </w:tc>
        <w:tc>
          <w:tcPr>
            <w:tcW w:w="1418" w:type="dxa"/>
            <w:tcBorders>
              <w:top w:val="single" w:sz="4" w:space="0" w:color="auto"/>
              <w:left w:val="nil"/>
              <w:bottom w:val="single" w:sz="4" w:space="0" w:color="auto"/>
              <w:right w:val="single" w:sz="4" w:space="0" w:color="auto"/>
            </w:tcBorders>
            <w:shd w:val="clear" w:color="auto" w:fill="FFFF00"/>
            <w:noWrap/>
            <w:vAlign w:val="center"/>
          </w:tcPr>
          <w:p w:rsidR="00960F7A" w:rsidRPr="00754F62" w:rsidRDefault="00960F7A" w:rsidP="00E8251F">
            <w:pPr>
              <w:jc w:val="center"/>
              <w:rPr>
                <w:sz w:val="22"/>
                <w:szCs w:val="22"/>
              </w:rPr>
            </w:pPr>
            <w:r w:rsidRPr="00754F62">
              <w:rPr>
                <w:sz w:val="22"/>
                <w:szCs w:val="22"/>
              </w:rPr>
              <w:t>0</w:t>
            </w:r>
          </w:p>
        </w:tc>
      </w:tr>
      <w:tr w:rsidR="00960F7A" w:rsidRPr="00D17C46" w:rsidTr="00E8251F">
        <w:trPr>
          <w:trHeight w:val="260"/>
        </w:trPr>
        <w:tc>
          <w:tcPr>
            <w:tcW w:w="3615" w:type="dxa"/>
            <w:tcBorders>
              <w:top w:val="single" w:sz="4" w:space="0" w:color="auto"/>
              <w:left w:val="single" w:sz="4" w:space="0" w:color="auto"/>
              <w:bottom w:val="single" w:sz="4" w:space="0" w:color="auto"/>
              <w:right w:val="single" w:sz="4" w:space="0" w:color="auto"/>
            </w:tcBorders>
            <w:shd w:val="clear" w:color="auto" w:fill="999999"/>
            <w:noWrap/>
            <w:vAlign w:val="center"/>
          </w:tcPr>
          <w:p w:rsidR="00960F7A" w:rsidRPr="00754F62" w:rsidRDefault="00960F7A" w:rsidP="00E8251F">
            <w:pPr>
              <w:jc w:val="center"/>
              <w:rPr>
                <w:sz w:val="22"/>
                <w:szCs w:val="22"/>
              </w:rPr>
            </w:pPr>
            <w:r w:rsidRPr="00754F62">
              <w:rPr>
                <w:sz w:val="22"/>
                <w:szCs w:val="22"/>
              </w:rPr>
              <w:t>Gıda, Tarım ve Hayvancılık Bakanlığı</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1</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0</w:t>
            </w:r>
          </w:p>
        </w:tc>
        <w:tc>
          <w:tcPr>
            <w:tcW w:w="1418" w:type="dxa"/>
            <w:tcBorders>
              <w:top w:val="single" w:sz="4" w:space="0" w:color="auto"/>
              <w:left w:val="nil"/>
              <w:bottom w:val="single" w:sz="4" w:space="0" w:color="auto"/>
              <w:right w:val="single" w:sz="4" w:space="0" w:color="auto"/>
            </w:tcBorders>
            <w:shd w:val="clear" w:color="auto" w:fill="FFFF00"/>
            <w:noWrap/>
            <w:vAlign w:val="center"/>
          </w:tcPr>
          <w:p w:rsidR="00960F7A" w:rsidRPr="00754F62" w:rsidRDefault="00960F7A" w:rsidP="00E8251F">
            <w:pPr>
              <w:jc w:val="center"/>
              <w:rPr>
                <w:sz w:val="22"/>
                <w:szCs w:val="22"/>
              </w:rPr>
            </w:pPr>
            <w:r w:rsidRPr="00754F62">
              <w:rPr>
                <w:sz w:val="22"/>
                <w:szCs w:val="22"/>
              </w:rPr>
              <w:t>0</w:t>
            </w:r>
          </w:p>
        </w:tc>
      </w:tr>
      <w:tr w:rsidR="00960F7A" w:rsidRPr="00D17C46" w:rsidTr="00E8251F">
        <w:trPr>
          <w:trHeight w:val="260"/>
        </w:trPr>
        <w:tc>
          <w:tcPr>
            <w:tcW w:w="3615" w:type="dxa"/>
            <w:tcBorders>
              <w:top w:val="single" w:sz="4" w:space="0" w:color="auto"/>
              <w:left w:val="single" w:sz="4" w:space="0" w:color="auto"/>
              <w:bottom w:val="single" w:sz="4" w:space="0" w:color="auto"/>
              <w:right w:val="single" w:sz="4" w:space="0" w:color="auto"/>
            </w:tcBorders>
            <w:shd w:val="clear" w:color="auto" w:fill="999999"/>
            <w:noWrap/>
            <w:vAlign w:val="center"/>
          </w:tcPr>
          <w:p w:rsidR="00960F7A" w:rsidRPr="00754F62" w:rsidRDefault="00960F7A" w:rsidP="00E8251F">
            <w:pPr>
              <w:jc w:val="center"/>
              <w:rPr>
                <w:sz w:val="22"/>
                <w:szCs w:val="22"/>
              </w:rPr>
            </w:pPr>
            <w:r w:rsidRPr="00754F62">
              <w:rPr>
                <w:sz w:val="22"/>
                <w:szCs w:val="22"/>
              </w:rPr>
              <w:t>Gümrük ve Ticaret Bakanlığı</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1</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0</w:t>
            </w:r>
          </w:p>
        </w:tc>
        <w:tc>
          <w:tcPr>
            <w:tcW w:w="1418" w:type="dxa"/>
            <w:tcBorders>
              <w:top w:val="single" w:sz="4" w:space="0" w:color="auto"/>
              <w:left w:val="nil"/>
              <w:bottom w:val="single" w:sz="4" w:space="0" w:color="auto"/>
              <w:right w:val="single" w:sz="4" w:space="0" w:color="auto"/>
            </w:tcBorders>
            <w:shd w:val="clear" w:color="auto" w:fill="FFFF00"/>
            <w:noWrap/>
            <w:vAlign w:val="center"/>
          </w:tcPr>
          <w:p w:rsidR="00960F7A" w:rsidRPr="00754F62" w:rsidRDefault="00960F7A" w:rsidP="00E8251F">
            <w:pPr>
              <w:jc w:val="center"/>
              <w:rPr>
                <w:sz w:val="22"/>
                <w:szCs w:val="22"/>
              </w:rPr>
            </w:pPr>
            <w:r w:rsidRPr="00754F62">
              <w:rPr>
                <w:sz w:val="22"/>
                <w:szCs w:val="22"/>
              </w:rPr>
              <w:t>0</w:t>
            </w:r>
          </w:p>
        </w:tc>
      </w:tr>
      <w:tr w:rsidR="00960F7A" w:rsidRPr="00D17C46" w:rsidTr="00E8251F">
        <w:trPr>
          <w:trHeight w:val="260"/>
        </w:trPr>
        <w:tc>
          <w:tcPr>
            <w:tcW w:w="3615" w:type="dxa"/>
            <w:tcBorders>
              <w:top w:val="single" w:sz="4" w:space="0" w:color="auto"/>
              <w:left w:val="single" w:sz="4" w:space="0" w:color="auto"/>
              <w:bottom w:val="single" w:sz="4" w:space="0" w:color="auto"/>
              <w:right w:val="single" w:sz="4" w:space="0" w:color="auto"/>
            </w:tcBorders>
            <w:shd w:val="clear" w:color="auto" w:fill="999999"/>
            <w:noWrap/>
            <w:vAlign w:val="center"/>
          </w:tcPr>
          <w:p w:rsidR="00960F7A" w:rsidRPr="00754F62" w:rsidRDefault="00960F7A" w:rsidP="00E8251F">
            <w:pPr>
              <w:jc w:val="center"/>
              <w:rPr>
                <w:sz w:val="22"/>
                <w:szCs w:val="22"/>
              </w:rPr>
            </w:pPr>
            <w:r w:rsidRPr="00754F62">
              <w:rPr>
                <w:sz w:val="22"/>
                <w:szCs w:val="22"/>
              </w:rPr>
              <w:t>Hazine Müsteşarlığı</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1</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0</w:t>
            </w:r>
          </w:p>
        </w:tc>
        <w:tc>
          <w:tcPr>
            <w:tcW w:w="1418" w:type="dxa"/>
            <w:tcBorders>
              <w:top w:val="single" w:sz="4" w:space="0" w:color="auto"/>
              <w:left w:val="nil"/>
              <w:bottom w:val="single" w:sz="4" w:space="0" w:color="auto"/>
              <w:right w:val="single" w:sz="4" w:space="0" w:color="auto"/>
            </w:tcBorders>
            <w:shd w:val="clear" w:color="auto" w:fill="FFFF00"/>
            <w:noWrap/>
            <w:vAlign w:val="center"/>
          </w:tcPr>
          <w:p w:rsidR="00960F7A" w:rsidRPr="00754F62" w:rsidRDefault="00960F7A" w:rsidP="00E8251F">
            <w:pPr>
              <w:jc w:val="center"/>
              <w:rPr>
                <w:sz w:val="22"/>
                <w:szCs w:val="22"/>
              </w:rPr>
            </w:pPr>
            <w:r w:rsidRPr="00754F62">
              <w:rPr>
                <w:sz w:val="22"/>
                <w:szCs w:val="22"/>
              </w:rPr>
              <w:t>0</w:t>
            </w:r>
          </w:p>
        </w:tc>
      </w:tr>
      <w:tr w:rsidR="00960F7A" w:rsidRPr="00D17C46" w:rsidTr="00E8251F">
        <w:trPr>
          <w:trHeight w:val="260"/>
        </w:trPr>
        <w:tc>
          <w:tcPr>
            <w:tcW w:w="3615" w:type="dxa"/>
            <w:tcBorders>
              <w:top w:val="single" w:sz="4" w:space="0" w:color="auto"/>
              <w:left w:val="single" w:sz="4" w:space="0" w:color="auto"/>
              <w:bottom w:val="single" w:sz="4" w:space="0" w:color="auto"/>
              <w:right w:val="single" w:sz="4" w:space="0" w:color="auto"/>
            </w:tcBorders>
            <w:shd w:val="clear" w:color="auto" w:fill="999999"/>
            <w:noWrap/>
            <w:vAlign w:val="center"/>
          </w:tcPr>
          <w:p w:rsidR="00960F7A" w:rsidRPr="00754F62" w:rsidRDefault="00960F7A" w:rsidP="00E8251F">
            <w:pPr>
              <w:jc w:val="center"/>
              <w:rPr>
                <w:sz w:val="22"/>
                <w:szCs w:val="22"/>
              </w:rPr>
            </w:pPr>
            <w:r w:rsidRPr="00754F62">
              <w:rPr>
                <w:sz w:val="22"/>
                <w:szCs w:val="22"/>
              </w:rPr>
              <w:t>İçişleri Bakanlığı (vekili)</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1</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0</w:t>
            </w:r>
          </w:p>
        </w:tc>
        <w:tc>
          <w:tcPr>
            <w:tcW w:w="1418" w:type="dxa"/>
            <w:tcBorders>
              <w:top w:val="single" w:sz="4" w:space="0" w:color="auto"/>
              <w:left w:val="nil"/>
              <w:bottom w:val="single" w:sz="4" w:space="0" w:color="auto"/>
              <w:right w:val="single" w:sz="4" w:space="0" w:color="auto"/>
            </w:tcBorders>
            <w:shd w:val="clear" w:color="auto" w:fill="FFFF00"/>
            <w:noWrap/>
            <w:vAlign w:val="center"/>
          </w:tcPr>
          <w:p w:rsidR="00960F7A" w:rsidRPr="00754F62" w:rsidRDefault="00960F7A" w:rsidP="00E8251F">
            <w:pPr>
              <w:jc w:val="center"/>
              <w:rPr>
                <w:sz w:val="22"/>
                <w:szCs w:val="22"/>
              </w:rPr>
            </w:pPr>
            <w:r w:rsidRPr="00754F62">
              <w:rPr>
                <w:sz w:val="22"/>
                <w:szCs w:val="22"/>
              </w:rPr>
              <w:t>0</w:t>
            </w:r>
          </w:p>
        </w:tc>
      </w:tr>
      <w:tr w:rsidR="00960F7A" w:rsidRPr="00D17C46" w:rsidTr="00E8251F">
        <w:trPr>
          <w:trHeight w:val="260"/>
        </w:trPr>
        <w:tc>
          <w:tcPr>
            <w:tcW w:w="3615" w:type="dxa"/>
            <w:tcBorders>
              <w:top w:val="single" w:sz="4" w:space="0" w:color="auto"/>
              <w:left w:val="single" w:sz="4" w:space="0" w:color="auto"/>
              <w:bottom w:val="single" w:sz="4" w:space="0" w:color="auto"/>
              <w:right w:val="single" w:sz="4" w:space="0" w:color="auto"/>
            </w:tcBorders>
            <w:shd w:val="clear" w:color="auto" w:fill="999999"/>
            <w:noWrap/>
            <w:vAlign w:val="center"/>
          </w:tcPr>
          <w:p w:rsidR="00960F7A" w:rsidRPr="00754F62" w:rsidRDefault="00960F7A" w:rsidP="00E8251F">
            <w:pPr>
              <w:jc w:val="center"/>
              <w:rPr>
                <w:sz w:val="22"/>
                <w:szCs w:val="22"/>
              </w:rPr>
            </w:pPr>
            <w:r w:rsidRPr="00754F62">
              <w:rPr>
                <w:sz w:val="22"/>
                <w:szCs w:val="22"/>
              </w:rPr>
              <w:t>Kalkınma Bakanlığı</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1</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0</w:t>
            </w:r>
          </w:p>
        </w:tc>
        <w:tc>
          <w:tcPr>
            <w:tcW w:w="1418" w:type="dxa"/>
            <w:tcBorders>
              <w:top w:val="single" w:sz="4" w:space="0" w:color="auto"/>
              <w:left w:val="nil"/>
              <w:bottom w:val="single" w:sz="4" w:space="0" w:color="auto"/>
              <w:right w:val="single" w:sz="4" w:space="0" w:color="auto"/>
            </w:tcBorders>
            <w:shd w:val="clear" w:color="auto" w:fill="FFFF00"/>
            <w:noWrap/>
            <w:vAlign w:val="center"/>
          </w:tcPr>
          <w:p w:rsidR="00960F7A" w:rsidRPr="00754F62" w:rsidRDefault="00960F7A" w:rsidP="00E8251F">
            <w:pPr>
              <w:jc w:val="center"/>
              <w:rPr>
                <w:sz w:val="22"/>
                <w:szCs w:val="22"/>
              </w:rPr>
            </w:pPr>
            <w:r w:rsidRPr="00754F62">
              <w:rPr>
                <w:sz w:val="22"/>
                <w:szCs w:val="22"/>
              </w:rPr>
              <w:t>0</w:t>
            </w:r>
          </w:p>
        </w:tc>
      </w:tr>
      <w:tr w:rsidR="00960F7A" w:rsidRPr="00D17C46" w:rsidTr="00E8251F">
        <w:trPr>
          <w:trHeight w:val="260"/>
        </w:trPr>
        <w:tc>
          <w:tcPr>
            <w:tcW w:w="3615" w:type="dxa"/>
            <w:tcBorders>
              <w:top w:val="single" w:sz="4" w:space="0" w:color="auto"/>
              <w:left w:val="single" w:sz="4" w:space="0" w:color="auto"/>
              <w:bottom w:val="single" w:sz="4" w:space="0" w:color="auto"/>
              <w:right w:val="single" w:sz="4" w:space="0" w:color="auto"/>
            </w:tcBorders>
            <w:shd w:val="clear" w:color="auto" w:fill="999999"/>
            <w:noWrap/>
            <w:vAlign w:val="center"/>
          </w:tcPr>
          <w:p w:rsidR="00960F7A" w:rsidRPr="00754F62" w:rsidRDefault="00960F7A" w:rsidP="00E8251F">
            <w:pPr>
              <w:jc w:val="center"/>
              <w:rPr>
                <w:sz w:val="22"/>
                <w:szCs w:val="22"/>
              </w:rPr>
            </w:pPr>
            <w:r w:rsidRPr="00754F62">
              <w:rPr>
                <w:sz w:val="22"/>
                <w:szCs w:val="22"/>
              </w:rPr>
              <w:t>Kamu Düzeni ve Güvenliği Müsteşarlığı</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1</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0</w:t>
            </w:r>
          </w:p>
        </w:tc>
        <w:tc>
          <w:tcPr>
            <w:tcW w:w="1418" w:type="dxa"/>
            <w:tcBorders>
              <w:top w:val="single" w:sz="4" w:space="0" w:color="auto"/>
              <w:left w:val="nil"/>
              <w:bottom w:val="single" w:sz="4" w:space="0" w:color="auto"/>
              <w:right w:val="single" w:sz="4" w:space="0" w:color="auto"/>
            </w:tcBorders>
            <w:shd w:val="clear" w:color="auto" w:fill="FFFF00"/>
            <w:noWrap/>
            <w:vAlign w:val="center"/>
          </w:tcPr>
          <w:p w:rsidR="00960F7A" w:rsidRPr="00754F62" w:rsidRDefault="00960F7A" w:rsidP="00E8251F">
            <w:pPr>
              <w:jc w:val="center"/>
              <w:rPr>
                <w:sz w:val="22"/>
                <w:szCs w:val="22"/>
              </w:rPr>
            </w:pPr>
            <w:r w:rsidRPr="00754F62">
              <w:rPr>
                <w:sz w:val="22"/>
                <w:szCs w:val="22"/>
              </w:rPr>
              <w:t>0</w:t>
            </w:r>
          </w:p>
        </w:tc>
      </w:tr>
      <w:tr w:rsidR="00960F7A" w:rsidRPr="00D17C46" w:rsidTr="00E8251F">
        <w:trPr>
          <w:trHeight w:val="260"/>
        </w:trPr>
        <w:tc>
          <w:tcPr>
            <w:tcW w:w="3615" w:type="dxa"/>
            <w:tcBorders>
              <w:top w:val="single" w:sz="4" w:space="0" w:color="auto"/>
              <w:left w:val="single" w:sz="4" w:space="0" w:color="auto"/>
              <w:bottom w:val="single" w:sz="4" w:space="0" w:color="auto"/>
              <w:right w:val="single" w:sz="4" w:space="0" w:color="auto"/>
            </w:tcBorders>
            <w:shd w:val="clear" w:color="auto" w:fill="999999"/>
            <w:noWrap/>
            <w:vAlign w:val="center"/>
          </w:tcPr>
          <w:p w:rsidR="00960F7A" w:rsidRPr="00754F62" w:rsidRDefault="00960F7A" w:rsidP="00E8251F">
            <w:pPr>
              <w:jc w:val="center"/>
              <w:rPr>
                <w:sz w:val="22"/>
                <w:szCs w:val="22"/>
              </w:rPr>
            </w:pPr>
            <w:r w:rsidRPr="00754F62">
              <w:rPr>
                <w:sz w:val="22"/>
                <w:szCs w:val="22"/>
              </w:rPr>
              <w:t>Kültür ve Turizm Bakanlığı</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1</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0</w:t>
            </w:r>
          </w:p>
        </w:tc>
        <w:tc>
          <w:tcPr>
            <w:tcW w:w="1418" w:type="dxa"/>
            <w:tcBorders>
              <w:top w:val="single" w:sz="4" w:space="0" w:color="auto"/>
              <w:left w:val="nil"/>
              <w:bottom w:val="single" w:sz="4" w:space="0" w:color="auto"/>
              <w:right w:val="single" w:sz="4" w:space="0" w:color="auto"/>
            </w:tcBorders>
            <w:shd w:val="clear" w:color="auto" w:fill="FFFF00"/>
            <w:noWrap/>
            <w:vAlign w:val="center"/>
          </w:tcPr>
          <w:p w:rsidR="00960F7A" w:rsidRPr="00754F62" w:rsidRDefault="00960F7A" w:rsidP="00E8251F">
            <w:pPr>
              <w:jc w:val="center"/>
              <w:rPr>
                <w:sz w:val="22"/>
                <w:szCs w:val="22"/>
              </w:rPr>
            </w:pPr>
            <w:r w:rsidRPr="00754F62">
              <w:rPr>
                <w:sz w:val="22"/>
                <w:szCs w:val="22"/>
              </w:rPr>
              <w:t>0</w:t>
            </w:r>
          </w:p>
        </w:tc>
      </w:tr>
      <w:tr w:rsidR="00960F7A" w:rsidRPr="00D17C46" w:rsidTr="00E8251F">
        <w:trPr>
          <w:trHeight w:val="260"/>
        </w:trPr>
        <w:tc>
          <w:tcPr>
            <w:tcW w:w="3615" w:type="dxa"/>
            <w:tcBorders>
              <w:top w:val="single" w:sz="4" w:space="0" w:color="auto"/>
              <w:left w:val="single" w:sz="4" w:space="0" w:color="auto"/>
              <w:bottom w:val="single" w:sz="4" w:space="0" w:color="auto"/>
              <w:right w:val="single" w:sz="4" w:space="0" w:color="auto"/>
            </w:tcBorders>
            <w:shd w:val="clear" w:color="auto" w:fill="999999"/>
            <w:noWrap/>
            <w:vAlign w:val="center"/>
          </w:tcPr>
          <w:p w:rsidR="00960F7A" w:rsidRPr="00754F62" w:rsidRDefault="00960F7A" w:rsidP="00E8251F">
            <w:pPr>
              <w:jc w:val="center"/>
              <w:rPr>
                <w:sz w:val="22"/>
                <w:szCs w:val="22"/>
              </w:rPr>
            </w:pPr>
            <w:r w:rsidRPr="00754F62">
              <w:rPr>
                <w:sz w:val="22"/>
                <w:szCs w:val="22"/>
              </w:rPr>
              <w:t>Maliye Bakanlığı</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1</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0</w:t>
            </w:r>
          </w:p>
        </w:tc>
        <w:tc>
          <w:tcPr>
            <w:tcW w:w="1418" w:type="dxa"/>
            <w:tcBorders>
              <w:top w:val="single" w:sz="4" w:space="0" w:color="auto"/>
              <w:left w:val="nil"/>
              <w:bottom w:val="single" w:sz="4" w:space="0" w:color="auto"/>
              <w:right w:val="single" w:sz="4" w:space="0" w:color="auto"/>
            </w:tcBorders>
            <w:shd w:val="clear" w:color="auto" w:fill="FFFF00"/>
            <w:noWrap/>
            <w:vAlign w:val="center"/>
          </w:tcPr>
          <w:p w:rsidR="00960F7A" w:rsidRPr="00754F62" w:rsidRDefault="00960F7A" w:rsidP="00E8251F">
            <w:pPr>
              <w:jc w:val="center"/>
              <w:rPr>
                <w:sz w:val="22"/>
                <w:szCs w:val="22"/>
              </w:rPr>
            </w:pPr>
            <w:r w:rsidRPr="00754F62">
              <w:rPr>
                <w:sz w:val="22"/>
                <w:szCs w:val="22"/>
              </w:rPr>
              <w:t>0</w:t>
            </w:r>
          </w:p>
        </w:tc>
      </w:tr>
      <w:tr w:rsidR="00960F7A" w:rsidRPr="00D17C46" w:rsidTr="00E8251F">
        <w:trPr>
          <w:trHeight w:val="260"/>
        </w:trPr>
        <w:tc>
          <w:tcPr>
            <w:tcW w:w="3615" w:type="dxa"/>
            <w:tcBorders>
              <w:top w:val="single" w:sz="4" w:space="0" w:color="auto"/>
              <w:left w:val="single" w:sz="4" w:space="0" w:color="auto"/>
              <w:bottom w:val="single" w:sz="4" w:space="0" w:color="auto"/>
              <w:right w:val="single" w:sz="4" w:space="0" w:color="auto"/>
            </w:tcBorders>
            <w:shd w:val="clear" w:color="auto" w:fill="999999"/>
            <w:noWrap/>
            <w:vAlign w:val="center"/>
          </w:tcPr>
          <w:p w:rsidR="00960F7A" w:rsidRPr="00754F62" w:rsidRDefault="00960F7A" w:rsidP="00E8251F">
            <w:pPr>
              <w:jc w:val="center"/>
              <w:rPr>
                <w:sz w:val="22"/>
                <w:szCs w:val="22"/>
              </w:rPr>
            </w:pPr>
            <w:r w:rsidRPr="00754F62">
              <w:rPr>
                <w:sz w:val="22"/>
                <w:szCs w:val="22"/>
              </w:rPr>
              <w:t>Milli Eğitim Bakanlığı</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1</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0</w:t>
            </w:r>
          </w:p>
        </w:tc>
        <w:tc>
          <w:tcPr>
            <w:tcW w:w="1418" w:type="dxa"/>
            <w:tcBorders>
              <w:top w:val="single" w:sz="4" w:space="0" w:color="auto"/>
              <w:left w:val="nil"/>
              <w:bottom w:val="single" w:sz="4" w:space="0" w:color="auto"/>
              <w:right w:val="single" w:sz="4" w:space="0" w:color="auto"/>
            </w:tcBorders>
            <w:shd w:val="clear" w:color="auto" w:fill="FFFF00"/>
            <w:noWrap/>
            <w:vAlign w:val="center"/>
          </w:tcPr>
          <w:p w:rsidR="00960F7A" w:rsidRPr="00754F62" w:rsidRDefault="00960F7A" w:rsidP="00E8251F">
            <w:pPr>
              <w:jc w:val="center"/>
              <w:rPr>
                <w:sz w:val="22"/>
                <w:szCs w:val="22"/>
              </w:rPr>
            </w:pPr>
            <w:r w:rsidRPr="00754F62">
              <w:rPr>
                <w:sz w:val="22"/>
                <w:szCs w:val="22"/>
              </w:rPr>
              <w:t>0</w:t>
            </w:r>
          </w:p>
        </w:tc>
      </w:tr>
      <w:tr w:rsidR="00960F7A" w:rsidRPr="00D17C46" w:rsidTr="00E8251F">
        <w:trPr>
          <w:trHeight w:val="260"/>
        </w:trPr>
        <w:tc>
          <w:tcPr>
            <w:tcW w:w="3615" w:type="dxa"/>
            <w:tcBorders>
              <w:top w:val="single" w:sz="4" w:space="0" w:color="auto"/>
              <w:left w:val="single" w:sz="4" w:space="0" w:color="auto"/>
              <w:bottom w:val="single" w:sz="4" w:space="0" w:color="auto"/>
              <w:right w:val="single" w:sz="4" w:space="0" w:color="auto"/>
            </w:tcBorders>
            <w:shd w:val="clear" w:color="auto" w:fill="999999"/>
            <w:noWrap/>
            <w:vAlign w:val="center"/>
          </w:tcPr>
          <w:p w:rsidR="00960F7A" w:rsidRPr="00754F62" w:rsidRDefault="00960F7A" w:rsidP="00E8251F">
            <w:pPr>
              <w:jc w:val="center"/>
              <w:rPr>
                <w:sz w:val="22"/>
                <w:szCs w:val="22"/>
              </w:rPr>
            </w:pPr>
            <w:r w:rsidRPr="00754F62">
              <w:rPr>
                <w:sz w:val="22"/>
                <w:szCs w:val="22"/>
              </w:rPr>
              <w:t>Milli Savunma Bakanlığı</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1</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0</w:t>
            </w:r>
          </w:p>
        </w:tc>
        <w:tc>
          <w:tcPr>
            <w:tcW w:w="1418" w:type="dxa"/>
            <w:tcBorders>
              <w:top w:val="single" w:sz="4" w:space="0" w:color="auto"/>
              <w:left w:val="nil"/>
              <w:bottom w:val="single" w:sz="4" w:space="0" w:color="auto"/>
              <w:right w:val="single" w:sz="4" w:space="0" w:color="auto"/>
            </w:tcBorders>
            <w:shd w:val="clear" w:color="auto" w:fill="FFFF00"/>
            <w:noWrap/>
            <w:vAlign w:val="center"/>
          </w:tcPr>
          <w:p w:rsidR="00960F7A" w:rsidRPr="00754F62" w:rsidRDefault="00960F7A" w:rsidP="00E8251F">
            <w:pPr>
              <w:jc w:val="center"/>
              <w:rPr>
                <w:sz w:val="22"/>
                <w:szCs w:val="22"/>
              </w:rPr>
            </w:pPr>
            <w:r w:rsidRPr="00754F62">
              <w:rPr>
                <w:sz w:val="22"/>
                <w:szCs w:val="22"/>
              </w:rPr>
              <w:t>0</w:t>
            </w:r>
          </w:p>
        </w:tc>
      </w:tr>
      <w:tr w:rsidR="00960F7A" w:rsidRPr="00D17C46" w:rsidTr="00E8251F">
        <w:trPr>
          <w:trHeight w:val="260"/>
        </w:trPr>
        <w:tc>
          <w:tcPr>
            <w:tcW w:w="3615" w:type="dxa"/>
            <w:tcBorders>
              <w:top w:val="single" w:sz="4" w:space="0" w:color="auto"/>
              <w:left w:val="single" w:sz="4" w:space="0" w:color="auto"/>
              <w:bottom w:val="single" w:sz="4" w:space="0" w:color="auto"/>
              <w:right w:val="single" w:sz="4" w:space="0" w:color="auto"/>
            </w:tcBorders>
            <w:shd w:val="clear" w:color="auto" w:fill="999999"/>
            <w:noWrap/>
            <w:vAlign w:val="center"/>
          </w:tcPr>
          <w:p w:rsidR="00960F7A" w:rsidRPr="00754F62" w:rsidRDefault="00960F7A" w:rsidP="00E8251F">
            <w:pPr>
              <w:jc w:val="center"/>
              <w:rPr>
                <w:sz w:val="22"/>
                <w:szCs w:val="22"/>
              </w:rPr>
            </w:pPr>
            <w:r w:rsidRPr="00754F62">
              <w:rPr>
                <w:sz w:val="22"/>
                <w:szCs w:val="22"/>
              </w:rPr>
              <w:t>MİT Müsteşarlığı</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1</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0</w:t>
            </w:r>
          </w:p>
        </w:tc>
        <w:tc>
          <w:tcPr>
            <w:tcW w:w="1418" w:type="dxa"/>
            <w:tcBorders>
              <w:top w:val="single" w:sz="4" w:space="0" w:color="auto"/>
              <w:left w:val="nil"/>
              <w:bottom w:val="single" w:sz="4" w:space="0" w:color="auto"/>
              <w:right w:val="single" w:sz="4" w:space="0" w:color="auto"/>
            </w:tcBorders>
            <w:shd w:val="clear" w:color="auto" w:fill="FFFF00"/>
            <w:noWrap/>
            <w:vAlign w:val="center"/>
          </w:tcPr>
          <w:p w:rsidR="00960F7A" w:rsidRPr="00754F62" w:rsidRDefault="00960F7A" w:rsidP="00E8251F">
            <w:pPr>
              <w:jc w:val="center"/>
              <w:rPr>
                <w:sz w:val="22"/>
                <w:szCs w:val="22"/>
              </w:rPr>
            </w:pPr>
            <w:r w:rsidRPr="00754F62">
              <w:rPr>
                <w:sz w:val="22"/>
                <w:szCs w:val="22"/>
              </w:rPr>
              <w:t>0</w:t>
            </w:r>
          </w:p>
        </w:tc>
      </w:tr>
      <w:tr w:rsidR="00960F7A" w:rsidRPr="00D17C46" w:rsidTr="00E8251F">
        <w:trPr>
          <w:trHeight w:val="260"/>
        </w:trPr>
        <w:tc>
          <w:tcPr>
            <w:tcW w:w="3615" w:type="dxa"/>
            <w:tcBorders>
              <w:top w:val="single" w:sz="4" w:space="0" w:color="auto"/>
              <w:left w:val="single" w:sz="4" w:space="0" w:color="auto"/>
              <w:bottom w:val="single" w:sz="4" w:space="0" w:color="auto"/>
              <w:right w:val="single" w:sz="4" w:space="0" w:color="auto"/>
            </w:tcBorders>
            <w:shd w:val="clear" w:color="auto" w:fill="999999"/>
            <w:noWrap/>
            <w:vAlign w:val="center"/>
          </w:tcPr>
          <w:p w:rsidR="00960F7A" w:rsidRPr="00754F62" w:rsidRDefault="00960F7A" w:rsidP="00E8251F">
            <w:pPr>
              <w:jc w:val="center"/>
              <w:rPr>
                <w:sz w:val="22"/>
                <w:szCs w:val="22"/>
              </w:rPr>
            </w:pPr>
            <w:r w:rsidRPr="00754F62">
              <w:rPr>
                <w:sz w:val="22"/>
                <w:szCs w:val="22"/>
              </w:rPr>
              <w:t>Orman ve Su İşleri Bakanlığı</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1</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0</w:t>
            </w:r>
          </w:p>
        </w:tc>
        <w:tc>
          <w:tcPr>
            <w:tcW w:w="1418" w:type="dxa"/>
            <w:tcBorders>
              <w:top w:val="single" w:sz="4" w:space="0" w:color="auto"/>
              <w:left w:val="nil"/>
              <w:bottom w:val="single" w:sz="4" w:space="0" w:color="auto"/>
              <w:right w:val="single" w:sz="4" w:space="0" w:color="auto"/>
            </w:tcBorders>
            <w:shd w:val="clear" w:color="auto" w:fill="FFFF00"/>
            <w:noWrap/>
            <w:vAlign w:val="center"/>
          </w:tcPr>
          <w:p w:rsidR="00960F7A" w:rsidRPr="00754F62" w:rsidRDefault="00960F7A" w:rsidP="00E8251F">
            <w:pPr>
              <w:jc w:val="center"/>
              <w:rPr>
                <w:sz w:val="22"/>
                <w:szCs w:val="22"/>
              </w:rPr>
            </w:pPr>
            <w:r w:rsidRPr="00754F62">
              <w:rPr>
                <w:sz w:val="22"/>
                <w:szCs w:val="22"/>
              </w:rPr>
              <w:t>0</w:t>
            </w:r>
          </w:p>
        </w:tc>
      </w:tr>
      <w:tr w:rsidR="00960F7A" w:rsidRPr="00D17C46" w:rsidTr="00E8251F">
        <w:trPr>
          <w:trHeight w:val="260"/>
        </w:trPr>
        <w:tc>
          <w:tcPr>
            <w:tcW w:w="3615" w:type="dxa"/>
            <w:tcBorders>
              <w:top w:val="single" w:sz="4" w:space="0" w:color="auto"/>
              <w:left w:val="single" w:sz="4" w:space="0" w:color="auto"/>
              <w:bottom w:val="single" w:sz="4" w:space="0" w:color="auto"/>
              <w:right w:val="single" w:sz="4" w:space="0" w:color="auto"/>
            </w:tcBorders>
            <w:shd w:val="clear" w:color="auto" w:fill="999999"/>
            <w:noWrap/>
            <w:vAlign w:val="center"/>
          </w:tcPr>
          <w:p w:rsidR="00960F7A" w:rsidRPr="00754F62" w:rsidRDefault="00960F7A" w:rsidP="00E8251F">
            <w:pPr>
              <w:jc w:val="center"/>
              <w:rPr>
                <w:sz w:val="22"/>
                <w:szCs w:val="22"/>
              </w:rPr>
            </w:pPr>
            <w:r w:rsidRPr="00754F62">
              <w:rPr>
                <w:sz w:val="22"/>
                <w:szCs w:val="22"/>
              </w:rPr>
              <w:t>Sağlık Bakanlığı</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1</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0</w:t>
            </w:r>
          </w:p>
        </w:tc>
        <w:tc>
          <w:tcPr>
            <w:tcW w:w="1418" w:type="dxa"/>
            <w:tcBorders>
              <w:top w:val="single" w:sz="4" w:space="0" w:color="auto"/>
              <w:left w:val="nil"/>
              <w:bottom w:val="single" w:sz="4" w:space="0" w:color="auto"/>
              <w:right w:val="single" w:sz="4" w:space="0" w:color="auto"/>
            </w:tcBorders>
            <w:shd w:val="clear" w:color="auto" w:fill="FFFF00"/>
            <w:noWrap/>
            <w:vAlign w:val="center"/>
          </w:tcPr>
          <w:p w:rsidR="00960F7A" w:rsidRPr="00754F62" w:rsidRDefault="00960F7A" w:rsidP="00E8251F">
            <w:pPr>
              <w:jc w:val="center"/>
              <w:rPr>
                <w:sz w:val="22"/>
                <w:szCs w:val="22"/>
              </w:rPr>
            </w:pPr>
            <w:r w:rsidRPr="00754F62">
              <w:rPr>
                <w:sz w:val="22"/>
                <w:szCs w:val="22"/>
              </w:rPr>
              <w:t>0</w:t>
            </w:r>
          </w:p>
        </w:tc>
      </w:tr>
      <w:tr w:rsidR="00960F7A" w:rsidRPr="00D17C46" w:rsidTr="00E8251F">
        <w:trPr>
          <w:trHeight w:val="260"/>
        </w:trPr>
        <w:tc>
          <w:tcPr>
            <w:tcW w:w="3615" w:type="dxa"/>
            <w:tcBorders>
              <w:top w:val="single" w:sz="4" w:space="0" w:color="auto"/>
              <w:left w:val="single" w:sz="4" w:space="0" w:color="auto"/>
              <w:bottom w:val="single" w:sz="4" w:space="0" w:color="auto"/>
              <w:right w:val="single" w:sz="4" w:space="0" w:color="auto"/>
            </w:tcBorders>
            <w:shd w:val="clear" w:color="auto" w:fill="999999"/>
            <w:noWrap/>
            <w:vAlign w:val="center"/>
          </w:tcPr>
          <w:p w:rsidR="00960F7A" w:rsidRPr="00754F62" w:rsidRDefault="00960F7A" w:rsidP="00E8251F">
            <w:pPr>
              <w:jc w:val="center"/>
              <w:rPr>
                <w:sz w:val="22"/>
                <w:szCs w:val="22"/>
              </w:rPr>
            </w:pPr>
            <w:r w:rsidRPr="00754F62">
              <w:rPr>
                <w:sz w:val="22"/>
                <w:szCs w:val="22"/>
              </w:rPr>
              <w:t xml:space="preserve">Savunma </w:t>
            </w:r>
            <w:proofErr w:type="spellStart"/>
            <w:r w:rsidRPr="00754F62">
              <w:rPr>
                <w:sz w:val="22"/>
                <w:szCs w:val="22"/>
              </w:rPr>
              <w:t>Sanayii</w:t>
            </w:r>
            <w:proofErr w:type="spellEnd"/>
            <w:r w:rsidRPr="00754F62">
              <w:rPr>
                <w:sz w:val="22"/>
                <w:szCs w:val="22"/>
              </w:rPr>
              <w:t xml:space="preserve"> Müsteşarlığı</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1</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0</w:t>
            </w:r>
          </w:p>
        </w:tc>
        <w:tc>
          <w:tcPr>
            <w:tcW w:w="1418" w:type="dxa"/>
            <w:tcBorders>
              <w:top w:val="single" w:sz="4" w:space="0" w:color="auto"/>
              <w:left w:val="nil"/>
              <w:bottom w:val="single" w:sz="4" w:space="0" w:color="auto"/>
              <w:right w:val="single" w:sz="4" w:space="0" w:color="auto"/>
            </w:tcBorders>
            <w:shd w:val="clear" w:color="auto" w:fill="FFFF00"/>
            <w:noWrap/>
            <w:vAlign w:val="center"/>
          </w:tcPr>
          <w:p w:rsidR="00960F7A" w:rsidRPr="00754F62" w:rsidRDefault="00960F7A" w:rsidP="00E8251F">
            <w:pPr>
              <w:jc w:val="center"/>
              <w:rPr>
                <w:sz w:val="22"/>
                <w:szCs w:val="22"/>
              </w:rPr>
            </w:pPr>
            <w:r w:rsidRPr="00754F62">
              <w:rPr>
                <w:sz w:val="22"/>
                <w:szCs w:val="22"/>
              </w:rPr>
              <w:t>0</w:t>
            </w:r>
          </w:p>
        </w:tc>
      </w:tr>
      <w:tr w:rsidR="00960F7A" w:rsidRPr="00D17C46" w:rsidTr="00E8251F">
        <w:trPr>
          <w:trHeight w:val="260"/>
        </w:trPr>
        <w:tc>
          <w:tcPr>
            <w:tcW w:w="3615" w:type="dxa"/>
            <w:tcBorders>
              <w:top w:val="single" w:sz="4" w:space="0" w:color="auto"/>
              <w:left w:val="single" w:sz="4" w:space="0" w:color="auto"/>
              <w:bottom w:val="single" w:sz="4" w:space="0" w:color="auto"/>
              <w:right w:val="single" w:sz="4" w:space="0" w:color="auto"/>
            </w:tcBorders>
            <w:shd w:val="clear" w:color="auto" w:fill="999999"/>
            <w:noWrap/>
            <w:vAlign w:val="center"/>
          </w:tcPr>
          <w:p w:rsidR="00960F7A" w:rsidRPr="00754F62" w:rsidRDefault="00960F7A" w:rsidP="00E8251F">
            <w:pPr>
              <w:jc w:val="center"/>
              <w:rPr>
                <w:sz w:val="22"/>
                <w:szCs w:val="22"/>
              </w:rPr>
            </w:pPr>
            <w:r w:rsidRPr="00754F62">
              <w:rPr>
                <w:sz w:val="22"/>
                <w:szCs w:val="22"/>
              </w:rPr>
              <w:t>Ulaştırma, Denizcilik ve Haberleşme Bakanlığı</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1</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sz w:val="22"/>
                <w:szCs w:val="22"/>
              </w:rPr>
            </w:pPr>
            <w:r w:rsidRPr="00754F62">
              <w:rPr>
                <w:sz w:val="22"/>
                <w:szCs w:val="22"/>
              </w:rPr>
              <w:t>0</w:t>
            </w:r>
          </w:p>
        </w:tc>
        <w:tc>
          <w:tcPr>
            <w:tcW w:w="1418" w:type="dxa"/>
            <w:tcBorders>
              <w:top w:val="single" w:sz="4" w:space="0" w:color="auto"/>
              <w:left w:val="nil"/>
              <w:bottom w:val="single" w:sz="4" w:space="0" w:color="auto"/>
              <w:right w:val="single" w:sz="4" w:space="0" w:color="auto"/>
            </w:tcBorders>
            <w:shd w:val="clear" w:color="auto" w:fill="FFFF00"/>
            <w:noWrap/>
            <w:vAlign w:val="center"/>
          </w:tcPr>
          <w:p w:rsidR="00960F7A" w:rsidRPr="00754F62" w:rsidRDefault="00960F7A" w:rsidP="00E8251F">
            <w:pPr>
              <w:jc w:val="center"/>
              <w:rPr>
                <w:sz w:val="22"/>
                <w:szCs w:val="22"/>
              </w:rPr>
            </w:pPr>
            <w:r w:rsidRPr="00754F62">
              <w:rPr>
                <w:sz w:val="22"/>
                <w:szCs w:val="22"/>
              </w:rPr>
              <w:t>0</w:t>
            </w:r>
          </w:p>
        </w:tc>
      </w:tr>
      <w:tr w:rsidR="00960F7A" w:rsidRPr="00D17C46" w:rsidTr="00E8251F">
        <w:trPr>
          <w:trHeight w:val="260"/>
        </w:trPr>
        <w:tc>
          <w:tcPr>
            <w:tcW w:w="3615" w:type="dxa"/>
            <w:tcBorders>
              <w:top w:val="single" w:sz="4" w:space="0" w:color="auto"/>
              <w:left w:val="single" w:sz="4" w:space="0" w:color="auto"/>
              <w:bottom w:val="single" w:sz="4" w:space="0" w:color="auto"/>
              <w:right w:val="single" w:sz="4" w:space="0" w:color="auto"/>
            </w:tcBorders>
            <w:shd w:val="clear" w:color="auto" w:fill="999999"/>
            <w:noWrap/>
            <w:vAlign w:val="center"/>
          </w:tcPr>
          <w:p w:rsidR="00960F7A" w:rsidRPr="00754F62" w:rsidRDefault="00960F7A" w:rsidP="00E8251F">
            <w:pPr>
              <w:jc w:val="center"/>
              <w:rPr>
                <w:b/>
                <w:sz w:val="22"/>
                <w:szCs w:val="22"/>
              </w:rPr>
            </w:pPr>
            <w:r w:rsidRPr="00754F62">
              <w:rPr>
                <w:b/>
                <w:sz w:val="22"/>
                <w:szCs w:val="22"/>
              </w:rPr>
              <w:t>GENEL TOPLAM</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b/>
                <w:sz w:val="22"/>
                <w:szCs w:val="22"/>
              </w:rPr>
            </w:pPr>
            <w:r w:rsidRPr="00754F62">
              <w:rPr>
                <w:b/>
                <w:sz w:val="22"/>
                <w:szCs w:val="22"/>
              </w:rPr>
              <w:t>26</w:t>
            </w:r>
          </w:p>
        </w:tc>
        <w:tc>
          <w:tcPr>
            <w:tcW w:w="1418" w:type="dxa"/>
            <w:tcBorders>
              <w:top w:val="nil"/>
              <w:left w:val="nil"/>
              <w:bottom w:val="single" w:sz="4" w:space="0" w:color="auto"/>
              <w:right w:val="single" w:sz="4" w:space="0" w:color="auto"/>
            </w:tcBorders>
            <w:shd w:val="clear" w:color="auto" w:fill="auto"/>
            <w:noWrap/>
            <w:vAlign w:val="center"/>
          </w:tcPr>
          <w:p w:rsidR="00960F7A" w:rsidRPr="00754F62" w:rsidRDefault="00960F7A" w:rsidP="00E8251F">
            <w:pPr>
              <w:jc w:val="center"/>
              <w:rPr>
                <w:b/>
                <w:sz w:val="22"/>
                <w:szCs w:val="22"/>
              </w:rPr>
            </w:pPr>
            <w:r w:rsidRPr="00754F62">
              <w:rPr>
                <w:b/>
                <w:sz w:val="22"/>
                <w:szCs w:val="22"/>
              </w:rPr>
              <w:t>0</w:t>
            </w:r>
          </w:p>
        </w:tc>
        <w:tc>
          <w:tcPr>
            <w:tcW w:w="1418" w:type="dxa"/>
            <w:tcBorders>
              <w:top w:val="single" w:sz="4" w:space="0" w:color="auto"/>
              <w:left w:val="nil"/>
              <w:bottom w:val="single" w:sz="4" w:space="0" w:color="auto"/>
              <w:right w:val="single" w:sz="4" w:space="0" w:color="auto"/>
            </w:tcBorders>
            <w:shd w:val="clear" w:color="auto" w:fill="FFFF00"/>
            <w:noWrap/>
            <w:vAlign w:val="center"/>
          </w:tcPr>
          <w:p w:rsidR="00960F7A" w:rsidRPr="00754F62" w:rsidRDefault="00960F7A" w:rsidP="00E8251F">
            <w:pPr>
              <w:jc w:val="center"/>
              <w:rPr>
                <w:b/>
                <w:sz w:val="22"/>
                <w:szCs w:val="22"/>
              </w:rPr>
            </w:pPr>
            <w:r w:rsidRPr="00754F62">
              <w:rPr>
                <w:b/>
                <w:sz w:val="22"/>
                <w:szCs w:val="22"/>
              </w:rPr>
              <w:t>0</w:t>
            </w:r>
          </w:p>
        </w:tc>
      </w:tr>
    </w:tbl>
    <w:p w:rsidR="00960F7A" w:rsidRPr="00D17C46" w:rsidRDefault="00960F7A" w:rsidP="00960F7A">
      <w:pPr>
        <w:ind w:firstLine="284"/>
        <w:rPr>
          <w:bCs/>
          <w:sz w:val="22"/>
          <w:szCs w:val="22"/>
        </w:rPr>
      </w:pPr>
      <w:r w:rsidRPr="00D17C46">
        <w:rPr>
          <w:b/>
          <w:bCs/>
          <w:sz w:val="22"/>
          <w:szCs w:val="22"/>
        </w:rPr>
        <w:t>Kaynak:</w:t>
      </w:r>
      <w:r w:rsidRPr="00D17C46">
        <w:rPr>
          <w:bCs/>
          <w:sz w:val="22"/>
          <w:szCs w:val="22"/>
        </w:rPr>
        <w:t xml:space="preserve"> </w:t>
      </w:r>
      <w:r w:rsidRPr="001A4748">
        <w:rPr>
          <w:bCs/>
          <w:i/>
          <w:sz w:val="22"/>
          <w:szCs w:val="22"/>
        </w:rPr>
        <w:t>Devlet Personel Başkanlığı</w:t>
      </w:r>
      <w:r w:rsidRPr="00D17C46">
        <w:rPr>
          <w:bCs/>
          <w:sz w:val="22"/>
          <w:szCs w:val="22"/>
        </w:rPr>
        <w:t>, Şubat 2012</w:t>
      </w:r>
    </w:p>
    <w:p w:rsidR="00960F7A" w:rsidRPr="00D17C46" w:rsidRDefault="00960F7A" w:rsidP="00960F7A">
      <w:pPr>
        <w:rPr>
          <w:bCs/>
          <w:sz w:val="22"/>
          <w:szCs w:val="22"/>
        </w:rPr>
      </w:pPr>
    </w:p>
    <w:p w:rsidR="00960F7A" w:rsidRDefault="00960F7A" w:rsidP="00960F7A">
      <w:pPr>
        <w:rPr>
          <w:b/>
          <w:bCs/>
          <w:sz w:val="30"/>
          <w:szCs w:val="30"/>
          <w:u w:val="single"/>
        </w:rPr>
      </w:pPr>
      <w:r>
        <w:rPr>
          <w:b/>
          <w:bCs/>
          <w:sz w:val="30"/>
          <w:szCs w:val="30"/>
          <w:u w:val="single"/>
        </w:rPr>
        <w:br w:type="page"/>
      </w:r>
    </w:p>
    <w:p w:rsidR="00960F7A" w:rsidRDefault="00960F7A" w:rsidP="00960F7A">
      <w:pPr>
        <w:rPr>
          <w:b/>
          <w:bCs/>
          <w:sz w:val="30"/>
          <w:szCs w:val="30"/>
          <w:u w:val="single"/>
        </w:rPr>
      </w:pPr>
      <w:r w:rsidRPr="000456DD">
        <w:rPr>
          <w:b/>
          <w:bCs/>
          <w:sz w:val="30"/>
          <w:szCs w:val="30"/>
          <w:u w:val="single"/>
        </w:rPr>
        <w:t>BAZI ÜST DÜZEY ÜNVANLAR İTİBARİYLE KADRO BİLGİLERİNİN CİNSİYETLERE GÖRE DAĞILIMI</w:t>
      </w:r>
    </w:p>
    <w:p w:rsidR="00960F7A" w:rsidRPr="00AA306F" w:rsidRDefault="00960F7A" w:rsidP="00960F7A">
      <w:pPr>
        <w:rPr>
          <w:sz w:val="22"/>
          <w:szCs w:val="22"/>
        </w:rPr>
      </w:pPr>
      <w:r w:rsidRPr="00AA306F">
        <w:rPr>
          <w:sz w:val="22"/>
          <w:szCs w:val="22"/>
        </w:rPr>
        <w:t>(Genel bütçe kapsamındaki kamu idareleri, özel bütçeli idareler, düzenleyici ve denetleyici kurumlar, kamu iktisadi teşebbüsleri ile sosyal güvenlik kurumlarında çalışan kadrolu personel itibariyle)</w:t>
      </w:r>
    </w:p>
    <w:p w:rsidR="00960F7A" w:rsidRPr="00D17C46" w:rsidRDefault="00960F7A" w:rsidP="00960F7A">
      <w:pPr>
        <w:rPr>
          <w:bCs/>
          <w:sz w:val="22"/>
          <w:szCs w:val="22"/>
        </w:rPr>
      </w:pPr>
    </w:p>
    <w:tbl>
      <w:tblPr>
        <w:tblW w:w="75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15"/>
        <w:gridCol w:w="1106"/>
        <w:gridCol w:w="1418"/>
        <w:gridCol w:w="1418"/>
      </w:tblGrid>
      <w:tr w:rsidR="00960F7A" w:rsidRPr="00D17C46" w:rsidTr="00E8251F">
        <w:trPr>
          <w:trHeight w:hRule="exact" w:val="1134"/>
        </w:trPr>
        <w:tc>
          <w:tcPr>
            <w:tcW w:w="3615" w:type="dxa"/>
            <w:shd w:val="clear" w:color="auto" w:fill="999999"/>
            <w:noWrap/>
            <w:vAlign w:val="center"/>
          </w:tcPr>
          <w:p w:rsidR="00960F7A" w:rsidRPr="00D17C46" w:rsidRDefault="00960F7A" w:rsidP="00E8251F">
            <w:pPr>
              <w:jc w:val="center"/>
              <w:rPr>
                <w:b/>
                <w:sz w:val="22"/>
                <w:szCs w:val="22"/>
              </w:rPr>
            </w:pPr>
            <w:r>
              <w:rPr>
                <w:b/>
                <w:sz w:val="22"/>
                <w:szCs w:val="22"/>
              </w:rPr>
              <w:t>ÜNVANI</w:t>
            </w:r>
          </w:p>
        </w:tc>
        <w:tc>
          <w:tcPr>
            <w:tcW w:w="1106" w:type="dxa"/>
            <w:shd w:val="clear" w:color="auto" w:fill="999999"/>
            <w:vAlign w:val="center"/>
          </w:tcPr>
          <w:p w:rsidR="00960F7A" w:rsidRPr="00D17C46" w:rsidRDefault="00960F7A" w:rsidP="00E8251F">
            <w:pPr>
              <w:jc w:val="center"/>
              <w:rPr>
                <w:b/>
                <w:sz w:val="22"/>
                <w:szCs w:val="22"/>
              </w:rPr>
            </w:pPr>
            <w:r>
              <w:rPr>
                <w:b/>
                <w:sz w:val="22"/>
                <w:szCs w:val="22"/>
              </w:rPr>
              <w:t>TOPLAM SAYI</w:t>
            </w:r>
          </w:p>
        </w:tc>
        <w:tc>
          <w:tcPr>
            <w:tcW w:w="1418" w:type="dxa"/>
            <w:shd w:val="clear" w:color="auto" w:fill="999999"/>
            <w:noWrap/>
            <w:vAlign w:val="center"/>
          </w:tcPr>
          <w:p w:rsidR="00960F7A" w:rsidRPr="00D17C46" w:rsidRDefault="00960F7A" w:rsidP="00E8251F">
            <w:pPr>
              <w:jc w:val="center"/>
              <w:rPr>
                <w:b/>
                <w:sz w:val="22"/>
                <w:szCs w:val="22"/>
              </w:rPr>
            </w:pPr>
            <w:r w:rsidRPr="00D17C46">
              <w:rPr>
                <w:b/>
                <w:sz w:val="22"/>
                <w:szCs w:val="22"/>
              </w:rPr>
              <w:t>K</w:t>
            </w:r>
            <w:r>
              <w:rPr>
                <w:b/>
                <w:sz w:val="22"/>
                <w:szCs w:val="22"/>
              </w:rPr>
              <w:t>ADIN SAYISI</w:t>
            </w:r>
          </w:p>
        </w:tc>
        <w:tc>
          <w:tcPr>
            <w:tcW w:w="1418" w:type="dxa"/>
            <w:shd w:val="clear" w:color="auto" w:fill="999999"/>
            <w:noWrap/>
            <w:vAlign w:val="center"/>
          </w:tcPr>
          <w:p w:rsidR="00960F7A" w:rsidRPr="00D17C46" w:rsidRDefault="00960F7A" w:rsidP="00E8251F">
            <w:pPr>
              <w:jc w:val="center"/>
              <w:rPr>
                <w:b/>
                <w:sz w:val="22"/>
                <w:szCs w:val="22"/>
              </w:rPr>
            </w:pPr>
            <w:r>
              <w:rPr>
                <w:b/>
                <w:sz w:val="22"/>
                <w:szCs w:val="22"/>
              </w:rPr>
              <w:t>KADIN ORANI (%)</w:t>
            </w:r>
          </w:p>
        </w:tc>
      </w:tr>
      <w:tr w:rsidR="00960F7A" w:rsidRPr="00D17C46" w:rsidTr="00E8251F">
        <w:trPr>
          <w:trHeight w:hRule="exact" w:val="284"/>
        </w:trPr>
        <w:tc>
          <w:tcPr>
            <w:tcW w:w="3615" w:type="dxa"/>
            <w:shd w:val="clear" w:color="auto" w:fill="999999"/>
            <w:noWrap/>
            <w:vAlign w:val="center"/>
          </w:tcPr>
          <w:p w:rsidR="00960F7A" w:rsidRPr="00D17C46" w:rsidRDefault="00960F7A" w:rsidP="00E8251F">
            <w:pPr>
              <w:jc w:val="center"/>
              <w:rPr>
                <w:sz w:val="22"/>
                <w:szCs w:val="22"/>
              </w:rPr>
            </w:pPr>
            <w:r w:rsidRPr="00D17C46">
              <w:rPr>
                <w:sz w:val="22"/>
                <w:szCs w:val="22"/>
              </w:rPr>
              <w:t>Bağlı Kurum Başkanları</w:t>
            </w:r>
          </w:p>
        </w:tc>
        <w:tc>
          <w:tcPr>
            <w:tcW w:w="1106" w:type="dxa"/>
            <w:vAlign w:val="center"/>
          </w:tcPr>
          <w:p w:rsidR="00960F7A" w:rsidRPr="00D17C46" w:rsidRDefault="00960F7A" w:rsidP="00E8251F">
            <w:pPr>
              <w:jc w:val="center"/>
              <w:rPr>
                <w:sz w:val="22"/>
                <w:szCs w:val="22"/>
              </w:rPr>
            </w:pPr>
            <w:r>
              <w:rPr>
                <w:sz w:val="22"/>
                <w:szCs w:val="22"/>
              </w:rPr>
              <w:t>38</w:t>
            </w:r>
          </w:p>
        </w:tc>
        <w:tc>
          <w:tcPr>
            <w:tcW w:w="1418" w:type="dxa"/>
            <w:shd w:val="clear" w:color="auto" w:fill="auto"/>
            <w:noWrap/>
            <w:vAlign w:val="center"/>
          </w:tcPr>
          <w:p w:rsidR="00960F7A" w:rsidRPr="00D17C46" w:rsidRDefault="00960F7A" w:rsidP="00E8251F">
            <w:pPr>
              <w:jc w:val="center"/>
              <w:rPr>
                <w:sz w:val="22"/>
                <w:szCs w:val="22"/>
              </w:rPr>
            </w:pPr>
            <w:r w:rsidRPr="00D17C46">
              <w:rPr>
                <w:sz w:val="22"/>
                <w:szCs w:val="22"/>
              </w:rPr>
              <w:t>7</w:t>
            </w:r>
          </w:p>
        </w:tc>
        <w:tc>
          <w:tcPr>
            <w:tcW w:w="1418" w:type="dxa"/>
            <w:shd w:val="clear" w:color="auto" w:fill="auto"/>
            <w:noWrap/>
            <w:vAlign w:val="center"/>
          </w:tcPr>
          <w:p w:rsidR="00960F7A" w:rsidRPr="00D17C46" w:rsidRDefault="00960F7A" w:rsidP="00E8251F">
            <w:pPr>
              <w:jc w:val="center"/>
              <w:rPr>
                <w:sz w:val="22"/>
                <w:szCs w:val="22"/>
              </w:rPr>
            </w:pPr>
            <w:r>
              <w:rPr>
                <w:sz w:val="22"/>
                <w:szCs w:val="22"/>
              </w:rPr>
              <w:t>18,4</w:t>
            </w:r>
          </w:p>
        </w:tc>
      </w:tr>
      <w:tr w:rsidR="00960F7A" w:rsidRPr="00D17C46" w:rsidTr="00E8251F">
        <w:trPr>
          <w:trHeight w:hRule="exact" w:val="284"/>
        </w:trPr>
        <w:tc>
          <w:tcPr>
            <w:tcW w:w="3615" w:type="dxa"/>
            <w:shd w:val="clear" w:color="auto" w:fill="999999"/>
            <w:noWrap/>
            <w:vAlign w:val="center"/>
          </w:tcPr>
          <w:p w:rsidR="00960F7A" w:rsidRPr="00D17C46" w:rsidRDefault="00960F7A" w:rsidP="00E8251F">
            <w:pPr>
              <w:jc w:val="center"/>
              <w:rPr>
                <w:sz w:val="22"/>
                <w:szCs w:val="22"/>
              </w:rPr>
            </w:pPr>
            <w:r w:rsidRPr="00D17C46">
              <w:rPr>
                <w:sz w:val="22"/>
                <w:szCs w:val="22"/>
              </w:rPr>
              <w:t>Bağlı Kurum Başkan Yardımcıları</w:t>
            </w:r>
          </w:p>
        </w:tc>
        <w:tc>
          <w:tcPr>
            <w:tcW w:w="1106" w:type="dxa"/>
            <w:vAlign w:val="center"/>
          </w:tcPr>
          <w:p w:rsidR="00960F7A" w:rsidRPr="00D17C46" w:rsidRDefault="00960F7A" w:rsidP="00E8251F">
            <w:pPr>
              <w:jc w:val="center"/>
              <w:rPr>
                <w:sz w:val="22"/>
                <w:szCs w:val="22"/>
              </w:rPr>
            </w:pPr>
            <w:r>
              <w:rPr>
                <w:sz w:val="22"/>
                <w:szCs w:val="22"/>
              </w:rPr>
              <w:t>48</w:t>
            </w:r>
          </w:p>
        </w:tc>
        <w:tc>
          <w:tcPr>
            <w:tcW w:w="1418" w:type="dxa"/>
            <w:shd w:val="clear" w:color="auto" w:fill="auto"/>
            <w:noWrap/>
            <w:vAlign w:val="center"/>
          </w:tcPr>
          <w:p w:rsidR="00960F7A" w:rsidRPr="00D17C46" w:rsidRDefault="00960F7A" w:rsidP="00E8251F">
            <w:pPr>
              <w:jc w:val="center"/>
              <w:rPr>
                <w:sz w:val="22"/>
                <w:szCs w:val="22"/>
              </w:rPr>
            </w:pPr>
            <w:r w:rsidRPr="00D17C46">
              <w:rPr>
                <w:sz w:val="22"/>
                <w:szCs w:val="22"/>
              </w:rPr>
              <w:t>5</w:t>
            </w:r>
          </w:p>
        </w:tc>
        <w:tc>
          <w:tcPr>
            <w:tcW w:w="1418" w:type="dxa"/>
            <w:shd w:val="clear" w:color="auto" w:fill="auto"/>
            <w:noWrap/>
            <w:vAlign w:val="center"/>
          </w:tcPr>
          <w:p w:rsidR="00960F7A" w:rsidRPr="00D17C46" w:rsidRDefault="00960F7A" w:rsidP="00E8251F">
            <w:pPr>
              <w:jc w:val="center"/>
              <w:rPr>
                <w:sz w:val="22"/>
                <w:szCs w:val="22"/>
              </w:rPr>
            </w:pPr>
            <w:r>
              <w:rPr>
                <w:sz w:val="22"/>
                <w:szCs w:val="22"/>
              </w:rPr>
              <w:t>10,4</w:t>
            </w:r>
          </w:p>
        </w:tc>
      </w:tr>
      <w:tr w:rsidR="00960F7A" w:rsidRPr="00D17C46" w:rsidTr="00E8251F">
        <w:trPr>
          <w:trHeight w:hRule="exact" w:val="284"/>
        </w:trPr>
        <w:tc>
          <w:tcPr>
            <w:tcW w:w="3615" w:type="dxa"/>
            <w:shd w:val="clear" w:color="auto" w:fill="999999"/>
            <w:noWrap/>
            <w:vAlign w:val="center"/>
          </w:tcPr>
          <w:p w:rsidR="00960F7A" w:rsidRPr="00D17C46" w:rsidRDefault="00960F7A" w:rsidP="00E8251F">
            <w:pPr>
              <w:jc w:val="center"/>
              <w:rPr>
                <w:sz w:val="22"/>
                <w:szCs w:val="22"/>
              </w:rPr>
            </w:pPr>
            <w:r w:rsidRPr="00D17C46">
              <w:rPr>
                <w:sz w:val="22"/>
                <w:szCs w:val="22"/>
              </w:rPr>
              <w:t>Genel Müdür</w:t>
            </w:r>
          </w:p>
        </w:tc>
        <w:tc>
          <w:tcPr>
            <w:tcW w:w="1106" w:type="dxa"/>
            <w:vAlign w:val="center"/>
          </w:tcPr>
          <w:p w:rsidR="00960F7A" w:rsidRPr="00D17C46" w:rsidRDefault="00960F7A" w:rsidP="00E8251F">
            <w:pPr>
              <w:jc w:val="center"/>
              <w:rPr>
                <w:sz w:val="22"/>
                <w:szCs w:val="22"/>
              </w:rPr>
            </w:pPr>
            <w:r>
              <w:rPr>
                <w:sz w:val="22"/>
                <w:szCs w:val="22"/>
              </w:rPr>
              <w:t>165</w:t>
            </w:r>
          </w:p>
        </w:tc>
        <w:tc>
          <w:tcPr>
            <w:tcW w:w="1418" w:type="dxa"/>
            <w:shd w:val="clear" w:color="auto" w:fill="auto"/>
            <w:noWrap/>
            <w:vAlign w:val="center"/>
          </w:tcPr>
          <w:p w:rsidR="00960F7A" w:rsidRPr="00D17C46" w:rsidRDefault="00960F7A" w:rsidP="00E8251F">
            <w:pPr>
              <w:jc w:val="center"/>
              <w:rPr>
                <w:sz w:val="22"/>
                <w:szCs w:val="22"/>
              </w:rPr>
            </w:pPr>
            <w:r w:rsidRPr="00D17C46">
              <w:rPr>
                <w:sz w:val="22"/>
                <w:szCs w:val="22"/>
              </w:rPr>
              <w:t>9</w:t>
            </w:r>
          </w:p>
        </w:tc>
        <w:tc>
          <w:tcPr>
            <w:tcW w:w="1418" w:type="dxa"/>
            <w:shd w:val="clear" w:color="auto" w:fill="auto"/>
            <w:noWrap/>
            <w:vAlign w:val="center"/>
          </w:tcPr>
          <w:p w:rsidR="00960F7A" w:rsidRPr="00D17C46" w:rsidRDefault="00960F7A" w:rsidP="00E8251F">
            <w:pPr>
              <w:jc w:val="center"/>
              <w:rPr>
                <w:sz w:val="22"/>
                <w:szCs w:val="22"/>
              </w:rPr>
            </w:pPr>
            <w:r>
              <w:rPr>
                <w:sz w:val="22"/>
                <w:szCs w:val="22"/>
              </w:rPr>
              <w:t>5,4</w:t>
            </w:r>
          </w:p>
        </w:tc>
      </w:tr>
      <w:tr w:rsidR="00960F7A" w:rsidRPr="00D17C46" w:rsidTr="00E8251F">
        <w:trPr>
          <w:trHeight w:hRule="exact" w:val="284"/>
        </w:trPr>
        <w:tc>
          <w:tcPr>
            <w:tcW w:w="3615" w:type="dxa"/>
            <w:shd w:val="clear" w:color="auto" w:fill="999999"/>
            <w:noWrap/>
            <w:vAlign w:val="center"/>
          </w:tcPr>
          <w:p w:rsidR="00960F7A" w:rsidRPr="00D17C46" w:rsidRDefault="00960F7A" w:rsidP="00E8251F">
            <w:pPr>
              <w:jc w:val="center"/>
              <w:rPr>
                <w:sz w:val="22"/>
                <w:szCs w:val="22"/>
              </w:rPr>
            </w:pPr>
            <w:r w:rsidRPr="00D17C46">
              <w:rPr>
                <w:sz w:val="22"/>
                <w:szCs w:val="22"/>
              </w:rPr>
              <w:t>Genel Müdür Yardımcısı</w:t>
            </w:r>
          </w:p>
        </w:tc>
        <w:tc>
          <w:tcPr>
            <w:tcW w:w="1106" w:type="dxa"/>
            <w:vAlign w:val="center"/>
          </w:tcPr>
          <w:p w:rsidR="00960F7A" w:rsidRPr="00D17C46" w:rsidRDefault="00960F7A" w:rsidP="00E8251F">
            <w:pPr>
              <w:jc w:val="center"/>
              <w:rPr>
                <w:sz w:val="22"/>
                <w:szCs w:val="22"/>
              </w:rPr>
            </w:pPr>
            <w:r>
              <w:rPr>
                <w:sz w:val="22"/>
                <w:szCs w:val="22"/>
              </w:rPr>
              <w:t>460</w:t>
            </w:r>
          </w:p>
        </w:tc>
        <w:tc>
          <w:tcPr>
            <w:tcW w:w="1418" w:type="dxa"/>
            <w:shd w:val="clear" w:color="auto" w:fill="auto"/>
            <w:noWrap/>
            <w:vAlign w:val="center"/>
          </w:tcPr>
          <w:p w:rsidR="00960F7A" w:rsidRPr="00D17C46" w:rsidRDefault="00960F7A" w:rsidP="00E8251F">
            <w:pPr>
              <w:jc w:val="center"/>
              <w:rPr>
                <w:sz w:val="22"/>
                <w:szCs w:val="22"/>
              </w:rPr>
            </w:pPr>
            <w:r w:rsidRPr="00D17C46">
              <w:rPr>
                <w:sz w:val="22"/>
                <w:szCs w:val="22"/>
              </w:rPr>
              <w:t>44</w:t>
            </w:r>
          </w:p>
        </w:tc>
        <w:tc>
          <w:tcPr>
            <w:tcW w:w="1418" w:type="dxa"/>
            <w:shd w:val="clear" w:color="auto" w:fill="auto"/>
            <w:noWrap/>
            <w:vAlign w:val="center"/>
          </w:tcPr>
          <w:p w:rsidR="00960F7A" w:rsidRPr="00D17C46" w:rsidRDefault="00960F7A" w:rsidP="00E8251F">
            <w:pPr>
              <w:jc w:val="center"/>
              <w:rPr>
                <w:sz w:val="22"/>
                <w:szCs w:val="22"/>
              </w:rPr>
            </w:pPr>
            <w:r>
              <w:rPr>
                <w:sz w:val="22"/>
                <w:szCs w:val="22"/>
              </w:rPr>
              <w:t>9,5</w:t>
            </w:r>
          </w:p>
        </w:tc>
      </w:tr>
      <w:tr w:rsidR="00960F7A" w:rsidRPr="00D17C46" w:rsidTr="00E8251F">
        <w:trPr>
          <w:trHeight w:hRule="exact" w:val="284"/>
        </w:trPr>
        <w:tc>
          <w:tcPr>
            <w:tcW w:w="3615" w:type="dxa"/>
            <w:shd w:val="clear" w:color="auto" w:fill="999999"/>
            <w:noWrap/>
            <w:vAlign w:val="center"/>
          </w:tcPr>
          <w:p w:rsidR="00960F7A" w:rsidRPr="00D17C46" w:rsidRDefault="00960F7A" w:rsidP="00E8251F">
            <w:pPr>
              <w:jc w:val="center"/>
              <w:rPr>
                <w:sz w:val="22"/>
                <w:szCs w:val="22"/>
              </w:rPr>
            </w:pPr>
            <w:r w:rsidRPr="00D17C46">
              <w:rPr>
                <w:sz w:val="22"/>
                <w:szCs w:val="22"/>
              </w:rPr>
              <w:t>Kurul Başkanları</w:t>
            </w:r>
          </w:p>
        </w:tc>
        <w:tc>
          <w:tcPr>
            <w:tcW w:w="1106" w:type="dxa"/>
            <w:vAlign w:val="center"/>
          </w:tcPr>
          <w:p w:rsidR="00960F7A" w:rsidRPr="00D17C46" w:rsidRDefault="00960F7A" w:rsidP="00E8251F">
            <w:pPr>
              <w:jc w:val="center"/>
              <w:rPr>
                <w:sz w:val="22"/>
                <w:szCs w:val="22"/>
              </w:rPr>
            </w:pPr>
            <w:r>
              <w:rPr>
                <w:sz w:val="22"/>
                <w:szCs w:val="22"/>
              </w:rPr>
              <w:t>68</w:t>
            </w:r>
          </w:p>
        </w:tc>
        <w:tc>
          <w:tcPr>
            <w:tcW w:w="1418" w:type="dxa"/>
            <w:shd w:val="clear" w:color="auto" w:fill="auto"/>
            <w:noWrap/>
            <w:vAlign w:val="center"/>
          </w:tcPr>
          <w:p w:rsidR="00960F7A" w:rsidRPr="00D17C46" w:rsidRDefault="00960F7A" w:rsidP="00E8251F">
            <w:pPr>
              <w:jc w:val="center"/>
              <w:rPr>
                <w:sz w:val="22"/>
                <w:szCs w:val="22"/>
              </w:rPr>
            </w:pPr>
            <w:r w:rsidRPr="00D17C46">
              <w:rPr>
                <w:sz w:val="22"/>
                <w:szCs w:val="22"/>
              </w:rPr>
              <w:t>1</w:t>
            </w:r>
          </w:p>
        </w:tc>
        <w:tc>
          <w:tcPr>
            <w:tcW w:w="1418" w:type="dxa"/>
            <w:shd w:val="clear" w:color="auto" w:fill="auto"/>
            <w:noWrap/>
            <w:vAlign w:val="center"/>
          </w:tcPr>
          <w:p w:rsidR="00960F7A" w:rsidRPr="00D17C46" w:rsidRDefault="00960F7A" w:rsidP="00E8251F">
            <w:pPr>
              <w:jc w:val="center"/>
              <w:rPr>
                <w:sz w:val="22"/>
                <w:szCs w:val="22"/>
              </w:rPr>
            </w:pPr>
            <w:r>
              <w:rPr>
                <w:sz w:val="22"/>
                <w:szCs w:val="22"/>
              </w:rPr>
              <w:t>1,4</w:t>
            </w:r>
          </w:p>
        </w:tc>
      </w:tr>
      <w:tr w:rsidR="00960F7A" w:rsidRPr="00D17C46" w:rsidTr="00E8251F">
        <w:trPr>
          <w:trHeight w:hRule="exact" w:val="284"/>
        </w:trPr>
        <w:tc>
          <w:tcPr>
            <w:tcW w:w="3615" w:type="dxa"/>
            <w:shd w:val="clear" w:color="auto" w:fill="999999"/>
            <w:noWrap/>
            <w:vAlign w:val="center"/>
          </w:tcPr>
          <w:p w:rsidR="00960F7A" w:rsidRPr="00D17C46" w:rsidRDefault="00960F7A" w:rsidP="00E8251F">
            <w:pPr>
              <w:jc w:val="center"/>
              <w:rPr>
                <w:sz w:val="22"/>
                <w:szCs w:val="22"/>
              </w:rPr>
            </w:pPr>
            <w:r w:rsidRPr="00D17C46">
              <w:rPr>
                <w:sz w:val="22"/>
                <w:szCs w:val="22"/>
              </w:rPr>
              <w:t>Kurul Üyeleri</w:t>
            </w:r>
          </w:p>
        </w:tc>
        <w:tc>
          <w:tcPr>
            <w:tcW w:w="1106" w:type="dxa"/>
            <w:vAlign w:val="center"/>
          </w:tcPr>
          <w:p w:rsidR="00960F7A" w:rsidRPr="00D17C46" w:rsidRDefault="00960F7A" w:rsidP="00E8251F">
            <w:pPr>
              <w:jc w:val="center"/>
              <w:rPr>
                <w:sz w:val="22"/>
                <w:szCs w:val="22"/>
              </w:rPr>
            </w:pPr>
            <w:r>
              <w:rPr>
                <w:sz w:val="22"/>
                <w:szCs w:val="22"/>
              </w:rPr>
              <w:t>141</w:t>
            </w:r>
          </w:p>
        </w:tc>
        <w:tc>
          <w:tcPr>
            <w:tcW w:w="1418" w:type="dxa"/>
            <w:shd w:val="clear" w:color="auto" w:fill="auto"/>
            <w:noWrap/>
            <w:vAlign w:val="center"/>
          </w:tcPr>
          <w:p w:rsidR="00960F7A" w:rsidRPr="00D17C46" w:rsidRDefault="00960F7A" w:rsidP="00E8251F">
            <w:pPr>
              <w:jc w:val="center"/>
              <w:rPr>
                <w:sz w:val="22"/>
                <w:szCs w:val="22"/>
              </w:rPr>
            </w:pPr>
            <w:r w:rsidRPr="00D17C46">
              <w:rPr>
                <w:sz w:val="22"/>
                <w:szCs w:val="22"/>
              </w:rPr>
              <w:t>19</w:t>
            </w:r>
          </w:p>
        </w:tc>
        <w:tc>
          <w:tcPr>
            <w:tcW w:w="1418" w:type="dxa"/>
            <w:shd w:val="clear" w:color="auto" w:fill="auto"/>
            <w:noWrap/>
            <w:vAlign w:val="center"/>
          </w:tcPr>
          <w:p w:rsidR="00960F7A" w:rsidRPr="00D17C46" w:rsidRDefault="00960F7A" w:rsidP="00E8251F">
            <w:pPr>
              <w:jc w:val="center"/>
              <w:rPr>
                <w:sz w:val="22"/>
                <w:szCs w:val="22"/>
              </w:rPr>
            </w:pPr>
            <w:r>
              <w:rPr>
                <w:sz w:val="22"/>
                <w:szCs w:val="22"/>
              </w:rPr>
              <w:t>13,4</w:t>
            </w:r>
          </w:p>
        </w:tc>
      </w:tr>
      <w:tr w:rsidR="00960F7A" w:rsidRPr="00D17C46" w:rsidTr="00E8251F">
        <w:trPr>
          <w:trHeight w:hRule="exact" w:val="284"/>
        </w:trPr>
        <w:tc>
          <w:tcPr>
            <w:tcW w:w="3615" w:type="dxa"/>
            <w:shd w:val="clear" w:color="auto" w:fill="999999"/>
            <w:noWrap/>
            <w:vAlign w:val="center"/>
          </w:tcPr>
          <w:p w:rsidR="00960F7A" w:rsidRPr="00D17C46" w:rsidRDefault="00960F7A" w:rsidP="00E8251F">
            <w:pPr>
              <w:jc w:val="center"/>
              <w:rPr>
                <w:sz w:val="22"/>
                <w:szCs w:val="22"/>
              </w:rPr>
            </w:pPr>
            <w:r w:rsidRPr="00D17C46">
              <w:rPr>
                <w:sz w:val="22"/>
                <w:szCs w:val="22"/>
              </w:rPr>
              <w:t>Kurum Bünyesindeki Başkanlar</w:t>
            </w:r>
          </w:p>
        </w:tc>
        <w:tc>
          <w:tcPr>
            <w:tcW w:w="1106" w:type="dxa"/>
            <w:vAlign w:val="center"/>
          </w:tcPr>
          <w:p w:rsidR="00960F7A" w:rsidRPr="00D17C46" w:rsidRDefault="00960F7A" w:rsidP="00E8251F">
            <w:pPr>
              <w:jc w:val="center"/>
              <w:rPr>
                <w:sz w:val="22"/>
                <w:szCs w:val="22"/>
              </w:rPr>
            </w:pPr>
            <w:r>
              <w:rPr>
                <w:sz w:val="22"/>
                <w:szCs w:val="22"/>
              </w:rPr>
              <w:t>42</w:t>
            </w:r>
          </w:p>
        </w:tc>
        <w:tc>
          <w:tcPr>
            <w:tcW w:w="1418" w:type="dxa"/>
            <w:shd w:val="clear" w:color="auto" w:fill="auto"/>
            <w:noWrap/>
            <w:vAlign w:val="center"/>
          </w:tcPr>
          <w:p w:rsidR="00960F7A" w:rsidRPr="00D17C46" w:rsidRDefault="00960F7A" w:rsidP="00E8251F">
            <w:pPr>
              <w:jc w:val="center"/>
              <w:rPr>
                <w:sz w:val="22"/>
                <w:szCs w:val="22"/>
              </w:rPr>
            </w:pPr>
            <w:r w:rsidRPr="00D17C46">
              <w:rPr>
                <w:sz w:val="22"/>
                <w:szCs w:val="22"/>
              </w:rPr>
              <w:t>8</w:t>
            </w:r>
          </w:p>
        </w:tc>
        <w:tc>
          <w:tcPr>
            <w:tcW w:w="1418" w:type="dxa"/>
            <w:shd w:val="clear" w:color="auto" w:fill="auto"/>
            <w:noWrap/>
            <w:vAlign w:val="center"/>
          </w:tcPr>
          <w:p w:rsidR="00960F7A" w:rsidRPr="00D17C46" w:rsidRDefault="00960F7A" w:rsidP="00E8251F">
            <w:pPr>
              <w:jc w:val="center"/>
              <w:rPr>
                <w:sz w:val="22"/>
                <w:szCs w:val="22"/>
              </w:rPr>
            </w:pPr>
            <w:r>
              <w:rPr>
                <w:sz w:val="22"/>
                <w:szCs w:val="22"/>
              </w:rPr>
              <w:t>19</w:t>
            </w:r>
          </w:p>
        </w:tc>
      </w:tr>
      <w:tr w:rsidR="00960F7A" w:rsidRPr="00D17C46" w:rsidTr="00E8251F">
        <w:trPr>
          <w:trHeight w:hRule="exact" w:val="284"/>
        </w:trPr>
        <w:tc>
          <w:tcPr>
            <w:tcW w:w="3615" w:type="dxa"/>
            <w:shd w:val="clear" w:color="auto" w:fill="999999"/>
            <w:noWrap/>
            <w:vAlign w:val="center"/>
          </w:tcPr>
          <w:p w:rsidR="00960F7A" w:rsidRPr="00D17C46" w:rsidRDefault="00960F7A" w:rsidP="00E8251F">
            <w:pPr>
              <w:jc w:val="center"/>
              <w:rPr>
                <w:sz w:val="22"/>
                <w:szCs w:val="22"/>
              </w:rPr>
            </w:pPr>
            <w:r w:rsidRPr="00D17C46">
              <w:rPr>
                <w:sz w:val="22"/>
                <w:szCs w:val="22"/>
              </w:rPr>
              <w:t>Daire Başkanı</w:t>
            </w:r>
          </w:p>
        </w:tc>
        <w:tc>
          <w:tcPr>
            <w:tcW w:w="1106" w:type="dxa"/>
            <w:vAlign w:val="center"/>
          </w:tcPr>
          <w:p w:rsidR="00960F7A" w:rsidRPr="00D17C46" w:rsidRDefault="00960F7A" w:rsidP="00E8251F">
            <w:pPr>
              <w:jc w:val="center"/>
              <w:rPr>
                <w:sz w:val="22"/>
                <w:szCs w:val="22"/>
              </w:rPr>
            </w:pPr>
            <w:r>
              <w:rPr>
                <w:sz w:val="22"/>
                <w:szCs w:val="22"/>
              </w:rPr>
              <w:t>2108</w:t>
            </w:r>
          </w:p>
        </w:tc>
        <w:tc>
          <w:tcPr>
            <w:tcW w:w="1418" w:type="dxa"/>
            <w:shd w:val="clear" w:color="auto" w:fill="auto"/>
            <w:noWrap/>
            <w:vAlign w:val="center"/>
          </w:tcPr>
          <w:p w:rsidR="00960F7A" w:rsidRPr="00D17C46" w:rsidRDefault="00960F7A" w:rsidP="00E8251F">
            <w:pPr>
              <w:jc w:val="center"/>
              <w:rPr>
                <w:sz w:val="22"/>
                <w:szCs w:val="22"/>
              </w:rPr>
            </w:pPr>
            <w:r w:rsidRPr="00D17C46">
              <w:rPr>
                <w:sz w:val="22"/>
                <w:szCs w:val="22"/>
              </w:rPr>
              <w:t>302</w:t>
            </w:r>
          </w:p>
        </w:tc>
        <w:tc>
          <w:tcPr>
            <w:tcW w:w="1418" w:type="dxa"/>
            <w:shd w:val="clear" w:color="auto" w:fill="auto"/>
            <w:noWrap/>
            <w:vAlign w:val="center"/>
          </w:tcPr>
          <w:p w:rsidR="00960F7A" w:rsidRPr="00D17C46" w:rsidRDefault="00960F7A" w:rsidP="00E8251F">
            <w:pPr>
              <w:jc w:val="center"/>
              <w:rPr>
                <w:sz w:val="22"/>
                <w:szCs w:val="22"/>
              </w:rPr>
            </w:pPr>
            <w:r>
              <w:rPr>
                <w:sz w:val="22"/>
                <w:szCs w:val="22"/>
              </w:rPr>
              <w:t>14,3</w:t>
            </w:r>
          </w:p>
        </w:tc>
      </w:tr>
    </w:tbl>
    <w:p w:rsidR="00960F7A" w:rsidRPr="00D17C46" w:rsidRDefault="00960F7A" w:rsidP="00960F7A">
      <w:pPr>
        <w:ind w:firstLine="284"/>
        <w:rPr>
          <w:bCs/>
          <w:sz w:val="22"/>
          <w:szCs w:val="22"/>
        </w:rPr>
      </w:pPr>
      <w:r w:rsidRPr="00D17C46">
        <w:rPr>
          <w:b/>
          <w:bCs/>
          <w:sz w:val="22"/>
          <w:szCs w:val="22"/>
        </w:rPr>
        <w:t>Kaynak:</w:t>
      </w:r>
      <w:r w:rsidRPr="00D17C46">
        <w:rPr>
          <w:bCs/>
          <w:sz w:val="22"/>
          <w:szCs w:val="22"/>
        </w:rPr>
        <w:t xml:space="preserve"> </w:t>
      </w:r>
      <w:r w:rsidRPr="00BF5A39">
        <w:rPr>
          <w:bCs/>
          <w:i/>
          <w:sz w:val="22"/>
          <w:szCs w:val="22"/>
        </w:rPr>
        <w:t>Devlet Personel Başkanlığı</w:t>
      </w:r>
      <w:r w:rsidRPr="00D17C46">
        <w:rPr>
          <w:bCs/>
          <w:sz w:val="22"/>
          <w:szCs w:val="22"/>
        </w:rPr>
        <w:t xml:space="preserve">, </w:t>
      </w:r>
      <w:r>
        <w:rPr>
          <w:bCs/>
          <w:sz w:val="22"/>
          <w:szCs w:val="22"/>
        </w:rPr>
        <w:t>(</w:t>
      </w:r>
      <w:r w:rsidRPr="00D17C46">
        <w:rPr>
          <w:bCs/>
          <w:sz w:val="22"/>
          <w:szCs w:val="22"/>
        </w:rPr>
        <w:t>Mayıs 2011</w:t>
      </w:r>
      <w:r>
        <w:rPr>
          <w:bCs/>
          <w:sz w:val="22"/>
          <w:szCs w:val="22"/>
        </w:rPr>
        <w:t xml:space="preserve"> verileri)</w:t>
      </w:r>
    </w:p>
    <w:p w:rsidR="00B014DE" w:rsidRPr="00D17C46" w:rsidRDefault="00B014DE" w:rsidP="00B014DE">
      <w:pPr>
        <w:rPr>
          <w:sz w:val="22"/>
          <w:szCs w:val="22"/>
        </w:rPr>
      </w:pPr>
    </w:p>
    <w:p w:rsidR="00B014DE" w:rsidRPr="003D14DA" w:rsidRDefault="00B4173C" w:rsidP="00B014DE">
      <w:pPr>
        <w:rPr>
          <w:sz w:val="30"/>
          <w:szCs w:val="30"/>
          <w:u w:val="single"/>
        </w:rPr>
      </w:pPr>
      <w:r w:rsidRPr="003D14DA">
        <w:rPr>
          <w:b/>
          <w:bCs/>
          <w:sz w:val="30"/>
          <w:szCs w:val="30"/>
          <w:u w:val="single"/>
        </w:rPr>
        <w:t>BANKACILIK DÜZENLEME VE DENETLEME KURULU</w:t>
      </w:r>
      <w:r w:rsidR="001A5190" w:rsidRPr="003D14DA">
        <w:rPr>
          <w:bCs/>
          <w:sz w:val="30"/>
          <w:szCs w:val="30"/>
          <w:u w:val="single"/>
        </w:rPr>
        <w:t xml:space="preserve"> </w:t>
      </w:r>
    </w:p>
    <w:p w:rsidR="00A07280" w:rsidRPr="00D17C46" w:rsidRDefault="00A07280" w:rsidP="00A07280">
      <w:pPr>
        <w:rPr>
          <w:b/>
          <w:bCs/>
          <w:sz w:val="22"/>
          <w:szCs w:val="22"/>
          <w:u w:val="single"/>
        </w:rPr>
      </w:pPr>
    </w:p>
    <w:p w:rsidR="00A07280" w:rsidRPr="00D17C46" w:rsidRDefault="00A07280" w:rsidP="00A07280">
      <w:pPr>
        <w:rPr>
          <w:sz w:val="22"/>
          <w:szCs w:val="22"/>
        </w:rPr>
      </w:pPr>
    </w:p>
    <w:tbl>
      <w:tblPr>
        <w:tblW w:w="0" w:type="auto"/>
        <w:tblInd w:w="284" w:type="dxa"/>
        <w:tblLayout w:type="fixed"/>
        <w:tblCellMar>
          <w:left w:w="70" w:type="dxa"/>
          <w:right w:w="70" w:type="dxa"/>
        </w:tblCellMar>
        <w:tblLook w:val="0000"/>
      </w:tblPr>
      <w:tblGrid>
        <w:gridCol w:w="3119"/>
        <w:gridCol w:w="1418"/>
        <w:gridCol w:w="1418"/>
        <w:gridCol w:w="1418"/>
      </w:tblGrid>
      <w:tr w:rsidR="006851DD" w:rsidRPr="00D17C46" w:rsidTr="00FE562E">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shd w:val="clear" w:color="auto" w:fill="999999"/>
            <w:vAlign w:val="center"/>
          </w:tcPr>
          <w:p w:rsidR="006851DD" w:rsidRPr="00D17C46" w:rsidRDefault="006851DD" w:rsidP="00837784">
            <w:pPr>
              <w:jc w:val="center"/>
              <w:rPr>
                <w:b/>
                <w:bCs/>
                <w:sz w:val="22"/>
                <w:szCs w:val="22"/>
              </w:rPr>
            </w:pPr>
            <w:r w:rsidRPr="00D17C46">
              <w:rPr>
                <w:b/>
                <w:bCs/>
                <w:sz w:val="22"/>
                <w:szCs w:val="22"/>
              </w:rPr>
              <w:t>UNVAN</w:t>
            </w:r>
          </w:p>
        </w:tc>
        <w:tc>
          <w:tcPr>
            <w:tcW w:w="1418" w:type="dxa"/>
            <w:tcBorders>
              <w:top w:val="single" w:sz="6" w:space="0" w:color="auto"/>
              <w:left w:val="single" w:sz="6" w:space="0" w:color="auto"/>
              <w:bottom w:val="single" w:sz="6" w:space="0" w:color="auto"/>
              <w:right w:val="single" w:sz="6" w:space="0" w:color="auto"/>
            </w:tcBorders>
            <w:shd w:val="clear" w:color="auto" w:fill="999999"/>
            <w:vAlign w:val="center"/>
          </w:tcPr>
          <w:p w:rsidR="006851DD" w:rsidRPr="00D17C46" w:rsidRDefault="00AF77A5" w:rsidP="00837784">
            <w:pPr>
              <w:jc w:val="center"/>
              <w:rPr>
                <w:b/>
                <w:bCs/>
                <w:sz w:val="22"/>
                <w:szCs w:val="22"/>
              </w:rPr>
            </w:pPr>
            <w:r>
              <w:rPr>
                <w:b/>
                <w:bCs/>
                <w:sz w:val="22"/>
                <w:szCs w:val="22"/>
              </w:rPr>
              <w:t>TOPLAM SAYI</w:t>
            </w:r>
            <w:r w:rsidR="006851DD" w:rsidRPr="00D17C46">
              <w:rPr>
                <w:b/>
                <w:bCs/>
                <w:sz w:val="22"/>
                <w:szCs w:val="22"/>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999999"/>
            <w:vAlign w:val="center"/>
          </w:tcPr>
          <w:p w:rsidR="006851DD" w:rsidRPr="00D17C46" w:rsidRDefault="00AF77A5" w:rsidP="00837784">
            <w:pPr>
              <w:jc w:val="center"/>
              <w:rPr>
                <w:b/>
                <w:bCs/>
                <w:sz w:val="22"/>
                <w:szCs w:val="22"/>
              </w:rPr>
            </w:pPr>
            <w:r>
              <w:rPr>
                <w:b/>
                <w:bCs/>
                <w:sz w:val="22"/>
                <w:szCs w:val="22"/>
              </w:rPr>
              <w:t>KADIN SAYISI</w:t>
            </w:r>
          </w:p>
        </w:tc>
        <w:tc>
          <w:tcPr>
            <w:tcW w:w="1418" w:type="dxa"/>
            <w:tcBorders>
              <w:top w:val="single" w:sz="6" w:space="0" w:color="auto"/>
              <w:left w:val="single" w:sz="6" w:space="0" w:color="auto"/>
              <w:bottom w:val="single" w:sz="6" w:space="0" w:color="auto"/>
              <w:right w:val="single" w:sz="6" w:space="0" w:color="auto"/>
            </w:tcBorders>
            <w:shd w:val="clear" w:color="auto" w:fill="999999"/>
            <w:vAlign w:val="center"/>
          </w:tcPr>
          <w:p w:rsidR="006851DD" w:rsidRPr="00D17C46" w:rsidRDefault="006851DD" w:rsidP="00837784">
            <w:pPr>
              <w:jc w:val="center"/>
              <w:rPr>
                <w:b/>
                <w:bCs/>
                <w:sz w:val="22"/>
                <w:szCs w:val="22"/>
              </w:rPr>
            </w:pPr>
            <w:r w:rsidRPr="00D17C46">
              <w:rPr>
                <w:b/>
                <w:bCs/>
                <w:sz w:val="22"/>
                <w:szCs w:val="22"/>
              </w:rPr>
              <w:t xml:space="preserve">KADIN </w:t>
            </w:r>
            <w:r w:rsidR="00AF77A5">
              <w:rPr>
                <w:b/>
                <w:bCs/>
                <w:sz w:val="22"/>
                <w:szCs w:val="22"/>
              </w:rPr>
              <w:t xml:space="preserve">ORANI </w:t>
            </w:r>
            <w:r w:rsidRPr="00D17C46">
              <w:rPr>
                <w:b/>
                <w:bCs/>
                <w:sz w:val="22"/>
                <w:szCs w:val="22"/>
              </w:rPr>
              <w:t xml:space="preserve">% </w:t>
            </w:r>
          </w:p>
        </w:tc>
      </w:tr>
      <w:tr w:rsidR="00AF77A5" w:rsidRPr="00D17C46" w:rsidTr="00FE562E">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shd w:val="clear" w:color="auto" w:fill="999999"/>
            <w:vAlign w:val="center"/>
          </w:tcPr>
          <w:p w:rsidR="00AF77A5" w:rsidRPr="00D17C46" w:rsidRDefault="00AF77A5" w:rsidP="00837784">
            <w:pPr>
              <w:jc w:val="center"/>
              <w:rPr>
                <w:sz w:val="22"/>
                <w:szCs w:val="22"/>
              </w:rPr>
            </w:pPr>
            <w:r w:rsidRPr="00D17C46">
              <w:rPr>
                <w:sz w:val="22"/>
                <w:szCs w:val="22"/>
              </w:rPr>
              <w:t>Başkan</w:t>
            </w:r>
          </w:p>
        </w:tc>
        <w:tc>
          <w:tcPr>
            <w:tcW w:w="1418" w:type="dxa"/>
            <w:tcBorders>
              <w:top w:val="single" w:sz="6" w:space="0" w:color="auto"/>
              <w:left w:val="single" w:sz="6" w:space="0" w:color="auto"/>
              <w:bottom w:val="single" w:sz="6" w:space="0" w:color="auto"/>
              <w:right w:val="single" w:sz="6" w:space="0" w:color="auto"/>
            </w:tcBorders>
            <w:vAlign w:val="center"/>
          </w:tcPr>
          <w:p w:rsidR="00AF77A5" w:rsidRPr="00D17C46" w:rsidRDefault="00AF77A5" w:rsidP="00612794">
            <w:pPr>
              <w:jc w:val="center"/>
              <w:rPr>
                <w:sz w:val="22"/>
                <w:szCs w:val="22"/>
              </w:rPr>
            </w:pPr>
            <w:r w:rsidRPr="00D17C46">
              <w:rPr>
                <w:sz w:val="22"/>
                <w:szCs w:val="22"/>
              </w:rPr>
              <w:t>1</w:t>
            </w:r>
          </w:p>
        </w:tc>
        <w:tc>
          <w:tcPr>
            <w:tcW w:w="1418" w:type="dxa"/>
            <w:tcBorders>
              <w:top w:val="single" w:sz="6" w:space="0" w:color="auto"/>
              <w:left w:val="single" w:sz="6" w:space="0" w:color="auto"/>
              <w:bottom w:val="single" w:sz="6" w:space="0" w:color="auto"/>
              <w:right w:val="single" w:sz="6" w:space="0" w:color="auto"/>
            </w:tcBorders>
            <w:vAlign w:val="center"/>
          </w:tcPr>
          <w:p w:rsidR="00AF77A5" w:rsidRPr="00D17C46" w:rsidRDefault="00AF77A5" w:rsidP="00837784">
            <w:pPr>
              <w:jc w:val="center"/>
              <w:rPr>
                <w:sz w:val="22"/>
                <w:szCs w:val="22"/>
              </w:rPr>
            </w:pPr>
            <w:r>
              <w:rPr>
                <w:sz w:val="22"/>
                <w:szCs w:val="22"/>
              </w:rPr>
              <w:t>0</w:t>
            </w: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AF77A5" w:rsidRPr="00D17C46" w:rsidRDefault="00AF77A5" w:rsidP="00837784">
            <w:pPr>
              <w:jc w:val="center"/>
              <w:rPr>
                <w:sz w:val="22"/>
                <w:szCs w:val="22"/>
              </w:rPr>
            </w:pPr>
            <w:r>
              <w:rPr>
                <w:sz w:val="22"/>
                <w:szCs w:val="22"/>
              </w:rPr>
              <w:t>0</w:t>
            </w:r>
          </w:p>
        </w:tc>
      </w:tr>
      <w:tr w:rsidR="00AF77A5" w:rsidRPr="00D17C46" w:rsidTr="00FE562E">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shd w:val="clear" w:color="auto" w:fill="999999"/>
            <w:vAlign w:val="center"/>
          </w:tcPr>
          <w:p w:rsidR="00AF77A5" w:rsidRPr="00D17C46" w:rsidRDefault="00AF77A5" w:rsidP="00837784">
            <w:pPr>
              <w:jc w:val="center"/>
              <w:rPr>
                <w:sz w:val="22"/>
                <w:szCs w:val="22"/>
              </w:rPr>
            </w:pPr>
            <w:r w:rsidRPr="00D17C46">
              <w:rPr>
                <w:sz w:val="22"/>
                <w:szCs w:val="22"/>
              </w:rPr>
              <w:t>İkinci Başkan</w:t>
            </w:r>
          </w:p>
        </w:tc>
        <w:tc>
          <w:tcPr>
            <w:tcW w:w="1418" w:type="dxa"/>
            <w:tcBorders>
              <w:top w:val="single" w:sz="6" w:space="0" w:color="auto"/>
              <w:left w:val="single" w:sz="6" w:space="0" w:color="auto"/>
              <w:bottom w:val="single" w:sz="6" w:space="0" w:color="auto"/>
              <w:right w:val="single" w:sz="6" w:space="0" w:color="auto"/>
            </w:tcBorders>
            <w:vAlign w:val="center"/>
          </w:tcPr>
          <w:p w:rsidR="00AF77A5" w:rsidRPr="00D17C46" w:rsidRDefault="00AF77A5" w:rsidP="00612794">
            <w:pPr>
              <w:jc w:val="center"/>
              <w:rPr>
                <w:sz w:val="22"/>
                <w:szCs w:val="22"/>
              </w:rPr>
            </w:pPr>
            <w:r w:rsidRPr="00D17C46">
              <w:rPr>
                <w:sz w:val="22"/>
                <w:szCs w:val="22"/>
              </w:rPr>
              <w:t>1</w:t>
            </w:r>
          </w:p>
        </w:tc>
        <w:tc>
          <w:tcPr>
            <w:tcW w:w="1418" w:type="dxa"/>
            <w:tcBorders>
              <w:top w:val="single" w:sz="6" w:space="0" w:color="auto"/>
              <w:left w:val="single" w:sz="6" w:space="0" w:color="auto"/>
              <w:bottom w:val="single" w:sz="6" w:space="0" w:color="auto"/>
              <w:right w:val="single" w:sz="6" w:space="0" w:color="auto"/>
            </w:tcBorders>
            <w:vAlign w:val="center"/>
          </w:tcPr>
          <w:p w:rsidR="00AF77A5" w:rsidRPr="00D17C46" w:rsidRDefault="00AF77A5" w:rsidP="00837784">
            <w:pPr>
              <w:jc w:val="center"/>
              <w:rPr>
                <w:sz w:val="22"/>
                <w:szCs w:val="22"/>
              </w:rPr>
            </w:pPr>
            <w:r>
              <w:rPr>
                <w:sz w:val="22"/>
                <w:szCs w:val="22"/>
              </w:rPr>
              <w:t>0</w:t>
            </w: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AF77A5" w:rsidRPr="00D17C46" w:rsidRDefault="00AF77A5" w:rsidP="00837784">
            <w:pPr>
              <w:jc w:val="center"/>
              <w:rPr>
                <w:sz w:val="22"/>
                <w:szCs w:val="22"/>
              </w:rPr>
            </w:pPr>
            <w:r>
              <w:rPr>
                <w:sz w:val="22"/>
                <w:szCs w:val="22"/>
              </w:rPr>
              <w:t>0</w:t>
            </w:r>
          </w:p>
        </w:tc>
      </w:tr>
      <w:tr w:rsidR="00AF77A5" w:rsidRPr="00D17C46" w:rsidTr="00FE562E">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shd w:val="clear" w:color="auto" w:fill="999999"/>
            <w:vAlign w:val="center"/>
          </w:tcPr>
          <w:p w:rsidR="00AF77A5" w:rsidRPr="00D17C46" w:rsidRDefault="00AF77A5" w:rsidP="00837784">
            <w:pPr>
              <w:jc w:val="center"/>
              <w:rPr>
                <w:sz w:val="22"/>
                <w:szCs w:val="22"/>
              </w:rPr>
            </w:pPr>
            <w:r w:rsidRPr="00D17C46">
              <w:rPr>
                <w:sz w:val="22"/>
                <w:szCs w:val="22"/>
              </w:rPr>
              <w:t>Kurul Üyeleri</w:t>
            </w:r>
          </w:p>
        </w:tc>
        <w:tc>
          <w:tcPr>
            <w:tcW w:w="1418" w:type="dxa"/>
            <w:tcBorders>
              <w:top w:val="single" w:sz="6" w:space="0" w:color="auto"/>
              <w:left w:val="single" w:sz="6" w:space="0" w:color="auto"/>
              <w:bottom w:val="single" w:sz="6" w:space="0" w:color="auto"/>
              <w:right w:val="single" w:sz="6" w:space="0" w:color="auto"/>
            </w:tcBorders>
            <w:vAlign w:val="center"/>
          </w:tcPr>
          <w:p w:rsidR="00AF77A5" w:rsidRPr="00D17C46" w:rsidRDefault="00AF77A5" w:rsidP="00612794">
            <w:pPr>
              <w:jc w:val="center"/>
              <w:rPr>
                <w:sz w:val="22"/>
                <w:szCs w:val="22"/>
              </w:rPr>
            </w:pPr>
            <w:r w:rsidRPr="00D17C46">
              <w:rPr>
                <w:sz w:val="22"/>
                <w:szCs w:val="22"/>
              </w:rPr>
              <w:t>4</w:t>
            </w:r>
          </w:p>
        </w:tc>
        <w:tc>
          <w:tcPr>
            <w:tcW w:w="1418" w:type="dxa"/>
            <w:tcBorders>
              <w:top w:val="single" w:sz="6" w:space="0" w:color="auto"/>
              <w:left w:val="single" w:sz="6" w:space="0" w:color="auto"/>
              <w:bottom w:val="single" w:sz="6" w:space="0" w:color="auto"/>
              <w:right w:val="single" w:sz="6" w:space="0" w:color="auto"/>
            </w:tcBorders>
            <w:vAlign w:val="center"/>
          </w:tcPr>
          <w:p w:rsidR="00AF77A5" w:rsidRPr="00D17C46" w:rsidRDefault="00AF77A5" w:rsidP="00837784">
            <w:pPr>
              <w:jc w:val="center"/>
              <w:rPr>
                <w:sz w:val="22"/>
                <w:szCs w:val="22"/>
              </w:rPr>
            </w:pPr>
            <w:r>
              <w:rPr>
                <w:sz w:val="22"/>
                <w:szCs w:val="22"/>
              </w:rPr>
              <w:t>0</w:t>
            </w: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AF77A5" w:rsidRPr="00D17C46" w:rsidRDefault="00AF77A5" w:rsidP="00837784">
            <w:pPr>
              <w:jc w:val="center"/>
              <w:rPr>
                <w:sz w:val="22"/>
                <w:szCs w:val="22"/>
              </w:rPr>
            </w:pPr>
            <w:r>
              <w:rPr>
                <w:sz w:val="22"/>
                <w:szCs w:val="22"/>
              </w:rPr>
              <w:t>0</w:t>
            </w:r>
          </w:p>
        </w:tc>
      </w:tr>
    </w:tbl>
    <w:p w:rsidR="00A07280" w:rsidRPr="00D17C46" w:rsidRDefault="00A07280" w:rsidP="00305970">
      <w:pPr>
        <w:ind w:firstLine="284"/>
        <w:rPr>
          <w:i/>
          <w:sz w:val="22"/>
          <w:szCs w:val="22"/>
        </w:rPr>
      </w:pPr>
      <w:r w:rsidRPr="0012568F">
        <w:rPr>
          <w:b/>
          <w:sz w:val="22"/>
          <w:szCs w:val="22"/>
        </w:rPr>
        <w:t>Kaynak:</w:t>
      </w:r>
      <w:r w:rsidRPr="00D17C46">
        <w:rPr>
          <w:i/>
          <w:sz w:val="22"/>
          <w:szCs w:val="22"/>
        </w:rPr>
        <w:t xml:space="preserve"> </w:t>
      </w:r>
      <w:hyperlink r:id="rId10" w:history="1">
        <w:r w:rsidRPr="00D17C46">
          <w:rPr>
            <w:rStyle w:val="Kpr"/>
            <w:i/>
            <w:sz w:val="22"/>
            <w:szCs w:val="22"/>
          </w:rPr>
          <w:t>www.bddk.org.tr</w:t>
        </w:r>
      </w:hyperlink>
      <w:r w:rsidRPr="00D17C46">
        <w:rPr>
          <w:i/>
          <w:sz w:val="22"/>
          <w:szCs w:val="22"/>
        </w:rPr>
        <w:t xml:space="preserve">, </w:t>
      </w:r>
      <w:r w:rsidR="006851DD" w:rsidRPr="00D17C46">
        <w:rPr>
          <w:i/>
          <w:sz w:val="22"/>
          <w:szCs w:val="22"/>
        </w:rPr>
        <w:t>Şubat 2012</w:t>
      </w:r>
    </w:p>
    <w:p w:rsidR="00A07280" w:rsidRPr="00D17C46" w:rsidRDefault="00A07280" w:rsidP="00A07280">
      <w:pPr>
        <w:rPr>
          <w:i/>
          <w:sz w:val="22"/>
          <w:szCs w:val="22"/>
        </w:rPr>
      </w:pPr>
    </w:p>
    <w:p w:rsidR="00D17C46" w:rsidRDefault="00D17C46" w:rsidP="00B014DE">
      <w:pPr>
        <w:rPr>
          <w:b/>
          <w:sz w:val="22"/>
          <w:szCs w:val="22"/>
          <w:u w:val="single"/>
        </w:rPr>
      </w:pPr>
    </w:p>
    <w:p w:rsidR="00960F7A" w:rsidRPr="003D14DA" w:rsidRDefault="00960F7A" w:rsidP="00960F7A">
      <w:pPr>
        <w:rPr>
          <w:sz w:val="30"/>
          <w:szCs w:val="30"/>
          <w:u w:val="single"/>
        </w:rPr>
      </w:pPr>
      <w:r>
        <w:rPr>
          <w:b/>
          <w:bCs/>
          <w:sz w:val="30"/>
          <w:szCs w:val="30"/>
          <w:u w:val="single"/>
        </w:rPr>
        <w:t>RADYO VE TELEVİZYON ÜST KURULU (</w:t>
      </w:r>
      <w:r w:rsidRPr="003D14DA">
        <w:rPr>
          <w:b/>
          <w:bCs/>
          <w:sz w:val="30"/>
          <w:szCs w:val="30"/>
          <w:u w:val="single"/>
        </w:rPr>
        <w:t>RTÜK</w:t>
      </w:r>
      <w:r>
        <w:rPr>
          <w:b/>
          <w:bCs/>
          <w:sz w:val="30"/>
          <w:szCs w:val="30"/>
          <w:u w:val="single"/>
        </w:rPr>
        <w:t>)</w:t>
      </w:r>
    </w:p>
    <w:p w:rsidR="00960F7A" w:rsidRPr="00D17C46" w:rsidRDefault="00960F7A" w:rsidP="00960F7A">
      <w:pPr>
        <w:rPr>
          <w:sz w:val="22"/>
          <w:szCs w:val="22"/>
        </w:rPr>
      </w:pPr>
    </w:p>
    <w:tbl>
      <w:tblPr>
        <w:tblW w:w="0" w:type="auto"/>
        <w:tblInd w:w="284" w:type="dxa"/>
        <w:tblLayout w:type="fixed"/>
        <w:tblCellMar>
          <w:left w:w="70" w:type="dxa"/>
          <w:right w:w="70" w:type="dxa"/>
        </w:tblCellMar>
        <w:tblLook w:val="0000"/>
      </w:tblPr>
      <w:tblGrid>
        <w:gridCol w:w="2835"/>
        <w:gridCol w:w="1418"/>
        <w:gridCol w:w="1418"/>
        <w:gridCol w:w="1418"/>
      </w:tblGrid>
      <w:tr w:rsidR="00960F7A" w:rsidRPr="00D17C46" w:rsidTr="00E8251F">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shd w:val="clear" w:color="auto" w:fill="999999"/>
            <w:vAlign w:val="center"/>
          </w:tcPr>
          <w:p w:rsidR="00960F7A" w:rsidRPr="00D17C46" w:rsidRDefault="00960F7A" w:rsidP="00E8251F">
            <w:pPr>
              <w:jc w:val="center"/>
              <w:rPr>
                <w:b/>
                <w:bCs/>
                <w:sz w:val="22"/>
                <w:szCs w:val="22"/>
              </w:rPr>
            </w:pPr>
          </w:p>
          <w:p w:rsidR="00960F7A" w:rsidRPr="00D17C46" w:rsidRDefault="00960F7A" w:rsidP="00E8251F">
            <w:pPr>
              <w:jc w:val="center"/>
              <w:rPr>
                <w:b/>
                <w:bCs/>
                <w:sz w:val="22"/>
                <w:szCs w:val="22"/>
              </w:rPr>
            </w:pPr>
            <w:r w:rsidRPr="00D17C46">
              <w:rPr>
                <w:b/>
                <w:bCs/>
                <w:sz w:val="22"/>
                <w:szCs w:val="22"/>
              </w:rPr>
              <w:t>UNVAN</w:t>
            </w:r>
            <w:r>
              <w:rPr>
                <w:b/>
                <w:bCs/>
                <w:sz w:val="22"/>
                <w:szCs w:val="22"/>
              </w:rPr>
              <w:t>/KURUL</w:t>
            </w:r>
          </w:p>
          <w:p w:rsidR="00960F7A" w:rsidRPr="00D17C46" w:rsidRDefault="00960F7A" w:rsidP="00E8251F">
            <w:pPr>
              <w:jc w:val="center"/>
              <w:rPr>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999999"/>
            <w:vAlign w:val="center"/>
          </w:tcPr>
          <w:p w:rsidR="00960F7A" w:rsidRPr="00D17C46" w:rsidRDefault="00960F7A" w:rsidP="00E8251F">
            <w:pPr>
              <w:jc w:val="center"/>
              <w:rPr>
                <w:b/>
                <w:bCs/>
                <w:sz w:val="22"/>
                <w:szCs w:val="22"/>
              </w:rPr>
            </w:pPr>
          </w:p>
          <w:p w:rsidR="00960F7A" w:rsidRPr="00D17C46" w:rsidRDefault="00960F7A" w:rsidP="00E8251F">
            <w:pPr>
              <w:jc w:val="center"/>
              <w:rPr>
                <w:b/>
                <w:bCs/>
                <w:sz w:val="22"/>
                <w:szCs w:val="22"/>
              </w:rPr>
            </w:pPr>
            <w:r w:rsidRPr="00D17C46">
              <w:rPr>
                <w:b/>
                <w:bCs/>
                <w:sz w:val="22"/>
                <w:szCs w:val="22"/>
              </w:rPr>
              <w:t>TOPLAM</w:t>
            </w:r>
            <w:r>
              <w:rPr>
                <w:b/>
                <w:bCs/>
                <w:sz w:val="22"/>
                <w:szCs w:val="22"/>
              </w:rPr>
              <w:t xml:space="preserve"> SAYI</w:t>
            </w:r>
          </w:p>
        </w:tc>
        <w:tc>
          <w:tcPr>
            <w:tcW w:w="1418" w:type="dxa"/>
            <w:tcBorders>
              <w:top w:val="single" w:sz="6" w:space="0" w:color="auto"/>
              <w:left w:val="single" w:sz="6" w:space="0" w:color="auto"/>
              <w:bottom w:val="single" w:sz="6" w:space="0" w:color="auto"/>
              <w:right w:val="single" w:sz="6" w:space="0" w:color="auto"/>
            </w:tcBorders>
            <w:shd w:val="clear" w:color="auto" w:fill="999999"/>
            <w:vAlign w:val="center"/>
          </w:tcPr>
          <w:p w:rsidR="00960F7A" w:rsidRPr="00D17C46" w:rsidRDefault="00960F7A" w:rsidP="00E8251F">
            <w:pPr>
              <w:jc w:val="center"/>
              <w:rPr>
                <w:b/>
                <w:bCs/>
                <w:sz w:val="22"/>
                <w:szCs w:val="22"/>
              </w:rPr>
            </w:pPr>
          </w:p>
          <w:p w:rsidR="00960F7A" w:rsidRPr="00D17C46" w:rsidRDefault="00960F7A" w:rsidP="00E8251F">
            <w:pPr>
              <w:jc w:val="center"/>
              <w:rPr>
                <w:b/>
                <w:bCs/>
                <w:sz w:val="22"/>
                <w:szCs w:val="22"/>
              </w:rPr>
            </w:pPr>
            <w:r w:rsidRPr="00D17C46">
              <w:rPr>
                <w:b/>
                <w:bCs/>
                <w:sz w:val="22"/>
                <w:szCs w:val="22"/>
              </w:rPr>
              <w:t>KADIN</w:t>
            </w:r>
            <w:r>
              <w:rPr>
                <w:b/>
                <w:bCs/>
                <w:sz w:val="22"/>
                <w:szCs w:val="22"/>
              </w:rPr>
              <w:t xml:space="preserve"> SAYISI</w:t>
            </w:r>
          </w:p>
          <w:p w:rsidR="00960F7A" w:rsidRPr="00D17C46" w:rsidRDefault="00960F7A" w:rsidP="00E8251F">
            <w:pPr>
              <w:jc w:val="center"/>
              <w:rPr>
                <w:b/>
                <w:bCs/>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999999"/>
            <w:vAlign w:val="center"/>
          </w:tcPr>
          <w:p w:rsidR="00960F7A" w:rsidRPr="00D17C46" w:rsidRDefault="00960F7A" w:rsidP="00E8251F">
            <w:pPr>
              <w:jc w:val="center"/>
              <w:rPr>
                <w:b/>
                <w:bCs/>
                <w:sz w:val="22"/>
                <w:szCs w:val="22"/>
              </w:rPr>
            </w:pPr>
          </w:p>
          <w:p w:rsidR="00960F7A" w:rsidRPr="00D17C46" w:rsidRDefault="00960F7A" w:rsidP="00E8251F">
            <w:pPr>
              <w:jc w:val="center"/>
              <w:rPr>
                <w:b/>
                <w:bCs/>
                <w:sz w:val="22"/>
                <w:szCs w:val="22"/>
              </w:rPr>
            </w:pPr>
            <w:r>
              <w:rPr>
                <w:b/>
                <w:bCs/>
                <w:sz w:val="22"/>
                <w:szCs w:val="22"/>
              </w:rPr>
              <w:t>KADIN ORANI (%)</w:t>
            </w:r>
          </w:p>
        </w:tc>
      </w:tr>
      <w:tr w:rsidR="00960F7A" w:rsidRPr="00D17C46" w:rsidTr="00E8251F">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shd w:val="clear" w:color="auto" w:fill="999999"/>
            <w:vAlign w:val="center"/>
          </w:tcPr>
          <w:p w:rsidR="00960F7A" w:rsidRPr="00D17C46" w:rsidRDefault="00960F7A" w:rsidP="00E8251F">
            <w:pPr>
              <w:jc w:val="center"/>
              <w:rPr>
                <w:sz w:val="22"/>
                <w:szCs w:val="22"/>
              </w:rPr>
            </w:pPr>
            <w:r w:rsidRPr="00D17C46">
              <w:rPr>
                <w:sz w:val="22"/>
                <w:szCs w:val="22"/>
              </w:rPr>
              <w:t>Başkan</w:t>
            </w:r>
          </w:p>
        </w:tc>
        <w:tc>
          <w:tcPr>
            <w:tcW w:w="1418" w:type="dxa"/>
            <w:tcBorders>
              <w:top w:val="single" w:sz="6" w:space="0" w:color="auto"/>
              <w:left w:val="single" w:sz="6" w:space="0" w:color="auto"/>
              <w:bottom w:val="single" w:sz="6" w:space="0" w:color="auto"/>
              <w:right w:val="single" w:sz="6" w:space="0" w:color="auto"/>
            </w:tcBorders>
            <w:vAlign w:val="center"/>
          </w:tcPr>
          <w:p w:rsidR="00960F7A" w:rsidRPr="00D17C46" w:rsidRDefault="00960F7A" w:rsidP="00E8251F">
            <w:pPr>
              <w:jc w:val="center"/>
              <w:rPr>
                <w:sz w:val="22"/>
                <w:szCs w:val="22"/>
              </w:rPr>
            </w:pPr>
            <w:r w:rsidRPr="00D17C46">
              <w:rPr>
                <w:sz w:val="22"/>
                <w:szCs w:val="22"/>
              </w:rPr>
              <w:t>1</w:t>
            </w:r>
          </w:p>
        </w:tc>
        <w:tc>
          <w:tcPr>
            <w:tcW w:w="1418" w:type="dxa"/>
            <w:tcBorders>
              <w:top w:val="single" w:sz="6" w:space="0" w:color="auto"/>
              <w:left w:val="single" w:sz="6" w:space="0" w:color="auto"/>
              <w:bottom w:val="single" w:sz="6" w:space="0" w:color="auto"/>
              <w:right w:val="single" w:sz="6" w:space="0" w:color="auto"/>
            </w:tcBorders>
            <w:vAlign w:val="center"/>
          </w:tcPr>
          <w:p w:rsidR="00960F7A" w:rsidRPr="00D17C46" w:rsidRDefault="00960F7A" w:rsidP="00E8251F">
            <w:pPr>
              <w:jc w:val="center"/>
              <w:rPr>
                <w:sz w:val="22"/>
                <w:szCs w:val="22"/>
              </w:rPr>
            </w:pPr>
            <w:r w:rsidRPr="00D17C46">
              <w:rPr>
                <w:sz w:val="22"/>
                <w:szCs w:val="22"/>
              </w:rPr>
              <w:t>0</w:t>
            </w: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960F7A" w:rsidRPr="00D17C46" w:rsidRDefault="00960F7A" w:rsidP="00E8251F">
            <w:pPr>
              <w:jc w:val="center"/>
              <w:rPr>
                <w:sz w:val="22"/>
                <w:szCs w:val="22"/>
              </w:rPr>
            </w:pPr>
            <w:r>
              <w:rPr>
                <w:sz w:val="22"/>
                <w:szCs w:val="22"/>
              </w:rPr>
              <w:t>0</w:t>
            </w:r>
          </w:p>
        </w:tc>
      </w:tr>
      <w:tr w:rsidR="00960F7A" w:rsidRPr="00D17C46" w:rsidTr="00E8251F">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shd w:val="clear" w:color="auto" w:fill="999999"/>
            <w:vAlign w:val="center"/>
          </w:tcPr>
          <w:p w:rsidR="00960F7A" w:rsidRPr="00D17C46" w:rsidRDefault="00960F7A" w:rsidP="00E8251F">
            <w:pPr>
              <w:jc w:val="center"/>
              <w:rPr>
                <w:sz w:val="22"/>
                <w:szCs w:val="22"/>
              </w:rPr>
            </w:pPr>
            <w:r w:rsidRPr="00D17C46">
              <w:rPr>
                <w:sz w:val="22"/>
                <w:szCs w:val="22"/>
              </w:rPr>
              <w:t>Başkan Vekili</w:t>
            </w:r>
          </w:p>
        </w:tc>
        <w:tc>
          <w:tcPr>
            <w:tcW w:w="1418" w:type="dxa"/>
            <w:tcBorders>
              <w:top w:val="single" w:sz="6" w:space="0" w:color="auto"/>
              <w:left w:val="single" w:sz="6" w:space="0" w:color="auto"/>
              <w:bottom w:val="single" w:sz="6" w:space="0" w:color="auto"/>
              <w:right w:val="single" w:sz="6" w:space="0" w:color="auto"/>
            </w:tcBorders>
            <w:vAlign w:val="center"/>
          </w:tcPr>
          <w:p w:rsidR="00960F7A" w:rsidRPr="00D17C46" w:rsidRDefault="00960F7A" w:rsidP="00E8251F">
            <w:pPr>
              <w:jc w:val="center"/>
              <w:rPr>
                <w:sz w:val="22"/>
                <w:szCs w:val="22"/>
              </w:rPr>
            </w:pPr>
            <w:r w:rsidRPr="00D17C46">
              <w:rPr>
                <w:sz w:val="22"/>
                <w:szCs w:val="22"/>
              </w:rPr>
              <w:t>1</w:t>
            </w:r>
          </w:p>
        </w:tc>
        <w:tc>
          <w:tcPr>
            <w:tcW w:w="1418" w:type="dxa"/>
            <w:tcBorders>
              <w:top w:val="single" w:sz="6" w:space="0" w:color="auto"/>
              <w:left w:val="single" w:sz="6" w:space="0" w:color="auto"/>
              <w:bottom w:val="single" w:sz="6" w:space="0" w:color="auto"/>
              <w:right w:val="single" w:sz="6" w:space="0" w:color="auto"/>
            </w:tcBorders>
            <w:vAlign w:val="center"/>
          </w:tcPr>
          <w:p w:rsidR="00960F7A" w:rsidRPr="00D17C46" w:rsidRDefault="00960F7A" w:rsidP="00E8251F">
            <w:pPr>
              <w:jc w:val="center"/>
              <w:rPr>
                <w:sz w:val="22"/>
                <w:szCs w:val="22"/>
              </w:rPr>
            </w:pPr>
            <w:r w:rsidRPr="00D17C46">
              <w:rPr>
                <w:sz w:val="22"/>
                <w:szCs w:val="22"/>
              </w:rPr>
              <w:t>0</w:t>
            </w: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960F7A" w:rsidRPr="00D17C46" w:rsidRDefault="00960F7A" w:rsidP="00E8251F">
            <w:pPr>
              <w:jc w:val="center"/>
              <w:rPr>
                <w:sz w:val="22"/>
                <w:szCs w:val="22"/>
              </w:rPr>
            </w:pPr>
            <w:r>
              <w:rPr>
                <w:sz w:val="22"/>
                <w:szCs w:val="22"/>
              </w:rPr>
              <w:t>0</w:t>
            </w:r>
          </w:p>
        </w:tc>
      </w:tr>
      <w:tr w:rsidR="00960F7A" w:rsidRPr="00D17C46" w:rsidTr="00E8251F">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shd w:val="clear" w:color="auto" w:fill="999999"/>
            <w:vAlign w:val="center"/>
          </w:tcPr>
          <w:p w:rsidR="00960F7A" w:rsidRPr="00D17C46" w:rsidRDefault="00960F7A" w:rsidP="00E8251F">
            <w:pPr>
              <w:jc w:val="center"/>
              <w:rPr>
                <w:sz w:val="22"/>
                <w:szCs w:val="22"/>
              </w:rPr>
            </w:pPr>
            <w:r w:rsidRPr="00D17C46">
              <w:rPr>
                <w:sz w:val="22"/>
                <w:szCs w:val="22"/>
              </w:rPr>
              <w:t>Kurul Üyeleri</w:t>
            </w:r>
          </w:p>
        </w:tc>
        <w:tc>
          <w:tcPr>
            <w:tcW w:w="1418" w:type="dxa"/>
            <w:tcBorders>
              <w:top w:val="single" w:sz="6" w:space="0" w:color="auto"/>
              <w:left w:val="single" w:sz="6" w:space="0" w:color="auto"/>
              <w:bottom w:val="single" w:sz="6" w:space="0" w:color="auto"/>
              <w:right w:val="single" w:sz="6" w:space="0" w:color="auto"/>
            </w:tcBorders>
            <w:vAlign w:val="center"/>
          </w:tcPr>
          <w:p w:rsidR="00960F7A" w:rsidRPr="00D17C46" w:rsidRDefault="00960F7A" w:rsidP="00E8251F">
            <w:pPr>
              <w:jc w:val="center"/>
              <w:rPr>
                <w:sz w:val="22"/>
                <w:szCs w:val="22"/>
              </w:rPr>
            </w:pPr>
            <w:r w:rsidRPr="00D17C46">
              <w:rPr>
                <w:sz w:val="22"/>
                <w:szCs w:val="22"/>
              </w:rPr>
              <w:t>7</w:t>
            </w:r>
          </w:p>
        </w:tc>
        <w:tc>
          <w:tcPr>
            <w:tcW w:w="1418" w:type="dxa"/>
            <w:tcBorders>
              <w:top w:val="single" w:sz="6" w:space="0" w:color="auto"/>
              <w:left w:val="single" w:sz="6" w:space="0" w:color="auto"/>
              <w:bottom w:val="single" w:sz="6" w:space="0" w:color="auto"/>
              <w:right w:val="single" w:sz="6" w:space="0" w:color="auto"/>
            </w:tcBorders>
            <w:vAlign w:val="center"/>
          </w:tcPr>
          <w:p w:rsidR="00960F7A" w:rsidRPr="00D17C46" w:rsidRDefault="00960F7A" w:rsidP="00E8251F">
            <w:pPr>
              <w:jc w:val="center"/>
              <w:rPr>
                <w:sz w:val="22"/>
                <w:szCs w:val="22"/>
              </w:rPr>
            </w:pPr>
            <w:r w:rsidRPr="00D17C46">
              <w:rPr>
                <w:sz w:val="22"/>
                <w:szCs w:val="22"/>
              </w:rPr>
              <w:t>1</w:t>
            </w:r>
          </w:p>
        </w:tc>
        <w:tc>
          <w:tcPr>
            <w:tcW w:w="1418" w:type="dxa"/>
            <w:tcBorders>
              <w:top w:val="single" w:sz="6" w:space="0" w:color="auto"/>
              <w:left w:val="single" w:sz="6" w:space="0" w:color="auto"/>
              <w:bottom w:val="single" w:sz="6" w:space="0" w:color="auto"/>
              <w:right w:val="single" w:sz="6" w:space="0" w:color="auto"/>
            </w:tcBorders>
            <w:vAlign w:val="center"/>
          </w:tcPr>
          <w:p w:rsidR="00960F7A" w:rsidRPr="00D17C46" w:rsidRDefault="00960F7A" w:rsidP="00E8251F">
            <w:pPr>
              <w:jc w:val="center"/>
              <w:rPr>
                <w:sz w:val="22"/>
                <w:szCs w:val="22"/>
              </w:rPr>
            </w:pPr>
            <w:r>
              <w:rPr>
                <w:sz w:val="22"/>
                <w:szCs w:val="22"/>
              </w:rPr>
              <w:t>14,2</w:t>
            </w:r>
          </w:p>
        </w:tc>
      </w:tr>
    </w:tbl>
    <w:p w:rsidR="00960F7A" w:rsidRPr="00D17C46" w:rsidRDefault="00960F7A" w:rsidP="00960F7A">
      <w:pPr>
        <w:ind w:firstLine="284"/>
        <w:rPr>
          <w:i/>
          <w:sz w:val="22"/>
          <w:szCs w:val="22"/>
        </w:rPr>
      </w:pPr>
      <w:r w:rsidRPr="003A44DF">
        <w:rPr>
          <w:b/>
          <w:sz w:val="22"/>
          <w:szCs w:val="22"/>
        </w:rPr>
        <w:t>Kaynak:</w:t>
      </w:r>
      <w:r w:rsidRPr="00D17C46">
        <w:rPr>
          <w:i/>
          <w:sz w:val="22"/>
          <w:szCs w:val="22"/>
        </w:rPr>
        <w:t xml:space="preserve"> </w:t>
      </w:r>
      <w:hyperlink r:id="rId11" w:history="1">
        <w:r w:rsidRPr="00D17C46">
          <w:rPr>
            <w:rStyle w:val="Kpr"/>
            <w:i/>
            <w:sz w:val="22"/>
            <w:szCs w:val="22"/>
          </w:rPr>
          <w:t>www.rtuk.org.tr</w:t>
        </w:r>
      </w:hyperlink>
      <w:r w:rsidRPr="00D17C46">
        <w:rPr>
          <w:i/>
          <w:sz w:val="22"/>
          <w:szCs w:val="22"/>
        </w:rPr>
        <w:t>, Şubat 2012</w:t>
      </w:r>
    </w:p>
    <w:p w:rsidR="00D17C46" w:rsidRDefault="00BB5EB8" w:rsidP="00B014DE">
      <w:pPr>
        <w:rPr>
          <w:b/>
          <w:sz w:val="22"/>
          <w:szCs w:val="22"/>
          <w:u w:val="single"/>
        </w:rPr>
      </w:pPr>
      <w:r>
        <w:rPr>
          <w:b/>
          <w:sz w:val="22"/>
          <w:szCs w:val="22"/>
          <w:u w:val="single"/>
        </w:rPr>
        <w:br w:type="page"/>
      </w:r>
    </w:p>
    <w:p w:rsidR="00C56B07" w:rsidRPr="006D1100" w:rsidRDefault="00C56B07" w:rsidP="00C56B07">
      <w:pPr>
        <w:rPr>
          <w:b/>
          <w:bCs/>
          <w:sz w:val="40"/>
          <w:szCs w:val="40"/>
          <w:u w:val="single"/>
        </w:rPr>
      </w:pPr>
      <w:r w:rsidRPr="006D1100">
        <w:rPr>
          <w:b/>
          <w:bCs/>
          <w:sz w:val="40"/>
          <w:szCs w:val="40"/>
          <w:u w:val="single"/>
        </w:rPr>
        <w:t>2. ÇALIŞMA YAŞAMINDA KADIN</w:t>
      </w:r>
      <w:r>
        <w:rPr>
          <w:b/>
          <w:bCs/>
          <w:sz w:val="40"/>
          <w:szCs w:val="40"/>
          <w:u w:val="single"/>
        </w:rPr>
        <w:t>LAR</w:t>
      </w:r>
      <w:r w:rsidRPr="006D1100">
        <w:rPr>
          <w:b/>
          <w:bCs/>
          <w:sz w:val="40"/>
          <w:szCs w:val="40"/>
          <w:u w:val="single"/>
        </w:rPr>
        <w:t xml:space="preserve"> </w:t>
      </w:r>
    </w:p>
    <w:p w:rsidR="00C56B07" w:rsidRDefault="00C56B07" w:rsidP="00C56B07">
      <w:pPr>
        <w:rPr>
          <w:bCs/>
          <w:sz w:val="22"/>
          <w:szCs w:val="22"/>
          <w:highlight w:val="red"/>
        </w:rPr>
      </w:pPr>
    </w:p>
    <w:p w:rsidR="00C56B07" w:rsidRDefault="00C56B07" w:rsidP="00C56B07">
      <w:pPr>
        <w:rPr>
          <w:bCs/>
          <w:sz w:val="22"/>
          <w:szCs w:val="22"/>
        </w:rPr>
      </w:pPr>
      <w:r w:rsidRPr="00DF0551">
        <w:rPr>
          <w:b/>
          <w:bCs/>
          <w:sz w:val="22"/>
          <w:szCs w:val="22"/>
        </w:rPr>
        <w:t xml:space="preserve">- </w:t>
      </w:r>
      <w:r w:rsidRPr="00DF0551">
        <w:rPr>
          <w:bCs/>
          <w:sz w:val="22"/>
          <w:szCs w:val="22"/>
        </w:rPr>
        <w:t>Türkiye’de</w:t>
      </w:r>
      <w:r w:rsidR="007939B9">
        <w:rPr>
          <w:bCs/>
          <w:sz w:val="22"/>
          <w:szCs w:val="22"/>
        </w:rPr>
        <w:t xml:space="preserve"> çalışan kadın sayısı: 6,</w:t>
      </w:r>
      <w:r w:rsidRPr="00D17C46">
        <w:rPr>
          <w:bCs/>
          <w:sz w:val="22"/>
          <w:szCs w:val="22"/>
        </w:rPr>
        <w:t xml:space="preserve">7 milyon. </w:t>
      </w:r>
    </w:p>
    <w:p w:rsidR="00C56B07" w:rsidRDefault="00C56B07" w:rsidP="00C56B07">
      <w:pPr>
        <w:rPr>
          <w:bCs/>
          <w:sz w:val="22"/>
          <w:szCs w:val="22"/>
        </w:rPr>
      </w:pPr>
      <w:r>
        <w:rPr>
          <w:bCs/>
          <w:sz w:val="22"/>
          <w:szCs w:val="22"/>
        </w:rPr>
        <w:t xml:space="preserve">- </w:t>
      </w:r>
      <w:r w:rsidRPr="00D17C46">
        <w:rPr>
          <w:bCs/>
          <w:sz w:val="22"/>
          <w:szCs w:val="22"/>
        </w:rPr>
        <w:t xml:space="preserve">Kadın işsizlik oranı: %13  </w:t>
      </w:r>
    </w:p>
    <w:p w:rsidR="00C56B07" w:rsidRDefault="00C56B07" w:rsidP="00C56B07">
      <w:pPr>
        <w:rPr>
          <w:bCs/>
          <w:sz w:val="22"/>
          <w:szCs w:val="22"/>
        </w:rPr>
      </w:pPr>
      <w:r>
        <w:rPr>
          <w:bCs/>
          <w:sz w:val="22"/>
          <w:szCs w:val="22"/>
        </w:rPr>
        <w:t xml:space="preserve">- </w:t>
      </w:r>
      <w:r w:rsidRPr="00D17C46">
        <w:rPr>
          <w:bCs/>
          <w:sz w:val="22"/>
          <w:szCs w:val="22"/>
        </w:rPr>
        <w:t xml:space="preserve">Türkiye’de kadın istihdam oranı: %24 </w:t>
      </w:r>
    </w:p>
    <w:p w:rsidR="00C56B07" w:rsidRDefault="00C56B07" w:rsidP="00C56B07">
      <w:pPr>
        <w:rPr>
          <w:bCs/>
          <w:sz w:val="22"/>
          <w:szCs w:val="22"/>
        </w:rPr>
      </w:pPr>
      <w:r>
        <w:rPr>
          <w:bCs/>
          <w:sz w:val="22"/>
          <w:szCs w:val="22"/>
        </w:rPr>
        <w:t xml:space="preserve">- </w:t>
      </w:r>
      <w:r w:rsidRPr="00D17C46">
        <w:rPr>
          <w:bCs/>
          <w:sz w:val="22"/>
          <w:szCs w:val="22"/>
        </w:rPr>
        <w:t xml:space="preserve">Türkiye’de kadınlarda </w:t>
      </w:r>
      <w:proofErr w:type="spellStart"/>
      <w:r w:rsidRPr="00D17C46">
        <w:rPr>
          <w:bCs/>
          <w:sz w:val="22"/>
          <w:szCs w:val="22"/>
        </w:rPr>
        <w:t>kayıtdışı</w:t>
      </w:r>
      <w:proofErr w:type="spellEnd"/>
      <w:r w:rsidRPr="00D17C46">
        <w:rPr>
          <w:bCs/>
          <w:sz w:val="22"/>
          <w:szCs w:val="22"/>
        </w:rPr>
        <w:t xml:space="preserve"> çalışma oranı: %58. Yani çalışan kadınların yarısının sosyal güvencesi yok.  </w:t>
      </w:r>
    </w:p>
    <w:p w:rsidR="00C56B07" w:rsidRPr="00E96C07" w:rsidRDefault="00C56B07" w:rsidP="00C56B07">
      <w:pPr>
        <w:rPr>
          <w:bCs/>
          <w:i/>
          <w:sz w:val="22"/>
          <w:szCs w:val="22"/>
        </w:rPr>
      </w:pPr>
      <w:r w:rsidRPr="00E96C07">
        <w:rPr>
          <w:b/>
          <w:bCs/>
          <w:sz w:val="22"/>
          <w:szCs w:val="22"/>
        </w:rPr>
        <w:t>Kaynak:</w:t>
      </w:r>
      <w:r>
        <w:rPr>
          <w:bCs/>
          <w:sz w:val="22"/>
          <w:szCs w:val="22"/>
        </w:rPr>
        <w:t xml:space="preserve"> </w:t>
      </w:r>
      <w:r w:rsidRPr="00E96C07">
        <w:rPr>
          <w:bCs/>
          <w:i/>
          <w:sz w:val="22"/>
          <w:szCs w:val="22"/>
        </w:rPr>
        <w:t>TÜİK</w:t>
      </w:r>
      <w:r>
        <w:rPr>
          <w:bCs/>
          <w:i/>
          <w:sz w:val="22"/>
          <w:szCs w:val="22"/>
        </w:rPr>
        <w:t xml:space="preserve"> Çalışma Hayatı Verileri</w:t>
      </w:r>
    </w:p>
    <w:p w:rsidR="00C56B07" w:rsidRDefault="00C56B07" w:rsidP="00C56B07">
      <w:pPr>
        <w:rPr>
          <w:bCs/>
          <w:sz w:val="22"/>
          <w:szCs w:val="22"/>
        </w:rPr>
      </w:pPr>
    </w:p>
    <w:p w:rsidR="00C56B07" w:rsidRDefault="00C56B07" w:rsidP="00C56B07">
      <w:pPr>
        <w:rPr>
          <w:bCs/>
          <w:sz w:val="22"/>
          <w:szCs w:val="22"/>
        </w:rPr>
      </w:pPr>
      <w:r>
        <w:rPr>
          <w:bCs/>
          <w:sz w:val="22"/>
          <w:szCs w:val="22"/>
        </w:rPr>
        <w:t xml:space="preserve">- </w:t>
      </w:r>
      <w:r w:rsidRPr="00D17C46">
        <w:rPr>
          <w:bCs/>
          <w:sz w:val="22"/>
          <w:szCs w:val="22"/>
        </w:rPr>
        <w:t>İstihdama katılan kadınların yüzde 41,7</w:t>
      </w:r>
      <w:r w:rsidR="00946322">
        <w:rPr>
          <w:bCs/>
          <w:sz w:val="22"/>
          <w:szCs w:val="22"/>
        </w:rPr>
        <w:t>’</w:t>
      </w:r>
      <w:r w:rsidRPr="00D17C46">
        <w:rPr>
          <w:bCs/>
          <w:sz w:val="22"/>
          <w:szCs w:val="22"/>
        </w:rPr>
        <w:t>si tarım sektöründe, yüzde 14,6</w:t>
      </w:r>
      <w:r w:rsidR="00946322">
        <w:rPr>
          <w:bCs/>
          <w:sz w:val="22"/>
          <w:szCs w:val="22"/>
        </w:rPr>
        <w:t>’</w:t>
      </w:r>
      <w:r w:rsidRPr="00D17C46">
        <w:rPr>
          <w:bCs/>
          <w:sz w:val="22"/>
          <w:szCs w:val="22"/>
        </w:rPr>
        <w:t>sı sanayi sektöründe, yüzde 43,7</w:t>
      </w:r>
      <w:r w:rsidR="00946322">
        <w:rPr>
          <w:bCs/>
          <w:sz w:val="22"/>
          <w:szCs w:val="22"/>
        </w:rPr>
        <w:t>’</w:t>
      </w:r>
      <w:r w:rsidRPr="00D17C46">
        <w:rPr>
          <w:bCs/>
          <w:sz w:val="22"/>
          <w:szCs w:val="22"/>
        </w:rPr>
        <w:t xml:space="preserve">si ise hizmetler sektöründe çalışmaktadır. </w:t>
      </w:r>
    </w:p>
    <w:p w:rsidR="00C56B07" w:rsidRDefault="00C56B07" w:rsidP="00C56B07">
      <w:pPr>
        <w:rPr>
          <w:bCs/>
          <w:sz w:val="22"/>
          <w:szCs w:val="22"/>
        </w:rPr>
      </w:pPr>
      <w:r>
        <w:rPr>
          <w:bCs/>
          <w:sz w:val="22"/>
          <w:szCs w:val="22"/>
        </w:rPr>
        <w:t xml:space="preserve">- </w:t>
      </w:r>
      <w:r w:rsidRPr="00D17C46">
        <w:rPr>
          <w:bCs/>
          <w:sz w:val="22"/>
          <w:szCs w:val="22"/>
        </w:rPr>
        <w:t>İşteki durumları açısından bakıldığında 100 kadından sadece 12,8</w:t>
      </w:r>
      <w:r w:rsidR="00946322">
        <w:rPr>
          <w:bCs/>
          <w:sz w:val="22"/>
          <w:szCs w:val="22"/>
        </w:rPr>
        <w:t>’</w:t>
      </w:r>
      <w:r w:rsidRPr="00D17C46">
        <w:rPr>
          <w:bCs/>
          <w:sz w:val="22"/>
          <w:szCs w:val="22"/>
        </w:rPr>
        <w:t>i kendi hesabına ve işveren konumunda çalışmakta, 51,1</w:t>
      </w:r>
      <w:r w:rsidR="00946322">
        <w:rPr>
          <w:bCs/>
          <w:sz w:val="22"/>
          <w:szCs w:val="22"/>
        </w:rPr>
        <w:t>’</w:t>
      </w:r>
      <w:r w:rsidRPr="00D17C46">
        <w:rPr>
          <w:bCs/>
          <w:sz w:val="22"/>
          <w:szCs w:val="22"/>
        </w:rPr>
        <w:t>i herhangi bir ücret ya da yevmiye karşılığında çalışmakta ve 34,8</w:t>
      </w:r>
      <w:r w:rsidR="00946322">
        <w:rPr>
          <w:bCs/>
          <w:sz w:val="22"/>
          <w:szCs w:val="22"/>
        </w:rPr>
        <w:t>’</w:t>
      </w:r>
      <w:r w:rsidRPr="00D17C46">
        <w:rPr>
          <w:bCs/>
          <w:sz w:val="22"/>
          <w:szCs w:val="22"/>
        </w:rPr>
        <w:t xml:space="preserve">i ücretsiz aile işçisi olarak çalışma yaşamında yer almaktadır. </w:t>
      </w:r>
    </w:p>
    <w:p w:rsidR="00C56B07" w:rsidRDefault="00C56B07" w:rsidP="00C56B07">
      <w:pPr>
        <w:rPr>
          <w:bCs/>
          <w:sz w:val="22"/>
          <w:szCs w:val="22"/>
        </w:rPr>
      </w:pPr>
      <w:r w:rsidRPr="00E96C07">
        <w:rPr>
          <w:b/>
          <w:bCs/>
          <w:sz w:val="22"/>
          <w:szCs w:val="22"/>
        </w:rPr>
        <w:t>Kaynak:</w:t>
      </w:r>
      <w:r>
        <w:rPr>
          <w:bCs/>
          <w:sz w:val="22"/>
          <w:szCs w:val="22"/>
        </w:rPr>
        <w:t xml:space="preserve"> </w:t>
      </w:r>
      <w:r w:rsidRPr="00E96C07">
        <w:rPr>
          <w:bCs/>
          <w:i/>
          <w:sz w:val="22"/>
          <w:szCs w:val="22"/>
        </w:rPr>
        <w:t>KSGM Kadının Statüsü Raporu</w:t>
      </w:r>
      <w:r>
        <w:rPr>
          <w:bCs/>
          <w:sz w:val="22"/>
          <w:szCs w:val="22"/>
        </w:rPr>
        <w:t>,</w:t>
      </w:r>
      <w:r w:rsidRPr="00D17C46">
        <w:rPr>
          <w:bCs/>
          <w:sz w:val="22"/>
          <w:szCs w:val="22"/>
        </w:rPr>
        <w:t xml:space="preserve"> 2011</w:t>
      </w:r>
    </w:p>
    <w:p w:rsidR="00C56B07" w:rsidRDefault="00C56B07" w:rsidP="00C56B07">
      <w:pPr>
        <w:rPr>
          <w:bCs/>
          <w:sz w:val="22"/>
          <w:szCs w:val="22"/>
        </w:rPr>
      </w:pPr>
    </w:p>
    <w:p w:rsidR="00C56B07" w:rsidRDefault="00C56B07" w:rsidP="00C56B07">
      <w:pPr>
        <w:rPr>
          <w:bCs/>
          <w:sz w:val="22"/>
          <w:szCs w:val="22"/>
        </w:rPr>
      </w:pPr>
      <w:r>
        <w:rPr>
          <w:bCs/>
          <w:sz w:val="22"/>
          <w:szCs w:val="22"/>
        </w:rPr>
        <w:t xml:space="preserve">- </w:t>
      </w:r>
      <w:r w:rsidRPr="00D17C46">
        <w:rPr>
          <w:bCs/>
          <w:sz w:val="22"/>
          <w:szCs w:val="22"/>
        </w:rPr>
        <w:t>Türkiye’de toplam girişimci sayısı 1</w:t>
      </w:r>
      <w:r w:rsidR="00946322">
        <w:rPr>
          <w:bCs/>
          <w:sz w:val="22"/>
          <w:szCs w:val="22"/>
        </w:rPr>
        <w:t>,</w:t>
      </w:r>
      <w:r w:rsidRPr="00D17C46">
        <w:rPr>
          <w:bCs/>
          <w:sz w:val="22"/>
          <w:szCs w:val="22"/>
        </w:rPr>
        <w:t xml:space="preserve">3 milyondur. Bunların sadece 80.000’i kadındır.  </w:t>
      </w:r>
    </w:p>
    <w:p w:rsidR="00C56B07" w:rsidRDefault="00C56B07" w:rsidP="00C56B07">
      <w:pPr>
        <w:rPr>
          <w:bCs/>
          <w:sz w:val="22"/>
          <w:szCs w:val="22"/>
        </w:rPr>
      </w:pPr>
      <w:r w:rsidRPr="00E96C07">
        <w:rPr>
          <w:b/>
          <w:bCs/>
          <w:sz w:val="22"/>
          <w:szCs w:val="22"/>
        </w:rPr>
        <w:t>Kaynak:</w:t>
      </w:r>
      <w:r>
        <w:rPr>
          <w:bCs/>
          <w:sz w:val="22"/>
          <w:szCs w:val="22"/>
        </w:rPr>
        <w:t xml:space="preserve"> </w:t>
      </w:r>
      <w:r w:rsidRPr="00E96C07">
        <w:rPr>
          <w:bCs/>
          <w:i/>
          <w:sz w:val="22"/>
          <w:szCs w:val="22"/>
        </w:rPr>
        <w:t>TOBB</w:t>
      </w:r>
      <w:r>
        <w:rPr>
          <w:bCs/>
          <w:i/>
          <w:sz w:val="22"/>
          <w:szCs w:val="22"/>
        </w:rPr>
        <w:t xml:space="preserve"> verileri</w:t>
      </w:r>
    </w:p>
    <w:p w:rsidR="00C56B07" w:rsidRDefault="00C56B07" w:rsidP="00C56B07">
      <w:pPr>
        <w:rPr>
          <w:bCs/>
          <w:sz w:val="22"/>
          <w:szCs w:val="22"/>
        </w:rPr>
      </w:pPr>
    </w:p>
    <w:p w:rsidR="00C56B07" w:rsidRDefault="00C56B07" w:rsidP="00C56B07">
      <w:pPr>
        <w:rPr>
          <w:bCs/>
          <w:sz w:val="22"/>
          <w:szCs w:val="22"/>
        </w:rPr>
      </w:pPr>
      <w:r>
        <w:rPr>
          <w:bCs/>
          <w:sz w:val="22"/>
          <w:szCs w:val="22"/>
        </w:rPr>
        <w:t xml:space="preserve">- </w:t>
      </w:r>
      <w:r w:rsidRPr="00D17C46">
        <w:rPr>
          <w:bCs/>
          <w:sz w:val="22"/>
          <w:szCs w:val="22"/>
        </w:rPr>
        <w:t>Kadın işgücünün en çok istihdam edildiği sektör hizmetler sektörü olup bu sektördeki iş alanlarından bazıları özellikle "kadınlar için uygun alanlar" olarak toplumsal kabul görmüşlerdir.</w:t>
      </w:r>
    </w:p>
    <w:p w:rsidR="00C56B07" w:rsidRDefault="00C56B07" w:rsidP="00C56B07">
      <w:pPr>
        <w:rPr>
          <w:bCs/>
          <w:sz w:val="22"/>
          <w:szCs w:val="22"/>
        </w:rPr>
      </w:pPr>
      <w:r>
        <w:rPr>
          <w:bCs/>
          <w:sz w:val="22"/>
          <w:szCs w:val="22"/>
        </w:rPr>
        <w:t xml:space="preserve">- </w:t>
      </w:r>
      <w:r w:rsidRPr="00D17C46">
        <w:rPr>
          <w:bCs/>
          <w:sz w:val="22"/>
          <w:szCs w:val="22"/>
        </w:rPr>
        <w:t xml:space="preserve">CEO pozisyonundaki kadın oranında dünya ortalaması yüzde 5’in altında iken, Türkiye’de aynı oran yüzde 12’dir. Türkiye yüzde 12’lik oranıyla dünyada ilk beş ülke arasındadır. Dünya çapında kadın CEO oranlarında 1’inci sırada ise yüzde 13’lük oranıyla Finlandiya bulunmaktadır.  </w:t>
      </w:r>
    </w:p>
    <w:p w:rsidR="00C56B07" w:rsidRDefault="00C56B07" w:rsidP="00C56B07">
      <w:pPr>
        <w:rPr>
          <w:bCs/>
          <w:sz w:val="22"/>
          <w:szCs w:val="22"/>
        </w:rPr>
      </w:pPr>
      <w:r w:rsidRPr="00E96C07">
        <w:rPr>
          <w:b/>
          <w:bCs/>
          <w:sz w:val="22"/>
          <w:szCs w:val="22"/>
        </w:rPr>
        <w:t>Kaynak:</w:t>
      </w:r>
      <w:r>
        <w:rPr>
          <w:bCs/>
          <w:sz w:val="22"/>
          <w:szCs w:val="22"/>
        </w:rPr>
        <w:t xml:space="preserve"> </w:t>
      </w:r>
      <w:r w:rsidRPr="00D17C46">
        <w:rPr>
          <w:bCs/>
          <w:sz w:val="22"/>
          <w:szCs w:val="22"/>
        </w:rPr>
        <w:t xml:space="preserve"> </w:t>
      </w:r>
      <w:r w:rsidRPr="00E81FC6">
        <w:rPr>
          <w:bCs/>
          <w:i/>
          <w:sz w:val="22"/>
          <w:szCs w:val="22"/>
        </w:rPr>
        <w:t>http://ekonomi.bugun.com.tr/kadin-ceo-lar-dunyaya-meydan-okuyor-157081-makalesi.aspx</w:t>
      </w:r>
    </w:p>
    <w:p w:rsidR="00C56B07" w:rsidRDefault="00C56B07" w:rsidP="00C56B07">
      <w:pPr>
        <w:rPr>
          <w:bCs/>
          <w:sz w:val="22"/>
          <w:szCs w:val="22"/>
        </w:rPr>
      </w:pPr>
    </w:p>
    <w:p w:rsidR="00C56B07" w:rsidRDefault="00C56B07" w:rsidP="00C56B07">
      <w:pPr>
        <w:rPr>
          <w:bCs/>
          <w:sz w:val="22"/>
          <w:szCs w:val="22"/>
        </w:rPr>
      </w:pPr>
      <w:r>
        <w:rPr>
          <w:bCs/>
          <w:sz w:val="22"/>
          <w:szCs w:val="22"/>
        </w:rPr>
        <w:t xml:space="preserve">- </w:t>
      </w:r>
      <w:r w:rsidRPr="00D17C46">
        <w:rPr>
          <w:bCs/>
          <w:sz w:val="22"/>
          <w:szCs w:val="22"/>
        </w:rPr>
        <w:t xml:space="preserve">Üst düzey yöneticilerin (genel müdür düzeyi) %23’ü kadın, %77’si erkektir. </w:t>
      </w:r>
    </w:p>
    <w:p w:rsidR="00C56B07" w:rsidRDefault="00C56B07" w:rsidP="00C56B07">
      <w:pPr>
        <w:rPr>
          <w:bCs/>
          <w:sz w:val="22"/>
          <w:szCs w:val="22"/>
        </w:rPr>
      </w:pPr>
      <w:r>
        <w:rPr>
          <w:bCs/>
          <w:sz w:val="22"/>
          <w:szCs w:val="22"/>
        </w:rPr>
        <w:t xml:space="preserve">- </w:t>
      </w:r>
      <w:r w:rsidRPr="00D17C46">
        <w:rPr>
          <w:bCs/>
          <w:sz w:val="22"/>
          <w:szCs w:val="22"/>
        </w:rPr>
        <w:t xml:space="preserve">Orta düzey yöneticilerin (müdür düzeyi) % 22’si kadın % 78’i erkektir. </w:t>
      </w:r>
    </w:p>
    <w:p w:rsidR="00C56B07" w:rsidRDefault="00C56B07" w:rsidP="00C56B07">
      <w:pPr>
        <w:rPr>
          <w:bCs/>
          <w:sz w:val="22"/>
          <w:szCs w:val="22"/>
        </w:rPr>
      </w:pPr>
      <w:r>
        <w:rPr>
          <w:bCs/>
          <w:sz w:val="22"/>
          <w:szCs w:val="22"/>
        </w:rPr>
        <w:t xml:space="preserve">- </w:t>
      </w:r>
      <w:r w:rsidRPr="00D17C46">
        <w:rPr>
          <w:bCs/>
          <w:sz w:val="22"/>
          <w:szCs w:val="22"/>
        </w:rPr>
        <w:t xml:space="preserve">Alt düzey yöneticilerin (şef düzeyi) %21’i kadın, %79’u erkektir. </w:t>
      </w:r>
    </w:p>
    <w:p w:rsidR="00C56B07" w:rsidRDefault="00C56B07" w:rsidP="00C56B07">
      <w:pPr>
        <w:rPr>
          <w:bCs/>
          <w:sz w:val="22"/>
          <w:szCs w:val="22"/>
        </w:rPr>
      </w:pPr>
      <w:r>
        <w:rPr>
          <w:bCs/>
          <w:sz w:val="22"/>
          <w:szCs w:val="22"/>
        </w:rPr>
        <w:t xml:space="preserve">- </w:t>
      </w:r>
      <w:r w:rsidRPr="00D17C46">
        <w:rPr>
          <w:bCs/>
          <w:sz w:val="22"/>
          <w:szCs w:val="22"/>
        </w:rPr>
        <w:t xml:space="preserve">Üst düzey yönetici kadın oranı özelde % 22,8 iken, devlette % 6,8’dir. </w:t>
      </w:r>
    </w:p>
    <w:p w:rsidR="00C56B07" w:rsidRPr="00D17C46" w:rsidRDefault="00C56B07" w:rsidP="00C56B07">
      <w:pPr>
        <w:rPr>
          <w:bCs/>
          <w:sz w:val="22"/>
          <w:szCs w:val="22"/>
        </w:rPr>
      </w:pPr>
      <w:r w:rsidRPr="00E96C07">
        <w:rPr>
          <w:b/>
          <w:bCs/>
          <w:sz w:val="22"/>
          <w:szCs w:val="22"/>
        </w:rPr>
        <w:t>Kaynak:</w:t>
      </w:r>
      <w:r>
        <w:rPr>
          <w:bCs/>
          <w:sz w:val="22"/>
          <w:szCs w:val="22"/>
        </w:rPr>
        <w:t xml:space="preserve"> </w:t>
      </w:r>
      <w:r w:rsidRPr="00E96C07">
        <w:rPr>
          <w:bCs/>
          <w:i/>
          <w:sz w:val="22"/>
          <w:szCs w:val="22"/>
        </w:rPr>
        <w:t>TİSK, Kadın Yöneticiler Anketi</w:t>
      </w:r>
      <w:r>
        <w:rPr>
          <w:bCs/>
          <w:sz w:val="22"/>
          <w:szCs w:val="22"/>
        </w:rPr>
        <w:t xml:space="preserve">, </w:t>
      </w:r>
      <w:r w:rsidRPr="00D17C46">
        <w:rPr>
          <w:bCs/>
          <w:sz w:val="22"/>
          <w:szCs w:val="22"/>
        </w:rPr>
        <w:t>2009 Eylül</w:t>
      </w:r>
    </w:p>
    <w:p w:rsidR="00C56B07" w:rsidRPr="00D17C46" w:rsidRDefault="00C56B07" w:rsidP="00C56B07">
      <w:pPr>
        <w:rPr>
          <w:b/>
          <w:bCs/>
          <w:sz w:val="22"/>
          <w:szCs w:val="22"/>
          <w:u w:val="single"/>
        </w:rPr>
      </w:pPr>
    </w:p>
    <w:p w:rsidR="00C56B07" w:rsidRDefault="00C56B07" w:rsidP="00C56B07">
      <w:pPr>
        <w:rPr>
          <w:bCs/>
          <w:sz w:val="22"/>
          <w:szCs w:val="22"/>
          <w:highlight w:val="red"/>
        </w:rPr>
      </w:pPr>
    </w:p>
    <w:p w:rsidR="00C44107" w:rsidRDefault="00C56B07" w:rsidP="00C56B07">
      <w:pPr>
        <w:rPr>
          <w:bCs/>
          <w:sz w:val="22"/>
          <w:szCs w:val="22"/>
        </w:rPr>
      </w:pPr>
      <w:r w:rsidRPr="00E96C07">
        <w:rPr>
          <w:bCs/>
          <w:sz w:val="22"/>
          <w:szCs w:val="22"/>
        </w:rPr>
        <w:t>- Genel</w:t>
      </w:r>
      <w:r w:rsidR="00C44107">
        <w:rPr>
          <w:bCs/>
          <w:sz w:val="22"/>
          <w:szCs w:val="22"/>
        </w:rPr>
        <w:t xml:space="preserve"> ve ö</w:t>
      </w:r>
      <w:r w:rsidRPr="00E96C07">
        <w:rPr>
          <w:bCs/>
          <w:sz w:val="22"/>
          <w:szCs w:val="22"/>
        </w:rPr>
        <w:t xml:space="preserve">zel bütçeli kurumlar ve sosyal güvenlik kurumlarında çalışan memur kadrolarının cinsiyet dağılımı ise şöyledir: </w:t>
      </w:r>
    </w:p>
    <w:p w:rsidR="00C44107" w:rsidRDefault="00C44107" w:rsidP="00C56B07">
      <w:pPr>
        <w:rPr>
          <w:bCs/>
          <w:sz w:val="22"/>
          <w:szCs w:val="22"/>
        </w:rPr>
      </w:pPr>
      <w:r>
        <w:rPr>
          <w:bCs/>
          <w:sz w:val="22"/>
          <w:szCs w:val="22"/>
        </w:rPr>
        <w:t xml:space="preserve">Erkek: </w:t>
      </w:r>
      <w:r w:rsidR="00C56B07" w:rsidRPr="00E96C07">
        <w:rPr>
          <w:bCs/>
          <w:sz w:val="22"/>
          <w:szCs w:val="22"/>
        </w:rPr>
        <w:t>1.165.</w:t>
      </w:r>
      <w:r w:rsidR="00C56B07">
        <w:rPr>
          <w:bCs/>
          <w:sz w:val="22"/>
          <w:szCs w:val="22"/>
        </w:rPr>
        <w:t xml:space="preserve">291 </w:t>
      </w:r>
    </w:p>
    <w:p w:rsidR="00C44107" w:rsidRDefault="00C44107" w:rsidP="00C56B07">
      <w:pPr>
        <w:rPr>
          <w:bCs/>
          <w:sz w:val="22"/>
          <w:szCs w:val="22"/>
        </w:rPr>
      </w:pPr>
      <w:r>
        <w:rPr>
          <w:bCs/>
          <w:sz w:val="22"/>
          <w:szCs w:val="22"/>
        </w:rPr>
        <w:t xml:space="preserve">Kadın: </w:t>
      </w:r>
      <w:r w:rsidR="00C56B07">
        <w:rPr>
          <w:bCs/>
          <w:sz w:val="22"/>
          <w:szCs w:val="22"/>
        </w:rPr>
        <w:t xml:space="preserve">653.397 </w:t>
      </w:r>
    </w:p>
    <w:p w:rsidR="00C56B07" w:rsidRPr="00E96C07" w:rsidRDefault="00C56B07" w:rsidP="00C56B07">
      <w:pPr>
        <w:rPr>
          <w:bCs/>
          <w:sz w:val="22"/>
          <w:szCs w:val="22"/>
        </w:rPr>
      </w:pPr>
      <w:r w:rsidRPr="00E96C07">
        <w:rPr>
          <w:bCs/>
          <w:sz w:val="22"/>
          <w:szCs w:val="22"/>
        </w:rPr>
        <w:t>Kadınların oranı %36'dır.</w:t>
      </w:r>
    </w:p>
    <w:p w:rsidR="00C56B07" w:rsidRPr="00D17C46" w:rsidRDefault="00C56B07" w:rsidP="00C56B07">
      <w:pPr>
        <w:rPr>
          <w:bCs/>
          <w:sz w:val="22"/>
          <w:szCs w:val="22"/>
        </w:rPr>
      </w:pPr>
      <w:r w:rsidRPr="00E96C07">
        <w:rPr>
          <w:b/>
          <w:bCs/>
          <w:sz w:val="22"/>
          <w:szCs w:val="22"/>
        </w:rPr>
        <w:t>Kaynak:</w:t>
      </w:r>
      <w:r w:rsidRPr="00E96C07">
        <w:rPr>
          <w:bCs/>
          <w:sz w:val="22"/>
          <w:szCs w:val="22"/>
        </w:rPr>
        <w:t xml:space="preserve"> </w:t>
      </w:r>
      <w:r w:rsidRPr="00E96C07">
        <w:rPr>
          <w:bCs/>
          <w:i/>
          <w:sz w:val="22"/>
          <w:szCs w:val="22"/>
        </w:rPr>
        <w:t>Devlet Personel Başkanlığı</w:t>
      </w:r>
      <w:r w:rsidRPr="00E96C07">
        <w:rPr>
          <w:bCs/>
          <w:sz w:val="22"/>
          <w:szCs w:val="22"/>
        </w:rPr>
        <w:t>, Temmuz 2011</w:t>
      </w:r>
    </w:p>
    <w:p w:rsidR="00C56B07" w:rsidRDefault="00C56B07" w:rsidP="00684A5D">
      <w:pPr>
        <w:rPr>
          <w:b/>
          <w:bCs/>
          <w:sz w:val="30"/>
          <w:szCs w:val="30"/>
          <w:u w:val="single"/>
        </w:rPr>
      </w:pPr>
      <w:r>
        <w:rPr>
          <w:b/>
          <w:bCs/>
          <w:sz w:val="30"/>
          <w:szCs w:val="30"/>
          <w:u w:val="single"/>
        </w:rPr>
        <w:br w:type="page"/>
      </w:r>
    </w:p>
    <w:p w:rsidR="00684A5D" w:rsidRPr="000456DD" w:rsidRDefault="00684A5D" w:rsidP="00684A5D">
      <w:pPr>
        <w:rPr>
          <w:b/>
          <w:bCs/>
          <w:sz w:val="30"/>
          <w:szCs w:val="30"/>
          <w:u w:val="single"/>
        </w:rPr>
      </w:pPr>
      <w:r w:rsidRPr="000456DD">
        <w:rPr>
          <w:b/>
          <w:bCs/>
          <w:sz w:val="30"/>
          <w:szCs w:val="30"/>
          <w:u w:val="single"/>
        </w:rPr>
        <w:t xml:space="preserve">BAROLAR BİRLİĞİ </w:t>
      </w:r>
    </w:p>
    <w:p w:rsidR="00684A5D" w:rsidRDefault="00684A5D" w:rsidP="00684A5D">
      <w:pPr>
        <w:rPr>
          <w:bCs/>
          <w:sz w:val="22"/>
          <w:szCs w:val="22"/>
        </w:rPr>
      </w:pPr>
    </w:p>
    <w:tbl>
      <w:tblPr>
        <w:tblW w:w="0" w:type="auto"/>
        <w:tblInd w:w="284" w:type="dxa"/>
        <w:tblLayout w:type="fixed"/>
        <w:tblCellMar>
          <w:left w:w="70" w:type="dxa"/>
          <w:right w:w="70" w:type="dxa"/>
        </w:tblCellMar>
        <w:tblLook w:val="0000"/>
      </w:tblPr>
      <w:tblGrid>
        <w:gridCol w:w="3168"/>
        <w:gridCol w:w="1407"/>
        <w:gridCol w:w="1407"/>
        <w:gridCol w:w="1368"/>
      </w:tblGrid>
      <w:tr w:rsidR="00684A5D" w:rsidRPr="00D17C46" w:rsidTr="009F1387">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684A5D" w:rsidRPr="00D17C46" w:rsidRDefault="00684A5D" w:rsidP="009F1387">
            <w:pPr>
              <w:jc w:val="center"/>
              <w:rPr>
                <w:b/>
                <w:bCs/>
                <w:sz w:val="22"/>
                <w:szCs w:val="22"/>
              </w:rPr>
            </w:pPr>
            <w:r>
              <w:rPr>
                <w:b/>
                <w:bCs/>
                <w:sz w:val="22"/>
                <w:szCs w:val="22"/>
              </w:rPr>
              <w:t>UNVAN/KURUL</w:t>
            </w:r>
          </w:p>
        </w:tc>
        <w:tc>
          <w:tcPr>
            <w:tcW w:w="1407" w:type="dxa"/>
            <w:tcBorders>
              <w:top w:val="single" w:sz="6" w:space="0" w:color="auto"/>
              <w:left w:val="single" w:sz="6" w:space="0" w:color="auto"/>
              <w:bottom w:val="single" w:sz="6" w:space="0" w:color="auto"/>
              <w:right w:val="single" w:sz="6" w:space="0" w:color="auto"/>
            </w:tcBorders>
            <w:shd w:val="clear" w:color="auto" w:fill="999999"/>
            <w:vAlign w:val="center"/>
          </w:tcPr>
          <w:p w:rsidR="00684A5D" w:rsidRPr="00D17C46" w:rsidRDefault="00684A5D" w:rsidP="009F1387">
            <w:pPr>
              <w:jc w:val="center"/>
              <w:rPr>
                <w:b/>
                <w:bCs/>
                <w:sz w:val="22"/>
                <w:szCs w:val="22"/>
              </w:rPr>
            </w:pPr>
          </w:p>
          <w:p w:rsidR="00684A5D" w:rsidRPr="00D17C46" w:rsidRDefault="00684A5D" w:rsidP="009F1387">
            <w:pPr>
              <w:jc w:val="center"/>
              <w:rPr>
                <w:b/>
                <w:bCs/>
                <w:sz w:val="22"/>
                <w:szCs w:val="22"/>
              </w:rPr>
            </w:pPr>
            <w:r w:rsidRPr="00D17C46">
              <w:rPr>
                <w:b/>
                <w:bCs/>
                <w:sz w:val="22"/>
                <w:szCs w:val="22"/>
              </w:rPr>
              <w:t xml:space="preserve">TOPLAM </w:t>
            </w:r>
            <w:r>
              <w:rPr>
                <w:b/>
                <w:bCs/>
                <w:sz w:val="22"/>
                <w:szCs w:val="22"/>
              </w:rPr>
              <w:t>SAYI</w:t>
            </w:r>
          </w:p>
          <w:p w:rsidR="00684A5D" w:rsidRPr="00D17C46" w:rsidRDefault="00684A5D" w:rsidP="009F1387">
            <w:pPr>
              <w:jc w:val="center"/>
              <w:rPr>
                <w:b/>
                <w:bCs/>
                <w:sz w:val="22"/>
                <w:szCs w:val="22"/>
              </w:rPr>
            </w:pPr>
          </w:p>
        </w:tc>
        <w:tc>
          <w:tcPr>
            <w:tcW w:w="1407" w:type="dxa"/>
            <w:tcBorders>
              <w:top w:val="single" w:sz="6" w:space="0" w:color="auto"/>
              <w:left w:val="single" w:sz="6" w:space="0" w:color="auto"/>
              <w:bottom w:val="single" w:sz="6" w:space="0" w:color="auto"/>
              <w:right w:val="single" w:sz="6" w:space="0" w:color="auto"/>
            </w:tcBorders>
            <w:shd w:val="clear" w:color="auto" w:fill="999999"/>
            <w:vAlign w:val="center"/>
          </w:tcPr>
          <w:p w:rsidR="00684A5D" w:rsidRPr="00D17C46" w:rsidRDefault="00684A5D" w:rsidP="009F1387">
            <w:pPr>
              <w:jc w:val="center"/>
              <w:rPr>
                <w:b/>
                <w:bCs/>
                <w:sz w:val="22"/>
                <w:szCs w:val="22"/>
              </w:rPr>
            </w:pPr>
            <w:r w:rsidRPr="00D17C46">
              <w:rPr>
                <w:b/>
                <w:bCs/>
                <w:sz w:val="22"/>
                <w:szCs w:val="22"/>
              </w:rPr>
              <w:t>KADIN</w:t>
            </w:r>
            <w:r>
              <w:rPr>
                <w:b/>
                <w:bCs/>
                <w:sz w:val="22"/>
                <w:szCs w:val="22"/>
              </w:rPr>
              <w:t xml:space="preserve"> SAYISI</w:t>
            </w:r>
          </w:p>
        </w:tc>
        <w:tc>
          <w:tcPr>
            <w:tcW w:w="1368" w:type="dxa"/>
            <w:tcBorders>
              <w:top w:val="single" w:sz="6" w:space="0" w:color="auto"/>
              <w:left w:val="single" w:sz="6" w:space="0" w:color="auto"/>
              <w:bottom w:val="single" w:sz="6" w:space="0" w:color="auto"/>
              <w:right w:val="single" w:sz="6" w:space="0" w:color="auto"/>
            </w:tcBorders>
            <w:shd w:val="clear" w:color="auto" w:fill="999999"/>
            <w:vAlign w:val="center"/>
          </w:tcPr>
          <w:p w:rsidR="00684A5D" w:rsidRPr="00D17C46" w:rsidRDefault="00684A5D" w:rsidP="009F1387">
            <w:pPr>
              <w:jc w:val="center"/>
              <w:rPr>
                <w:b/>
                <w:bCs/>
                <w:sz w:val="22"/>
                <w:szCs w:val="22"/>
              </w:rPr>
            </w:pPr>
            <w:r w:rsidRPr="00D17C46">
              <w:rPr>
                <w:b/>
                <w:bCs/>
                <w:sz w:val="22"/>
                <w:szCs w:val="22"/>
              </w:rPr>
              <w:t xml:space="preserve">KADIN </w:t>
            </w:r>
            <w:r>
              <w:rPr>
                <w:b/>
                <w:bCs/>
                <w:sz w:val="22"/>
                <w:szCs w:val="22"/>
              </w:rPr>
              <w:t>ORANI (%)</w:t>
            </w:r>
          </w:p>
        </w:tc>
      </w:tr>
      <w:tr w:rsidR="00684A5D" w:rsidRPr="00D17C46" w:rsidTr="009F1387">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684A5D" w:rsidRPr="00D17C46" w:rsidRDefault="00684A5D" w:rsidP="009F1387">
            <w:pPr>
              <w:jc w:val="center"/>
              <w:rPr>
                <w:sz w:val="22"/>
                <w:szCs w:val="22"/>
              </w:rPr>
            </w:pPr>
            <w:r>
              <w:rPr>
                <w:sz w:val="22"/>
                <w:szCs w:val="22"/>
              </w:rPr>
              <w:t>Barolar Birliği Başkanı</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684A5D" w:rsidRPr="00D17C46" w:rsidRDefault="00684A5D" w:rsidP="009F1387">
            <w:pPr>
              <w:jc w:val="center"/>
              <w:rPr>
                <w:bCs/>
                <w:sz w:val="22"/>
                <w:szCs w:val="22"/>
              </w:rPr>
            </w:pPr>
            <w:r>
              <w:rPr>
                <w:bCs/>
                <w:sz w:val="22"/>
                <w:szCs w:val="22"/>
              </w:rPr>
              <w:t>1</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684A5D" w:rsidRPr="00D17C46" w:rsidRDefault="00684A5D" w:rsidP="009F1387">
            <w:pPr>
              <w:jc w:val="center"/>
              <w:rPr>
                <w:bCs/>
                <w:sz w:val="22"/>
                <w:szCs w:val="22"/>
              </w:rPr>
            </w:pPr>
            <w:r>
              <w:rPr>
                <w:bCs/>
                <w:sz w:val="22"/>
                <w:szCs w:val="22"/>
              </w:rPr>
              <w:t>0</w:t>
            </w:r>
          </w:p>
        </w:tc>
        <w:tc>
          <w:tcPr>
            <w:tcW w:w="1368" w:type="dxa"/>
            <w:tcBorders>
              <w:top w:val="single" w:sz="6" w:space="0" w:color="auto"/>
              <w:left w:val="single" w:sz="6" w:space="0" w:color="auto"/>
              <w:bottom w:val="single" w:sz="6" w:space="0" w:color="auto"/>
              <w:right w:val="single" w:sz="6" w:space="0" w:color="auto"/>
            </w:tcBorders>
            <w:shd w:val="clear" w:color="auto" w:fill="FFFF00"/>
            <w:vAlign w:val="center"/>
          </w:tcPr>
          <w:p w:rsidR="00684A5D" w:rsidRPr="00D17C46" w:rsidRDefault="00684A5D" w:rsidP="009F1387">
            <w:pPr>
              <w:jc w:val="center"/>
              <w:rPr>
                <w:bCs/>
                <w:sz w:val="22"/>
                <w:szCs w:val="22"/>
              </w:rPr>
            </w:pPr>
            <w:r>
              <w:rPr>
                <w:bCs/>
                <w:sz w:val="22"/>
                <w:szCs w:val="22"/>
              </w:rPr>
              <w:t>0</w:t>
            </w:r>
          </w:p>
        </w:tc>
      </w:tr>
      <w:tr w:rsidR="00684A5D" w:rsidRPr="00D17C46" w:rsidTr="009F1387">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684A5D" w:rsidRPr="00D17C46" w:rsidRDefault="00684A5D" w:rsidP="009F1387">
            <w:pPr>
              <w:jc w:val="center"/>
              <w:rPr>
                <w:sz w:val="22"/>
                <w:szCs w:val="22"/>
              </w:rPr>
            </w:pPr>
            <w:r>
              <w:rPr>
                <w:sz w:val="22"/>
                <w:szCs w:val="22"/>
              </w:rPr>
              <w:t>Barolar Birliği Başkan Yardımcısı</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684A5D" w:rsidRPr="00D17C46" w:rsidRDefault="00684A5D" w:rsidP="009F1387">
            <w:pPr>
              <w:jc w:val="center"/>
              <w:rPr>
                <w:bCs/>
                <w:sz w:val="22"/>
                <w:szCs w:val="22"/>
              </w:rPr>
            </w:pPr>
            <w:r>
              <w:rPr>
                <w:bCs/>
                <w:sz w:val="22"/>
                <w:szCs w:val="22"/>
              </w:rPr>
              <w:t>2</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684A5D" w:rsidRPr="00D17C46" w:rsidRDefault="00684A5D" w:rsidP="009F1387">
            <w:pPr>
              <w:jc w:val="center"/>
              <w:rPr>
                <w:bCs/>
                <w:sz w:val="22"/>
                <w:szCs w:val="22"/>
              </w:rPr>
            </w:pPr>
            <w:r>
              <w:rPr>
                <w:bCs/>
                <w:sz w:val="22"/>
                <w:szCs w:val="22"/>
              </w:rPr>
              <w:t>1</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684A5D" w:rsidRPr="00D17C46" w:rsidRDefault="00684A5D" w:rsidP="009F1387">
            <w:pPr>
              <w:jc w:val="center"/>
              <w:rPr>
                <w:bCs/>
                <w:sz w:val="22"/>
                <w:szCs w:val="22"/>
              </w:rPr>
            </w:pPr>
            <w:r>
              <w:rPr>
                <w:bCs/>
                <w:sz w:val="22"/>
                <w:szCs w:val="22"/>
              </w:rPr>
              <w:t>50</w:t>
            </w:r>
          </w:p>
        </w:tc>
      </w:tr>
      <w:tr w:rsidR="00684A5D" w:rsidRPr="00D17C46" w:rsidTr="009F1387">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684A5D" w:rsidRPr="00D17C46" w:rsidRDefault="00684A5D" w:rsidP="009F1387">
            <w:pPr>
              <w:jc w:val="center"/>
              <w:rPr>
                <w:sz w:val="22"/>
                <w:szCs w:val="22"/>
              </w:rPr>
            </w:pPr>
            <w:r>
              <w:rPr>
                <w:sz w:val="22"/>
                <w:szCs w:val="22"/>
              </w:rPr>
              <w:t>Yönetim Kurulu</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684A5D" w:rsidRPr="00D17C46" w:rsidRDefault="00684A5D" w:rsidP="009F1387">
            <w:pPr>
              <w:jc w:val="center"/>
              <w:rPr>
                <w:bCs/>
                <w:sz w:val="22"/>
                <w:szCs w:val="22"/>
              </w:rPr>
            </w:pPr>
            <w:r>
              <w:rPr>
                <w:bCs/>
                <w:sz w:val="22"/>
                <w:szCs w:val="22"/>
              </w:rPr>
              <w:t>8</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684A5D" w:rsidRPr="00D17C46" w:rsidRDefault="00684A5D" w:rsidP="009F1387">
            <w:pPr>
              <w:jc w:val="center"/>
              <w:rPr>
                <w:bCs/>
                <w:sz w:val="22"/>
                <w:szCs w:val="22"/>
              </w:rPr>
            </w:pPr>
            <w:r>
              <w:rPr>
                <w:bCs/>
                <w:sz w:val="22"/>
                <w:szCs w:val="22"/>
              </w:rPr>
              <w:t>2</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684A5D" w:rsidRPr="00D17C46" w:rsidRDefault="00684A5D" w:rsidP="009F1387">
            <w:pPr>
              <w:jc w:val="center"/>
              <w:rPr>
                <w:bCs/>
                <w:sz w:val="22"/>
                <w:szCs w:val="22"/>
              </w:rPr>
            </w:pPr>
            <w:r>
              <w:rPr>
                <w:bCs/>
                <w:sz w:val="22"/>
                <w:szCs w:val="22"/>
              </w:rPr>
              <w:t>25</w:t>
            </w:r>
          </w:p>
        </w:tc>
      </w:tr>
      <w:tr w:rsidR="00684A5D" w:rsidRPr="00D17C46" w:rsidTr="009F1387">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684A5D" w:rsidRDefault="00684A5D" w:rsidP="009F1387">
            <w:pPr>
              <w:jc w:val="center"/>
              <w:rPr>
                <w:sz w:val="22"/>
                <w:szCs w:val="22"/>
              </w:rPr>
            </w:pPr>
            <w:r>
              <w:rPr>
                <w:sz w:val="22"/>
                <w:szCs w:val="22"/>
              </w:rPr>
              <w:t>Disiplin Kurulu</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684A5D" w:rsidRDefault="00684A5D" w:rsidP="009F1387">
            <w:pPr>
              <w:jc w:val="center"/>
              <w:rPr>
                <w:bCs/>
                <w:sz w:val="22"/>
                <w:szCs w:val="22"/>
              </w:rPr>
            </w:pPr>
            <w:r>
              <w:rPr>
                <w:bCs/>
                <w:sz w:val="22"/>
                <w:szCs w:val="22"/>
              </w:rPr>
              <w:t>7</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684A5D" w:rsidRDefault="00684A5D" w:rsidP="009F1387">
            <w:pPr>
              <w:jc w:val="center"/>
              <w:rPr>
                <w:bCs/>
                <w:sz w:val="22"/>
                <w:szCs w:val="22"/>
              </w:rPr>
            </w:pPr>
            <w:r>
              <w:rPr>
                <w:bCs/>
                <w:sz w:val="22"/>
                <w:szCs w:val="22"/>
              </w:rPr>
              <w:t>0</w:t>
            </w:r>
          </w:p>
        </w:tc>
        <w:tc>
          <w:tcPr>
            <w:tcW w:w="1368" w:type="dxa"/>
            <w:tcBorders>
              <w:top w:val="single" w:sz="6" w:space="0" w:color="auto"/>
              <w:left w:val="single" w:sz="6" w:space="0" w:color="auto"/>
              <w:bottom w:val="single" w:sz="6" w:space="0" w:color="auto"/>
              <w:right w:val="single" w:sz="6" w:space="0" w:color="auto"/>
            </w:tcBorders>
            <w:shd w:val="clear" w:color="auto" w:fill="FFFF00"/>
            <w:vAlign w:val="center"/>
          </w:tcPr>
          <w:p w:rsidR="00684A5D" w:rsidRPr="00D17C46" w:rsidRDefault="00684A5D" w:rsidP="009F1387">
            <w:pPr>
              <w:jc w:val="center"/>
              <w:rPr>
                <w:bCs/>
                <w:sz w:val="22"/>
                <w:szCs w:val="22"/>
              </w:rPr>
            </w:pPr>
            <w:r>
              <w:rPr>
                <w:bCs/>
                <w:sz w:val="22"/>
                <w:szCs w:val="22"/>
              </w:rPr>
              <w:t>0</w:t>
            </w:r>
          </w:p>
        </w:tc>
      </w:tr>
      <w:tr w:rsidR="00684A5D" w:rsidRPr="00D17C46" w:rsidTr="009F1387">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684A5D" w:rsidRDefault="00684A5D" w:rsidP="009F1387">
            <w:pPr>
              <w:jc w:val="center"/>
              <w:rPr>
                <w:sz w:val="22"/>
                <w:szCs w:val="22"/>
              </w:rPr>
            </w:pPr>
            <w:r>
              <w:rPr>
                <w:sz w:val="22"/>
                <w:szCs w:val="22"/>
              </w:rPr>
              <w:t>Denetleme Kurulu</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684A5D" w:rsidRDefault="00684A5D" w:rsidP="009F1387">
            <w:pPr>
              <w:jc w:val="center"/>
              <w:rPr>
                <w:bCs/>
                <w:sz w:val="22"/>
                <w:szCs w:val="22"/>
              </w:rPr>
            </w:pPr>
            <w:r>
              <w:rPr>
                <w:bCs/>
                <w:sz w:val="22"/>
                <w:szCs w:val="22"/>
              </w:rPr>
              <w:t>3</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684A5D" w:rsidRDefault="00684A5D" w:rsidP="009F1387">
            <w:pPr>
              <w:jc w:val="center"/>
              <w:rPr>
                <w:bCs/>
                <w:sz w:val="22"/>
                <w:szCs w:val="22"/>
              </w:rPr>
            </w:pPr>
            <w:r>
              <w:rPr>
                <w:bCs/>
                <w:sz w:val="22"/>
                <w:szCs w:val="22"/>
              </w:rPr>
              <w:t>0</w:t>
            </w:r>
          </w:p>
        </w:tc>
        <w:tc>
          <w:tcPr>
            <w:tcW w:w="1368" w:type="dxa"/>
            <w:tcBorders>
              <w:top w:val="single" w:sz="6" w:space="0" w:color="auto"/>
              <w:left w:val="single" w:sz="6" w:space="0" w:color="auto"/>
              <w:bottom w:val="single" w:sz="6" w:space="0" w:color="auto"/>
              <w:right w:val="single" w:sz="6" w:space="0" w:color="auto"/>
            </w:tcBorders>
            <w:shd w:val="clear" w:color="auto" w:fill="FFFF00"/>
            <w:vAlign w:val="center"/>
          </w:tcPr>
          <w:p w:rsidR="00684A5D" w:rsidRPr="00D17C46" w:rsidRDefault="00684A5D" w:rsidP="009F1387">
            <w:pPr>
              <w:jc w:val="center"/>
              <w:rPr>
                <w:bCs/>
                <w:sz w:val="22"/>
                <w:szCs w:val="22"/>
              </w:rPr>
            </w:pPr>
            <w:r>
              <w:rPr>
                <w:bCs/>
                <w:sz w:val="22"/>
                <w:szCs w:val="22"/>
              </w:rPr>
              <w:t>0</w:t>
            </w:r>
          </w:p>
        </w:tc>
      </w:tr>
      <w:tr w:rsidR="00684A5D" w:rsidRPr="00D17C46" w:rsidTr="009F1387">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684A5D" w:rsidRDefault="00684A5D" w:rsidP="009F1387">
            <w:pPr>
              <w:jc w:val="center"/>
              <w:rPr>
                <w:sz w:val="22"/>
                <w:szCs w:val="22"/>
              </w:rPr>
            </w:pPr>
            <w:r>
              <w:rPr>
                <w:sz w:val="22"/>
                <w:szCs w:val="22"/>
              </w:rPr>
              <w:t>Baro Başkanları</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684A5D" w:rsidRDefault="00684A5D" w:rsidP="009F1387">
            <w:pPr>
              <w:jc w:val="center"/>
              <w:rPr>
                <w:bCs/>
                <w:sz w:val="22"/>
                <w:szCs w:val="22"/>
              </w:rPr>
            </w:pPr>
            <w:r>
              <w:rPr>
                <w:bCs/>
                <w:sz w:val="22"/>
                <w:szCs w:val="22"/>
              </w:rPr>
              <w:t>78</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684A5D" w:rsidRDefault="00684A5D" w:rsidP="009F1387">
            <w:pPr>
              <w:jc w:val="center"/>
              <w:rPr>
                <w:bCs/>
                <w:sz w:val="22"/>
                <w:szCs w:val="22"/>
              </w:rPr>
            </w:pPr>
            <w:r>
              <w:rPr>
                <w:bCs/>
                <w:sz w:val="22"/>
                <w:szCs w:val="22"/>
              </w:rPr>
              <w:t>4</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684A5D" w:rsidRPr="00D17C46" w:rsidRDefault="00684A5D" w:rsidP="009F1387">
            <w:pPr>
              <w:jc w:val="center"/>
              <w:rPr>
                <w:bCs/>
                <w:sz w:val="22"/>
                <w:szCs w:val="22"/>
              </w:rPr>
            </w:pPr>
            <w:r>
              <w:rPr>
                <w:bCs/>
                <w:sz w:val="22"/>
                <w:szCs w:val="22"/>
              </w:rPr>
              <w:t>5,1</w:t>
            </w:r>
          </w:p>
        </w:tc>
      </w:tr>
      <w:tr w:rsidR="00684A5D" w:rsidRPr="00D17C46" w:rsidTr="009F1387">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684A5D" w:rsidRDefault="00684A5D" w:rsidP="009F1387">
            <w:pPr>
              <w:jc w:val="center"/>
              <w:rPr>
                <w:sz w:val="22"/>
                <w:szCs w:val="22"/>
              </w:rPr>
            </w:pPr>
            <w:r>
              <w:rPr>
                <w:sz w:val="22"/>
                <w:szCs w:val="22"/>
              </w:rPr>
              <w:t xml:space="preserve">Avukat Sayısı </w:t>
            </w:r>
          </w:p>
          <w:p w:rsidR="00684A5D" w:rsidRPr="00D17C46" w:rsidRDefault="00684A5D" w:rsidP="009F1387">
            <w:pPr>
              <w:jc w:val="center"/>
              <w:rPr>
                <w:sz w:val="22"/>
                <w:szCs w:val="22"/>
              </w:rPr>
            </w:pPr>
            <w:r>
              <w:rPr>
                <w:sz w:val="22"/>
                <w:szCs w:val="22"/>
              </w:rPr>
              <w:t>(Aralık 2010 rakamları)</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684A5D" w:rsidRPr="00D17C46" w:rsidRDefault="00684A5D" w:rsidP="009F1387">
            <w:pPr>
              <w:jc w:val="center"/>
              <w:rPr>
                <w:bCs/>
                <w:sz w:val="22"/>
                <w:szCs w:val="22"/>
              </w:rPr>
            </w:pPr>
            <w:r>
              <w:rPr>
                <w:bCs/>
                <w:sz w:val="22"/>
                <w:szCs w:val="22"/>
              </w:rPr>
              <w:t>70332</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684A5D" w:rsidRPr="00D17C46" w:rsidRDefault="00684A5D" w:rsidP="009F1387">
            <w:pPr>
              <w:jc w:val="center"/>
              <w:rPr>
                <w:bCs/>
                <w:sz w:val="22"/>
                <w:szCs w:val="22"/>
              </w:rPr>
            </w:pPr>
            <w:r>
              <w:rPr>
                <w:bCs/>
                <w:sz w:val="22"/>
                <w:szCs w:val="22"/>
              </w:rPr>
              <w:t>26035</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684A5D" w:rsidRPr="00D17C46" w:rsidRDefault="00684A5D" w:rsidP="009F1387">
            <w:pPr>
              <w:jc w:val="center"/>
              <w:rPr>
                <w:bCs/>
                <w:sz w:val="22"/>
                <w:szCs w:val="22"/>
              </w:rPr>
            </w:pPr>
            <w:r>
              <w:rPr>
                <w:bCs/>
                <w:sz w:val="22"/>
                <w:szCs w:val="22"/>
              </w:rPr>
              <w:t>37</w:t>
            </w:r>
          </w:p>
        </w:tc>
      </w:tr>
    </w:tbl>
    <w:p w:rsidR="00684A5D" w:rsidRDefault="00684A5D" w:rsidP="00684A5D">
      <w:pPr>
        <w:ind w:firstLine="284"/>
        <w:rPr>
          <w:bCs/>
          <w:sz w:val="22"/>
          <w:szCs w:val="22"/>
        </w:rPr>
      </w:pPr>
      <w:r w:rsidRPr="0073670E">
        <w:rPr>
          <w:b/>
          <w:bCs/>
          <w:sz w:val="22"/>
          <w:szCs w:val="22"/>
        </w:rPr>
        <w:t>Kaynak:</w:t>
      </w:r>
      <w:r w:rsidRPr="00D17C46">
        <w:rPr>
          <w:bCs/>
          <w:sz w:val="22"/>
          <w:szCs w:val="22"/>
        </w:rPr>
        <w:t xml:space="preserve"> </w:t>
      </w:r>
      <w:r w:rsidRPr="0073670E">
        <w:rPr>
          <w:bCs/>
          <w:i/>
          <w:sz w:val="22"/>
          <w:szCs w:val="22"/>
        </w:rPr>
        <w:t>www.</w:t>
      </w:r>
      <w:proofErr w:type="spellStart"/>
      <w:r w:rsidRPr="0073670E">
        <w:rPr>
          <w:bCs/>
          <w:i/>
          <w:sz w:val="22"/>
          <w:szCs w:val="22"/>
        </w:rPr>
        <w:t>barobirlik</w:t>
      </w:r>
      <w:proofErr w:type="spellEnd"/>
      <w:r w:rsidRPr="0073670E">
        <w:rPr>
          <w:bCs/>
          <w:i/>
          <w:sz w:val="22"/>
          <w:szCs w:val="22"/>
        </w:rPr>
        <w:t>.</w:t>
      </w:r>
      <w:proofErr w:type="spellStart"/>
      <w:r w:rsidRPr="0073670E">
        <w:rPr>
          <w:bCs/>
          <w:i/>
          <w:sz w:val="22"/>
          <w:szCs w:val="22"/>
        </w:rPr>
        <w:t>org.tr</w:t>
      </w:r>
      <w:proofErr w:type="spellEnd"/>
      <w:r w:rsidRPr="0073670E">
        <w:rPr>
          <w:bCs/>
          <w:i/>
          <w:sz w:val="22"/>
          <w:szCs w:val="22"/>
        </w:rPr>
        <w:t>,</w:t>
      </w:r>
      <w:r w:rsidRPr="00D17C46">
        <w:rPr>
          <w:bCs/>
          <w:sz w:val="22"/>
          <w:szCs w:val="22"/>
        </w:rPr>
        <w:t xml:space="preserve"> </w:t>
      </w:r>
      <w:r>
        <w:rPr>
          <w:bCs/>
          <w:sz w:val="22"/>
          <w:szCs w:val="22"/>
        </w:rPr>
        <w:t>Şubat 2012</w:t>
      </w:r>
    </w:p>
    <w:p w:rsidR="00684A5D" w:rsidRDefault="00684A5D" w:rsidP="00B014DE">
      <w:pPr>
        <w:rPr>
          <w:b/>
          <w:sz w:val="30"/>
          <w:szCs w:val="30"/>
          <w:u w:val="single"/>
        </w:rPr>
      </w:pPr>
    </w:p>
    <w:p w:rsidR="00B014DE" w:rsidRPr="003D14DA" w:rsidRDefault="00B4173C" w:rsidP="00B014DE">
      <w:pPr>
        <w:rPr>
          <w:sz w:val="30"/>
          <w:szCs w:val="30"/>
          <w:u w:val="single"/>
        </w:rPr>
      </w:pPr>
      <w:r w:rsidRPr="003D14DA">
        <w:rPr>
          <w:b/>
          <w:sz w:val="30"/>
          <w:szCs w:val="30"/>
          <w:u w:val="single"/>
        </w:rPr>
        <w:t xml:space="preserve">ANAYASA MAHKEMESİ </w:t>
      </w:r>
    </w:p>
    <w:p w:rsidR="00A07280" w:rsidRPr="00D17C46" w:rsidRDefault="00A07280" w:rsidP="00A07280">
      <w:pPr>
        <w:rPr>
          <w:b/>
          <w:bCs/>
          <w:sz w:val="22"/>
          <w:szCs w:val="22"/>
          <w:u w:val="single"/>
        </w:rPr>
      </w:pPr>
    </w:p>
    <w:tbl>
      <w:tblPr>
        <w:tblW w:w="0" w:type="auto"/>
        <w:tblInd w:w="284" w:type="dxa"/>
        <w:tblLayout w:type="fixed"/>
        <w:tblLook w:val="0000"/>
      </w:tblPr>
      <w:tblGrid>
        <w:gridCol w:w="3119"/>
        <w:gridCol w:w="1418"/>
        <w:gridCol w:w="1418"/>
        <w:gridCol w:w="1418"/>
      </w:tblGrid>
      <w:tr w:rsidR="00BB5EB8" w:rsidRPr="00D17C46" w:rsidTr="001A4748">
        <w:tblPrEx>
          <w:tblCellMar>
            <w:top w:w="0" w:type="dxa"/>
            <w:bottom w:w="0" w:type="dxa"/>
          </w:tblCellMar>
        </w:tblPrEx>
        <w:tc>
          <w:tcPr>
            <w:tcW w:w="3119"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BB5EB8" w:rsidRPr="00D17C46" w:rsidRDefault="00BB5EB8" w:rsidP="00837784">
            <w:pPr>
              <w:jc w:val="center"/>
              <w:rPr>
                <w:b/>
                <w:bCs/>
                <w:sz w:val="22"/>
                <w:szCs w:val="22"/>
              </w:rPr>
            </w:pPr>
            <w:r w:rsidRPr="00D17C46">
              <w:rPr>
                <w:b/>
                <w:bCs/>
                <w:sz w:val="22"/>
                <w:szCs w:val="22"/>
              </w:rPr>
              <w:t>ÜNVANI</w:t>
            </w:r>
          </w:p>
        </w:tc>
        <w:tc>
          <w:tcPr>
            <w:tcW w:w="1418" w:type="dxa"/>
            <w:tcBorders>
              <w:top w:val="single" w:sz="6" w:space="0" w:color="000000"/>
              <w:left w:val="single" w:sz="6" w:space="0" w:color="000000"/>
              <w:bottom w:val="single" w:sz="6" w:space="0" w:color="000000"/>
              <w:right w:val="single" w:sz="6" w:space="0" w:color="000000"/>
            </w:tcBorders>
            <w:shd w:val="clear" w:color="auto" w:fill="999999"/>
          </w:tcPr>
          <w:p w:rsidR="00BB5EB8" w:rsidRPr="00D17C46" w:rsidRDefault="00BB5EB8" w:rsidP="00837784">
            <w:pPr>
              <w:jc w:val="center"/>
              <w:rPr>
                <w:b/>
                <w:bCs/>
                <w:sz w:val="22"/>
                <w:szCs w:val="22"/>
              </w:rPr>
            </w:pPr>
            <w:r>
              <w:rPr>
                <w:b/>
                <w:bCs/>
                <w:sz w:val="22"/>
                <w:szCs w:val="22"/>
              </w:rPr>
              <w:t>TOPLAM SAYI</w:t>
            </w:r>
          </w:p>
        </w:tc>
        <w:tc>
          <w:tcPr>
            <w:tcW w:w="1418"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BB5EB8" w:rsidRPr="00D17C46" w:rsidRDefault="00BB5EB8" w:rsidP="00837784">
            <w:pPr>
              <w:jc w:val="center"/>
              <w:rPr>
                <w:b/>
                <w:bCs/>
                <w:sz w:val="22"/>
                <w:szCs w:val="22"/>
              </w:rPr>
            </w:pPr>
            <w:r w:rsidRPr="00D17C46">
              <w:rPr>
                <w:b/>
                <w:bCs/>
                <w:sz w:val="22"/>
                <w:szCs w:val="22"/>
              </w:rPr>
              <w:t>KADIN</w:t>
            </w:r>
            <w:r>
              <w:rPr>
                <w:b/>
                <w:bCs/>
                <w:sz w:val="22"/>
                <w:szCs w:val="22"/>
              </w:rPr>
              <w:t xml:space="preserve"> SAYISI</w:t>
            </w:r>
          </w:p>
        </w:tc>
        <w:tc>
          <w:tcPr>
            <w:tcW w:w="1418"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BB5EB8" w:rsidRPr="00D17C46" w:rsidRDefault="00BB5EB8" w:rsidP="00837784">
            <w:pPr>
              <w:jc w:val="center"/>
              <w:rPr>
                <w:b/>
                <w:bCs/>
                <w:sz w:val="22"/>
                <w:szCs w:val="22"/>
              </w:rPr>
            </w:pPr>
            <w:r>
              <w:rPr>
                <w:b/>
                <w:bCs/>
                <w:sz w:val="22"/>
                <w:szCs w:val="22"/>
              </w:rPr>
              <w:t>KADIN ORANI (%)</w:t>
            </w:r>
          </w:p>
        </w:tc>
      </w:tr>
      <w:tr w:rsidR="00BB5EB8" w:rsidRPr="00D17C46" w:rsidTr="001A4748">
        <w:tblPrEx>
          <w:tblCellMar>
            <w:top w:w="0" w:type="dxa"/>
            <w:bottom w:w="0" w:type="dxa"/>
          </w:tblCellMar>
        </w:tblPrEx>
        <w:tc>
          <w:tcPr>
            <w:tcW w:w="3119"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BB5EB8" w:rsidRPr="00D17C46" w:rsidRDefault="00BB5EB8" w:rsidP="00837784">
            <w:pPr>
              <w:jc w:val="center"/>
              <w:rPr>
                <w:sz w:val="22"/>
                <w:szCs w:val="22"/>
              </w:rPr>
            </w:pPr>
            <w:r w:rsidRPr="00D17C46">
              <w:rPr>
                <w:sz w:val="22"/>
                <w:szCs w:val="22"/>
              </w:rPr>
              <w:t>Başkan</w:t>
            </w:r>
          </w:p>
        </w:tc>
        <w:tc>
          <w:tcPr>
            <w:tcW w:w="1418" w:type="dxa"/>
            <w:tcBorders>
              <w:top w:val="single" w:sz="6" w:space="0" w:color="000000"/>
              <w:left w:val="single" w:sz="6" w:space="0" w:color="000000"/>
              <w:bottom w:val="single" w:sz="6" w:space="0" w:color="000000"/>
              <w:right w:val="single" w:sz="6" w:space="0" w:color="000000"/>
            </w:tcBorders>
          </w:tcPr>
          <w:p w:rsidR="00BB5EB8" w:rsidRPr="00D17C46" w:rsidRDefault="00BB5EB8" w:rsidP="00837784">
            <w:pPr>
              <w:jc w:val="center"/>
              <w:rPr>
                <w:sz w:val="22"/>
                <w:szCs w:val="22"/>
              </w:rPr>
            </w:pPr>
            <w:r>
              <w:rPr>
                <w:sz w:val="22"/>
                <w:szCs w:val="22"/>
              </w:rPr>
              <w:t>1</w:t>
            </w:r>
          </w:p>
        </w:tc>
        <w:tc>
          <w:tcPr>
            <w:tcW w:w="1418" w:type="dxa"/>
            <w:tcBorders>
              <w:top w:val="single" w:sz="6" w:space="0" w:color="000000"/>
              <w:left w:val="single" w:sz="6" w:space="0" w:color="000000"/>
              <w:bottom w:val="single" w:sz="6" w:space="0" w:color="000000"/>
              <w:right w:val="single" w:sz="6" w:space="0" w:color="000000"/>
            </w:tcBorders>
            <w:vAlign w:val="center"/>
          </w:tcPr>
          <w:p w:rsidR="00BB5EB8" w:rsidRPr="00D17C46" w:rsidRDefault="00BB5EB8" w:rsidP="00837784">
            <w:pPr>
              <w:jc w:val="center"/>
              <w:rPr>
                <w:sz w:val="22"/>
                <w:szCs w:val="22"/>
              </w:rPr>
            </w:pPr>
            <w:r w:rsidRPr="00D17C46">
              <w:rPr>
                <w:sz w:val="22"/>
                <w:szCs w:val="22"/>
              </w:rPr>
              <w:t>0</w:t>
            </w:r>
          </w:p>
        </w:tc>
        <w:tc>
          <w:tcPr>
            <w:tcW w:w="141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BB5EB8" w:rsidRPr="00D17C46" w:rsidRDefault="00BB5EB8" w:rsidP="00837784">
            <w:pPr>
              <w:jc w:val="center"/>
              <w:rPr>
                <w:sz w:val="22"/>
                <w:szCs w:val="22"/>
              </w:rPr>
            </w:pPr>
            <w:r>
              <w:rPr>
                <w:sz w:val="22"/>
                <w:szCs w:val="22"/>
              </w:rPr>
              <w:t>0</w:t>
            </w:r>
          </w:p>
        </w:tc>
      </w:tr>
      <w:tr w:rsidR="00BB5EB8" w:rsidRPr="00D17C46" w:rsidTr="001A4748">
        <w:tblPrEx>
          <w:tblCellMar>
            <w:top w:w="0" w:type="dxa"/>
            <w:bottom w:w="0" w:type="dxa"/>
          </w:tblCellMar>
        </w:tblPrEx>
        <w:tc>
          <w:tcPr>
            <w:tcW w:w="3119"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BB5EB8" w:rsidRPr="00D17C46" w:rsidRDefault="00BB5EB8" w:rsidP="00837784">
            <w:pPr>
              <w:jc w:val="center"/>
              <w:rPr>
                <w:sz w:val="22"/>
                <w:szCs w:val="22"/>
              </w:rPr>
            </w:pPr>
            <w:r w:rsidRPr="00D17C46">
              <w:rPr>
                <w:sz w:val="22"/>
                <w:szCs w:val="22"/>
              </w:rPr>
              <w:t>Başkan Vekili</w:t>
            </w:r>
          </w:p>
        </w:tc>
        <w:tc>
          <w:tcPr>
            <w:tcW w:w="1418" w:type="dxa"/>
            <w:tcBorders>
              <w:top w:val="single" w:sz="6" w:space="0" w:color="000000"/>
              <w:left w:val="single" w:sz="6" w:space="0" w:color="000000"/>
              <w:bottom w:val="single" w:sz="6" w:space="0" w:color="000000"/>
              <w:right w:val="single" w:sz="6" w:space="0" w:color="000000"/>
            </w:tcBorders>
          </w:tcPr>
          <w:p w:rsidR="00BB5EB8" w:rsidRPr="00D17C46" w:rsidRDefault="00BB5EB8" w:rsidP="00837784">
            <w:pPr>
              <w:jc w:val="center"/>
              <w:rPr>
                <w:sz w:val="22"/>
                <w:szCs w:val="22"/>
              </w:rPr>
            </w:pPr>
            <w:r>
              <w:rPr>
                <w:sz w:val="22"/>
                <w:szCs w:val="22"/>
              </w:rPr>
              <w:t>2</w:t>
            </w:r>
          </w:p>
        </w:tc>
        <w:tc>
          <w:tcPr>
            <w:tcW w:w="1418" w:type="dxa"/>
            <w:tcBorders>
              <w:top w:val="single" w:sz="6" w:space="0" w:color="000000"/>
              <w:left w:val="single" w:sz="6" w:space="0" w:color="000000"/>
              <w:bottom w:val="single" w:sz="6" w:space="0" w:color="000000"/>
              <w:right w:val="single" w:sz="6" w:space="0" w:color="000000"/>
            </w:tcBorders>
            <w:vAlign w:val="center"/>
          </w:tcPr>
          <w:p w:rsidR="00BB5EB8" w:rsidRPr="00D17C46" w:rsidRDefault="00BB5EB8" w:rsidP="00837784">
            <w:pPr>
              <w:jc w:val="center"/>
              <w:rPr>
                <w:sz w:val="22"/>
                <w:szCs w:val="22"/>
              </w:rPr>
            </w:pPr>
            <w:r w:rsidRPr="00D17C46">
              <w:rPr>
                <w:sz w:val="22"/>
                <w:szCs w:val="22"/>
              </w:rPr>
              <w:t>0</w:t>
            </w:r>
          </w:p>
        </w:tc>
        <w:tc>
          <w:tcPr>
            <w:tcW w:w="141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BB5EB8" w:rsidRPr="00D17C46" w:rsidRDefault="00BB5EB8" w:rsidP="00837784">
            <w:pPr>
              <w:jc w:val="center"/>
              <w:rPr>
                <w:sz w:val="22"/>
                <w:szCs w:val="22"/>
              </w:rPr>
            </w:pPr>
            <w:r>
              <w:rPr>
                <w:sz w:val="22"/>
                <w:szCs w:val="22"/>
              </w:rPr>
              <w:t>0</w:t>
            </w:r>
          </w:p>
        </w:tc>
      </w:tr>
      <w:tr w:rsidR="00BB5EB8" w:rsidRPr="00D17C46" w:rsidTr="001A4748">
        <w:tblPrEx>
          <w:tblCellMar>
            <w:top w:w="0" w:type="dxa"/>
            <w:bottom w:w="0" w:type="dxa"/>
          </w:tblCellMar>
        </w:tblPrEx>
        <w:tc>
          <w:tcPr>
            <w:tcW w:w="3119"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BB5EB8" w:rsidRPr="00D17C46" w:rsidRDefault="00BB5EB8" w:rsidP="00837784">
            <w:pPr>
              <w:jc w:val="center"/>
              <w:rPr>
                <w:sz w:val="22"/>
                <w:szCs w:val="22"/>
              </w:rPr>
            </w:pPr>
            <w:r w:rsidRPr="00D17C46">
              <w:rPr>
                <w:sz w:val="22"/>
                <w:szCs w:val="22"/>
              </w:rPr>
              <w:t>Üyeler</w:t>
            </w:r>
          </w:p>
        </w:tc>
        <w:tc>
          <w:tcPr>
            <w:tcW w:w="1418" w:type="dxa"/>
            <w:tcBorders>
              <w:top w:val="single" w:sz="6" w:space="0" w:color="000000"/>
              <w:left w:val="single" w:sz="6" w:space="0" w:color="000000"/>
              <w:bottom w:val="single" w:sz="6" w:space="0" w:color="000000"/>
              <w:right w:val="single" w:sz="6" w:space="0" w:color="000000"/>
            </w:tcBorders>
          </w:tcPr>
          <w:p w:rsidR="00BB5EB8" w:rsidRPr="00D17C46" w:rsidRDefault="00BB5EB8" w:rsidP="00837784">
            <w:pPr>
              <w:jc w:val="center"/>
              <w:rPr>
                <w:sz w:val="22"/>
                <w:szCs w:val="22"/>
              </w:rPr>
            </w:pPr>
            <w:r>
              <w:rPr>
                <w:sz w:val="22"/>
                <w:szCs w:val="22"/>
              </w:rPr>
              <w:t>14</w:t>
            </w:r>
          </w:p>
        </w:tc>
        <w:tc>
          <w:tcPr>
            <w:tcW w:w="1418" w:type="dxa"/>
            <w:tcBorders>
              <w:top w:val="single" w:sz="6" w:space="0" w:color="000000"/>
              <w:left w:val="single" w:sz="6" w:space="0" w:color="000000"/>
              <w:bottom w:val="single" w:sz="6" w:space="0" w:color="000000"/>
              <w:right w:val="single" w:sz="6" w:space="0" w:color="000000"/>
            </w:tcBorders>
            <w:vAlign w:val="center"/>
          </w:tcPr>
          <w:p w:rsidR="00BB5EB8" w:rsidRPr="00D17C46" w:rsidRDefault="00BB5EB8" w:rsidP="00837784">
            <w:pPr>
              <w:jc w:val="center"/>
              <w:rPr>
                <w:sz w:val="22"/>
                <w:szCs w:val="22"/>
              </w:rPr>
            </w:pPr>
            <w:r w:rsidRPr="00D17C46">
              <w:rPr>
                <w:sz w:val="22"/>
                <w:szCs w:val="22"/>
              </w:rPr>
              <w:t>2</w:t>
            </w:r>
          </w:p>
        </w:tc>
        <w:tc>
          <w:tcPr>
            <w:tcW w:w="1418" w:type="dxa"/>
            <w:tcBorders>
              <w:top w:val="single" w:sz="6" w:space="0" w:color="000000"/>
              <w:left w:val="single" w:sz="6" w:space="0" w:color="000000"/>
              <w:bottom w:val="single" w:sz="6" w:space="0" w:color="000000"/>
              <w:right w:val="single" w:sz="6" w:space="0" w:color="000000"/>
            </w:tcBorders>
            <w:vAlign w:val="center"/>
          </w:tcPr>
          <w:p w:rsidR="00BB5EB8" w:rsidRPr="00D17C46" w:rsidRDefault="00BB5EB8" w:rsidP="00837784">
            <w:pPr>
              <w:jc w:val="center"/>
              <w:rPr>
                <w:sz w:val="22"/>
                <w:szCs w:val="22"/>
              </w:rPr>
            </w:pPr>
            <w:r>
              <w:rPr>
                <w:sz w:val="22"/>
                <w:szCs w:val="22"/>
              </w:rPr>
              <w:t>14,2</w:t>
            </w:r>
          </w:p>
        </w:tc>
      </w:tr>
      <w:tr w:rsidR="00BB5EB8" w:rsidRPr="00D17C46" w:rsidTr="001A4748">
        <w:tblPrEx>
          <w:tblCellMar>
            <w:top w:w="0" w:type="dxa"/>
            <w:bottom w:w="0" w:type="dxa"/>
          </w:tblCellMar>
        </w:tblPrEx>
        <w:tc>
          <w:tcPr>
            <w:tcW w:w="3119"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BB5EB8" w:rsidRPr="00D17C46" w:rsidRDefault="00BB5EB8" w:rsidP="00837784">
            <w:pPr>
              <w:jc w:val="center"/>
              <w:rPr>
                <w:sz w:val="22"/>
                <w:szCs w:val="22"/>
              </w:rPr>
            </w:pPr>
            <w:r w:rsidRPr="00D17C46">
              <w:rPr>
                <w:sz w:val="22"/>
                <w:szCs w:val="22"/>
              </w:rPr>
              <w:t>Genel Sekreter</w:t>
            </w:r>
          </w:p>
        </w:tc>
        <w:tc>
          <w:tcPr>
            <w:tcW w:w="1418" w:type="dxa"/>
            <w:tcBorders>
              <w:top w:val="single" w:sz="6" w:space="0" w:color="000000"/>
              <w:left w:val="single" w:sz="6" w:space="0" w:color="000000"/>
              <w:bottom w:val="single" w:sz="6" w:space="0" w:color="000000"/>
              <w:right w:val="single" w:sz="6" w:space="0" w:color="000000"/>
            </w:tcBorders>
          </w:tcPr>
          <w:p w:rsidR="00BB5EB8" w:rsidRPr="00D17C46" w:rsidRDefault="00BB5EB8" w:rsidP="00837784">
            <w:pPr>
              <w:jc w:val="center"/>
              <w:rPr>
                <w:sz w:val="22"/>
                <w:szCs w:val="22"/>
              </w:rPr>
            </w:pPr>
            <w:r>
              <w:rPr>
                <w:sz w:val="22"/>
                <w:szCs w:val="22"/>
              </w:rPr>
              <w:t>1</w:t>
            </w:r>
          </w:p>
        </w:tc>
        <w:tc>
          <w:tcPr>
            <w:tcW w:w="1418" w:type="dxa"/>
            <w:tcBorders>
              <w:top w:val="single" w:sz="6" w:space="0" w:color="000000"/>
              <w:left w:val="single" w:sz="6" w:space="0" w:color="000000"/>
              <w:bottom w:val="single" w:sz="6" w:space="0" w:color="000000"/>
              <w:right w:val="single" w:sz="6" w:space="0" w:color="000000"/>
            </w:tcBorders>
            <w:vAlign w:val="center"/>
          </w:tcPr>
          <w:p w:rsidR="00BB5EB8" w:rsidRPr="00D17C46" w:rsidRDefault="00BB5EB8" w:rsidP="00837784">
            <w:pPr>
              <w:jc w:val="center"/>
              <w:rPr>
                <w:sz w:val="22"/>
                <w:szCs w:val="22"/>
              </w:rPr>
            </w:pPr>
            <w:r w:rsidRPr="00D17C46">
              <w:rPr>
                <w:sz w:val="22"/>
                <w:szCs w:val="22"/>
              </w:rPr>
              <w:t>0</w:t>
            </w:r>
          </w:p>
        </w:tc>
        <w:tc>
          <w:tcPr>
            <w:tcW w:w="141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BB5EB8" w:rsidRPr="00D17C46" w:rsidRDefault="00BB5EB8" w:rsidP="00837784">
            <w:pPr>
              <w:jc w:val="center"/>
              <w:rPr>
                <w:sz w:val="22"/>
                <w:szCs w:val="22"/>
              </w:rPr>
            </w:pPr>
            <w:r>
              <w:rPr>
                <w:sz w:val="22"/>
                <w:szCs w:val="22"/>
              </w:rPr>
              <w:t>0</w:t>
            </w:r>
          </w:p>
        </w:tc>
      </w:tr>
      <w:tr w:rsidR="00BB5EB8" w:rsidRPr="00D17C46" w:rsidTr="001A4748">
        <w:tblPrEx>
          <w:tblCellMar>
            <w:top w:w="0" w:type="dxa"/>
            <w:bottom w:w="0" w:type="dxa"/>
          </w:tblCellMar>
        </w:tblPrEx>
        <w:tc>
          <w:tcPr>
            <w:tcW w:w="3119"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BB5EB8" w:rsidRPr="00D17C46" w:rsidRDefault="00BB5EB8" w:rsidP="00837784">
            <w:pPr>
              <w:jc w:val="center"/>
              <w:rPr>
                <w:sz w:val="22"/>
                <w:szCs w:val="22"/>
              </w:rPr>
            </w:pPr>
            <w:r w:rsidRPr="00D17C46">
              <w:rPr>
                <w:sz w:val="22"/>
                <w:szCs w:val="22"/>
              </w:rPr>
              <w:t>Genel Sekreter Yardımcısı</w:t>
            </w:r>
          </w:p>
        </w:tc>
        <w:tc>
          <w:tcPr>
            <w:tcW w:w="1418" w:type="dxa"/>
            <w:tcBorders>
              <w:top w:val="single" w:sz="6" w:space="0" w:color="000000"/>
              <w:left w:val="single" w:sz="6" w:space="0" w:color="000000"/>
              <w:bottom w:val="single" w:sz="6" w:space="0" w:color="000000"/>
              <w:right w:val="single" w:sz="6" w:space="0" w:color="000000"/>
            </w:tcBorders>
          </w:tcPr>
          <w:p w:rsidR="00BB5EB8" w:rsidRPr="00D17C46" w:rsidRDefault="00BB5EB8" w:rsidP="00837784">
            <w:pPr>
              <w:jc w:val="center"/>
              <w:rPr>
                <w:sz w:val="22"/>
                <w:szCs w:val="22"/>
              </w:rPr>
            </w:pPr>
            <w:r>
              <w:rPr>
                <w:sz w:val="22"/>
                <w:szCs w:val="22"/>
              </w:rPr>
              <w:t>2</w:t>
            </w:r>
          </w:p>
        </w:tc>
        <w:tc>
          <w:tcPr>
            <w:tcW w:w="1418" w:type="dxa"/>
            <w:tcBorders>
              <w:top w:val="single" w:sz="6" w:space="0" w:color="000000"/>
              <w:left w:val="single" w:sz="6" w:space="0" w:color="000000"/>
              <w:bottom w:val="single" w:sz="6" w:space="0" w:color="000000"/>
              <w:right w:val="single" w:sz="6" w:space="0" w:color="000000"/>
            </w:tcBorders>
            <w:vAlign w:val="center"/>
          </w:tcPr>
          <w:p w:rsidR="00BB5EB8" w:rsidRPr="00D17C46" w:rsidRDefault="00BB5EB8" w:rsidP="00837784">
            <w:pPr>
              <w:jc w:val="center"/>
              <w:rPr>
                <w:sz w:val="22"/>
                <w:szCs w:val="22"/>
              </w:rPr>
            </w:pPr>
            <w:r w:rsidRPr="00D17C46">
              <w:rPr>
                <w:sz w:val="22"/>
                <w:szCs w:val="22"/>
              </w:rPr>
              <w:t>0</w:t>
            </w:r>
          </w:p>
        </w:tc>
        <w:tc>
          <w:tcPr>
            <w:tcW w:w="141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BB5EB8" w:rsidRPr="00D17C46" w:rsidRDefault="00BB5EB8" w:rsidP="00837784">
            <w:pPr>
              <w:jc w:val="center"/>
              <w:rPr>
                <w:sz w:val="22"/>
                <w:szCs w:val="22"/>
              </w:rPr>
            </w:pPr>
            <w:r>
              <w:rPr>
                <w:sz w:val="22"/>
                <w:szCs w:val="22"/>
              </w:rPr>
              <w:t>0</w:t>
            </w:r>
          </w:p>
        </w:tc>
      </w:tr>
      <w:tr w:rsidR="00BB5EB8" w:rsidRPr="00D17C46" w:rsidTr="001A4748">
        <w:tblPrEx>
          <w:tblCellMar>
            <w:top w:w="0" w:type="dxa"/>
            <w:bottom w:w="0" w:type="dxa"/>
          </w:tblCellMar>
        </w:tblPrEx>
        <w:tc>
          <w:tcPr>
            <w:tcW w:w="3119"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BB5EB8" w:rsidRPr="00D17C46" w:rsidRDefault="00BB5EB8" w:rsidP="00837784">
            <w:pPr>
              <w:jc w:val="center"/>
              <w:rPr>
                <w:sz w:val="22"/>
                <w:szCs w:val="22"/>
              </w:rPr>
            </w:pPr>
            <w:r w:rsidRPr="00D17C46">
              <w:rPr>
                <w:sz w:val="22"/>
                <w:szCs w:val="22"/>
              </w:rPr>
              <w:t>Raportörler</w:t>
            </w:r>
          </w:p>
        </w:tc>
        <w:tc>
          <w:tcPr>
            <w:tcW w:w="1418" w:type="dxa"/>
            <w:tcBorders>
              <w:top w:val="single" w:sz="6" w:space="0" w:color="000000"/>
              <w:left w:val="single" w:sz="6" w:space="0" w:color="000000"/>
              <w:bottom w:val="single" w:sz="6" w:space="0" w:color="000000"/>
              <w:right w:val="single" w:sz="6" w:space="0" w:color="000000"/>
            </w:tcBorders>
          </w:tcPr>
          <w:p w:rsidR="00BB5EB8" w:rsidRPr="00D17C46" w:rsidRDefault="00BB5EB8" w:rsidP="00837784">
            <w:pPr>
              <w:jc w:val="center"/>
              <w:rPr>
                <w:sz w:val="22"/>
                <w:szCs w:val="22"/>
              </w:rPr>
            </w:pPr>
            <w:r>
              <w:rPr>
                <w:sz w:val="22"/>
                <w:szCs w:val="22"/>
              </w:rPr>
              <w:t>36</w:t>
            </w:r>
          </w:p>
        </w:tc>
        <w:tc>
          <w:tcPr>
            <w:tcW w:w="1418" w:type="dxa"/>
            <w:tcBorders>
              <w:top w:val="single" w:sz="6" w:space="0" w:color="000000"/>
              <w:left w:val="single" w:sz="6" w:space="0" w:color="000000"/>
              <w:bottom w:val="single" w:sz="6" w:space="0" w:color="000000"/>
              <w:right w:val="single" w:sz="6" w:space="0" w:color="000000"/>
            </w:tcBorders>
            <w:vAlign w:val="center"/>
          </w:tcPr>
          <w:p w:rsidR="00BB5EB8" w:rsidRPr="00D17C46" w:rsidRDefault="00BB5EB8" w:rsidP="00837784">
            <w:pPr>
              <w:jc w:val="center"/>
              <w:rPr>
                <w:sz w:val="22"/>
                <w:szCs w:val="22"/>
              </w:rPr>
            </w:pPr>
            <w:r w:rsidRPr="00D17C46">
              <w:rPr>
                <w:sz w:val="22"/>
                <w:szCs w:val="22"/>
              </w:rPr>
              <w:t>6</w:t>
            </w:r>
          </w:p>
        </w:tc>
        <w:tc>
          <w:tcPr>
            <w:tcW w:w="1418" w:type="dxa"/>
            <w:tcBorders>
              <w:top w:val="single" w:sz="6" w:space="0" w:color="000000"/>
              <w:left w:val="single" w:sz="6" w:space="0" w:color="000000"/>
              <w:bottom w:val="single" w:sz="6" w:space="0" w:color="000000"/>
              <w:right w:val="single" w:sz="6" w:space="0" w:color="000000"/>
            </w:tcBorders>
            <w:vAlign w:val="center"/>
          </w:tcPr>
          <w:p w:rsidR="00BB5EB8" w:rsidRPr="00D17C46" w:rsidRDefault="00BB5EB8" w:rsidP="00837784">
            <w:pPr>
              <w:jc w:val="center"/>
              <w:rPr>
                <w:sz w:val="22"/>
                <w:szCs w:val="22"/>
              </w:rPr>
            </w:pPr>
            <w:r>
              <w:rPr>
                <w:sz w:val="22"/>
                <w:szCs w:val="22"/>
              </w:rPr>
              <w:t>16,6</w:t>
            </w:r>
          </w:p>
        </w:tc>
      </w:tr>
    </w:tbl>
    <w:p w:rsidR="00A07280" w:rsidRPr="00D17C46" w:rsidRDefault="00A07280" w:rsidP="00305970">
      <w:pPr>
        <w:ind w:firstLine="284"/>
        <w:rPr>
          <w:i/>
          <w:sz w:val="22"/>
          <w:szCs w:val="22"/>
        </w:rPr>
      </w:pPr>
      <w:r w:rsidRPr="0012568F">
        <w:rPr>
          <w:b/>
          <w:sz w:val="22"/>
          <w:szCs w:val="22"/>
        </w:rPr>
        <w:t>Kaynak:</w:t>
      </w:r>
      <w:r w:rsidRPr="00D17C46">
        <w:rPr>
          <w:i/>
          <w:sz w:val="22"/>
          <w:szCs w:val="22"/>
        </w:rPr>
        <w:t xml:space="preserve"> </w:t>
      </w:r>
      <w:hyperlink r:id="rId12" w:history="1">
        <w:r w:rsidRPr="00D17C46">
          <w:rPr>
            <w:rStyle w:val="Kpr"/>
            <w:i/>
            <w:sz w:val="22"/>
            <w:szCs w:val="22"/>
          </w:rPr>
          <w:t>www.anayasa.gov.tr</w:t>
        </w:r>
      </w:hyperlink>
      <w:r w:rsidRPr="00D17C46">
        <w:rPr>
          <w:i/>
          <w:sz w:val="22"/>
          <w:szCs w:val="22"/>
        </w:rPr>
        <w:t xml:space="preserve">, </w:t>
      </w:r>
      <w:r w:rsidR="007B0B84" w:rsidRPr="0012568F">
        <w:rPr>
          <w:sz w:val="22"/>
          <w:szCs w:val="22"/>
        </w:rPr>
        <w:t>Şubat 2012</w:t>
      </w:r>
    </w:p>
    <w:p w:rsidR="00A07280" w:rsidRPr="00D17C46" w:rsidRDefault="00A07280" w:rsidP="00B014DE">
      <w:pPr>
        <w:rPr>
          <w:bCs/>
          <w:sz w:val="22"/>
          <w:szCs w:val="22"/>
        </w:rPr>
      </w:pPr>
    </w:p>
    <w:p w:rsidR="00B014DE" w:rsidRPr="003D14DA" w:rsidRDefault="00B4173C" w:rsidP="00B014DE">
      <w:pPr>
        <w:rPr>
          <w:sz w:val="30"/>
          <w:szCs w:val="30"/>
          <w:u w:val="single"/>
        </w:rPr>
      </w:pPr>
      <w:r w:rsidRPr="003D14DA">
        <w:rPr>
          <w:b/>
          <w:sz w:val="30"/>
          <w:szCs w:val="30"/>
          <w:u w:val="single"/>
        </w:rPr>
        <w:t xml:space="preserve">DANIŞTAY </w:t>
      </w:r>
    </w:p>
    <w:p w:rsidR="000723D5" w:rsidRPr="00D17C46" w:rsidRDefault="000723D5" w:rsidP="00A07280">
      <w:pPr>
        <w:rPr>
          <w:b/>
          <w:bCs/>
          <w:sz w:val="22"/>
          <w:szCs w:val="22"/>
          <w:highlight w:val="darkGreen"/>
          <w:u w:val="single"/>
        </w:rPr>
      </w:pPr>
    </w:p>
    <w:tbl>
      <w:tblPr>
        <w:tblW w:w="6669" w:type="dxa"/>
        <w:tblInd w:w="284" w:type="dxa"/>
        <w:tblLayout w:type="fixed"/>
        <w:tblLook w:val="0000"/>
      </w:tblPr>
      <w:tblGrid>
        <w:gridCol w:w="2937"/>
        <w:gridCol w:w="1244"/>
        <w:gridCol w:w="1244"/>
        <w:gridCol w:w="1244"/>
      </w:tblGrid>
      <w:tr w:rsidR="006C72A8" w:rsidRPr="00D17C46" w:rsidTr="008279F3">
        <w:tblPrEx>
          <w:tblCellMar>
            <w:top w:w="0" w:type="dxa"/>
            <w:bottom w:w="0" w:type="dxa"/>
          </w:tblCellMar>
        </w:tblPrEx>
        <w:tc>
          <w:tcPr>
            <w:tcW w:w="2937"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6C72A8" w:rsidRPr="00D17C46" w:rsidRDefault="006C72A8" w:rsidP="00837784">
            <w:pPr>
              <w:jc w:val="center"/>
              <w:rPr>
                <w:b/>
                <w:bCs/>
                <w:sz w:val="22"/>
                <w:szCs w:val="22"/>
              </w:rPr>
            </w:pPr>
            <w:r w:rsidRPr="00D17C46">
              <w:rPr>
                <w:b/>
                <w:bCs/>
                <w:sz w:val="22"/>
                <w:szCs w:val="22"/>
              </w:rPr>
              <w:t>ÜNVANI</w:t>
            </w:r>
          </w:p>
        </w:tc>
        <w:tc>
          <w:tcPr>
            <w:tcW w:w="1244"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6C72A8" w:rsidRDefault="006C72A8" w:rsidP="00612794">
            <w:pPr>
              <w:jc w:val="center"/>
              <w:rPr>
                <w:b/>
                <w:bCs/>
                <w:sz w:val="22"/>
                <w:szCs w:val="22"/>
              </w:rPr>
            </w:pPr>
            <w:r w:rsidRPr="00D17C46">
              <w:rPr>
                <w:b/>
                <w:bCs/>
                <w:sz w:val="22"/>
                <w:szCs w:val="22"/>
              </w:rPr>
              <w:t>TOPLAM</w:t>
            </w:r>
          </w:p>
          <w:p w:rsidR="006C72A8" w:rsidRPr="00D17C46" w:rsidRDefault="006C72A8" w:rsidP="00612794">
            <w:pPr>
              <w:jc w:val="center"/>
              <w:rPr>
                <w:b/>
                <w:bCs/>
                <w:sz w:val="22"/>
                <w:szCs w:val="22"/>
              </w:rPr>
            </w:pPr>
            <w:r>
              <w:rPr>
                <w:b/>
                <w:bCs/>
                <w:sz w:val="22"/>
                <w:szCs w:val="22"/>
              </w:rPr>
              <w:t>SAYI</w:t>
            </w:r>
          </w:p>
        </w:tc>
        <w:tc>
          <w:tcPr>
            <w:tcW w:w="1244"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6C72A8" w:rsidRPr="00D17C46" w:rsidRDefault="006C72A8" w:rsidP="00837784">
            <w:pPr>
              <w:jc w:val="center"/>
              <w:rPr>
                <w:b/>
                <w:bCs/>
                <w:sz w:val="22"/>
                <w:szCs w:val="22"/>
              </w:rPr>
            </w:pPr>
          </w:p>
          <w:p w:rsidR="006C72A8" w:rsidRDefault="006C72A8" w:rsidP="00837784">
            <w:pPr>
              <w:jc w:val="center"/>
              <w:rPr>
                <w:b/>
                <w:bCs/>
                <w:sz w:val="22"/>
                <w:szCs w:val="22"/>
              </w:rPr>
            </w:pPr>
            <w:r w:rsidRPr="00D17C46">
              <w:rPr>
                <w:b/>
                <w:bCs/>
                <w:sz w:val="22"/>
                <w:szCs w:val="22"/>
              </w:rPr>
              <w:t>KADIN</w:t>
            </w:r>
          </w:p>
          <w:p w:rsidR="006C72A8" w:rsidRPr="00D17C46" w:rsidRDefault="006C72A8" w:rsidP="00837784">
            <w:pPr>
              <w:jc w:val="center"/>
              <w:rPr>
                <w:b/>
                <w:bCs/>
                <w:sz w:val="22"/>
                <w:szCs w:val="22"/>
              </w:rPr>
            </w:pPr>
            <w:r>
              <w:rPr>
                <w:b/>
                <w:bCs/>
                <w:sz w:val="22"/>
                <w:szCs w:val="22"/>
              </w:rPr>
              <w:t>SAYISI</w:t>
            </w:r>
          </w:p>
          <w:p w:rsidR="006C72A8" w:rsidRPr="00D17C46" w:rsidRDefault="006C72A8" w:rsidP="00837784">
            <w:pPr>
              <w:jc w:val="center"/>
              <w:rPr>
                <w:b/>
                <w:bCs/>
                <w:sz w:val="22"/>
                <w:szCs w:val="22"/>
              </w:rPr>
            </w:pPr>
          </w:p>
        </w:tc>
        <w:tc>
          <w:tcPr>
            <w:tcW w:w="1244"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6C72A8" w:rsidRPr="00D17C46" w:rsidRDefault="006C72A8" w:rsidP="00837784">
            <w:pPr>
              <w:jc w:val="center"/>
              <w:rPr>
                <w:b/>
                <w:bCs/>
                <w:sz w:val="22"/>
                <w:szCs w:val="22"/>
              </w:rPr>
            </w:pPr>
            <w:r>
              <w:rPr>
                <w:b/>
                <w:bCs/>
                <w:sz w:val="22"/>
                <w:szCs w:val="22"/>
              </w:rPr>
              <w:t>KADIN ORANI (%)</w:t>
            </w:r>
          </w:p>
        </w:tc>
      </w:tr>
      <w:tr w:rsidR="006C72A8" w:rsidRPr="00D17C46" w:rsidTr="008279F3">
        <w:tblPrEx>
          <w:tblCellMar>
            <w:top w:w="0" w:type="dxa"/>
            <w:bottom w:w="0" w:type="dxa"/>
          </w:tblCellMar>
        </w:tblPrEx>
        <w:tc>
          <w:tcPr>
            <w:tcW w:w="2937"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6C72A8" w:rsidRPr="00D17C46" w:rsidRDefault="006C72A8" w:rsidP="00837784">
            <w:pPr>
              <w:jc w:val="center"/>
              <w:rPr>
                <w:sz w:val="22"/>
                <w:szCs w:val="22"/>
              </w:rPr>
            </w:pPr>
            <w:r w:rsidRPr="00D17C46">
              <w:rPr>
                <w:sz w:val="22"/>
                <w:szCs w:val="22"/>
              </w:rPr>
              <w:t>Başkan</w:t>
            </w:r>
          </w:p>
        </w:tc>
        <w:tc>
          <w:tcPr>
            <w:tcW w:w="1244" w:type="dxa"/>
            <w:tcBorders>
              <w:top w:val="single" w:sz="6" w:space="0" w:color="000000"/>
              <w:left w:val="single" w:sz="6" w:space="0" w:color="000000"/>
              <w:bottom w:val="single" w:sz="6" w:space="0" w:color="000000"/>
              <w:right w:val="single" w:sz="6" w:space="0" w:color="000000"/>
            </w:tcBorders>
            <w:vAlign w:val="center"/>
          </w:tcPr>
          <w:p w:rsidR="006C72A8" w:rsidRPr="00D17C46" w:rsidRDefault="006C72A8" w:rsidP="00612794">
            <w:pPr>
              <w:jc w:val="center"/>
              <w:rPr>
                <w:sz w:val="22"/>
                <w:szCs w:val="22"/>
              </w:rPr>
            </w:pPr>
            <w:r w:rsidRPr="00D17C46">
              <w:rPr>
                <w:sz w:val="22"/>
                <w:szCs w:val="22"/>
              </w:rPr>
              <w:t>1</w:t>
            </w:r>
          </w:p>
        </w:tc>
        <w:tc>
          <w:tcPr>
            <w:tcW w:w="1244" w:type="dxa"/>
            <w:tcBorders>
              <w:top w:val="single" w:sz="6" w:space="0" w:color="000000"/>
              <w:left w:val="single" w:sz="6" w:space="0" w:color="000000"/>
              <w:bottom w:val="single" w:sz="6" w:space="0" w:color="000000"/>
              <w:right w:val="single" w:sz="6" w:space="0" w:color="000000"/>
            </w:tcBorders>
            <w:vAlign w:val="center"/>
          </w:tcPr>
          <w:p w:rsidR="006C72A8" w:rsidRPr="00D17C46" w:rsidRDefault="006C72A8" w:rsidP="00837784">
            <w:pPr>
              <w:jc w:val="center"/>
              <w:rPr>
                <w:sz w:val="22"/>
                <w:szCs w:val="22"/>
              </w:rPr>
            </w:pPr>
            <w:r w:rsidRPr="00D17C46">
              <w:rPr>
                <w:sz w:val="22"/>
                <w:szCs w:val="22"/>
              </w:rPr>
              <w:t>0</w:t>
            </w:r>
          </w:p>
        </w:tc>
        <w:tc>
          <w:tcPr>
            <w:tcW w:w="1244"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6C72A8" w:rsidRPr="00D17C46" w:rsidRDefault="006C72A8" w:rsidP="00837784">
            <w:pPr>
              <w:jc w:val="center"/>
              <w:rPr>
                <w:sz w:val="22"/>
                <w:szCs w:val="22"/>
              </w:rPr>
            </w:pPr>
            <w:r>
              <w:rPr>
                <w:sz w:val="22"/>
                <w:szCs w:val="22"/>
              </w:rPr>
              <w:t>0</w:t>
            </w:r>
          </w:p>
        </w:tc>
      </w:tr>
      <w:tr w:rsidR="006C72A8" w:rsidRPr="00D17C46" w:rsidTr="008279F3">
        <w:tblPrEx>
          <w:tblCellMar>
            <w:top w:w="0" w:type="dxa"/>
            <w:bottom w:w="0" w:type="dxa"/>
          </w:tblCellMar>
        </w:tblPrEx>
        <w:tc>
          <w:tcPr>
            <w:tcW w:w="2937"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6C72A8" w:rsidRPr="00D17C46" w:rsidRDefault="006C72A8" w:rsidP="00837784">
            <w:pPr>
              <w:jc w:val="center"/>
              <w:rPr>
                <w:sz w:val="22"/>
                <w:szCs w:val="22"/>
              </w:rPr>
            </w:pPr>
            <w:r w:rsidRPr="00D17C46">
              <w:rPr>
                <w:sz w:val="22"/>
                <w:szCs w:val="22"/>
              </w:rPr>
              <w:t>Başsavcı</w:t>
            </w:r>
          </w:p>
        </w:tc>
        <w:tc>
          <w:tcPr>
            <w:tcW w:w="1244" w:type="dxa"/>
            <w:tcBorders>
              <w:top w:val="single" w:sz="6" w:space="0" w:color="000000"/>
              <w:left w:val="single" w:sz="6" w:space="0" w:color="000000"/>
              <w:bottom w:val="single" w:sz="6" w:space="0" w:color="000000"/>
              <w:right w:val="single" w:sz="6" w:space="0" w:color="000000"/>
            </w:tcBorders>
            <w:vAlign w:val="center"/>
          </w:tcPr>
          <w:p w:rsidR="006C72A8" w:rsidRPr="00D17C46" w:rsidRDefault="006C72A8" w:rsidP="00612794">
            <w:pPr>
              <w:jc w:val="center"/>
              <w:rPr>
                <w:sz w:val="22"/>
                <w:szCs w:val="22"/>
              </w:rPr>
            </w:pPr>
            <w:r w:rsidRPr="00D17C46">
              <w:rPr>
                <w:sz w:val="22"/>
                <w:szCs w:val="22"/>
              </w:rPr>
              <w:t>1</w:t>
            </w:r>
          </w:p>
        </w:tc>
        <w:tc>
          <w:tcPr>
            <w:tcW w:w="1244" w:type="dxa"/>
            <w:tcBorders>
              <w:top w:val="single" w:sz="6" w:space="0" w:color="000000"/>
              <w:left w:val="single" w:sz="6" w:space="0" w:color="000000"/>
              <w:bottom w:val="single" w:sz="6" w:space="0" w:color="000000"/>
              <w:right w:val="single" w:sz="6" w:space="0" w:color="000000"/>
            </w:tcBorders>
            <w:vAlign w:val="center"/>
          </w:tcPr>
          <w:p w:rsidR="006C72A8" w:rsidRPr="00D17C46" w:rsidRDefault="006C72A8" w:rsidP="00837784">
            <w:pPr>
              <w:jc w:val="center"/>
              <w:rPr>
                <w:sz w:val="22"/>
                <w:szCs w:val="22"/>
              </w:rPr>
            </w:pPr>
            <w:r w:rsidRPr="00D17C46">
              <w:rPr>
                <w:sz w:val="22"/>
                <w:szCs w:val="22"/>
              </w:rPr>
              <w:t>0</w:t>
            </w:r>
          </w:p>
        </w:tc>
        <w:tc>
          <w:tcPr>
            <w:tcW w:w="1244"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6C72A8" w:rsidRPr="00D17C46" w:rsidRDefault="006C72A8" w:rsidP="00837784">
            <w:pPr>
              <w:jc w:val="center"/>
              <w:rPr>
                <w:sz w:val="22"/>
                <w:szCs w:val="22"/>
              </w:rPr>
            </w:pPr>
            <w:r>
              <w:rPr>
                <w:sz w:val="22"/>
                <w:szCs w:val="22"/>
              </w:rPr>
              <w:t>0</w:t>
            </w:r>
          </w:p>
        </w:tc>
      </w:tr>
      <w:tr w:rsidR="006C72A8" w:rsidRPr="00D17C46" w:rsidTr="008279F3">
        <w:tblPrEx>
          <w:tblCellMar>
            <w:top w:w="0" w:type="dxa"/>
            <w:bottom w:w="0" w:type="dxa"/>
          </w:tblCellMar>
        </w:tblPrEx>
        <w:tc>
          <w:tcPr>
            <w:tcW w:w="2937"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6C72A8" w:rsidRPr="00D17C46" w:rsidRDefault="006C72A8" w:rsidP="00837784">
            <w:pPr>
              <w:jc w:val="center"/>
              <w:rPr>
                <w:sz w:val="22"/>
                <w:szCs w:val="22"/>
              </w:rPr>
            </w:pPr>
            <w:r w:rsidRPr="00D17C46">
              <w:rPr>
                <w:sz w:val="22"/>
                <w:szCs w:val="22"/>
              </w:rPr>
              <w:t>Başkan Vekili</w:t>
            </w:r>
          </w:p>
        </w:tc>
        <w:tc>
          <w:tcPr>
            <w:tcW w:w="1244" w:type="dxa"/>
            <w:tcBorders>
              <w:top w:val="single" w:sz="6" w:space="0" w:color="000000"/>
              <w:left w:val="single" w:sz="6" w:space="0" w:color="000000"/>
              <w:bottom w:val="single" w:sz="6" w:space="0" w:color="000000"/>
              <w:right w:val="single" w:sz="6" w:space="0" w:color="000000"/>
            </w:tcBorders>
            <w:vAlign w:val="center"/>
          </w:tcPr>
          <w:p w:rsidR="006C72A8" w:rsidRPr="00D17C46" w:rsidRDefault="006C72A8" w:rsidP="00612794">
            <w:pPr>
              <w:jc w:val="center"/>
              <w:rPr>
                <w:sz w:val="22"/>
                <w:szCs w:val="22"/>
              </w:rPr>
            </w:pPr>
            <w:r w:rsidRPr="00D17C46">
              <w:rPr>
                <w:sz w:val="22"/>
                <w:szCs w:val="22"/>
              </w:rPr>
              <w:t>2</w:t>
            </w:r>
          </w:p>
        </w:tc>
        <w:tc>
          <w:tcPr>
            <w:tcW w:w="1244" w:type="dxa"/>
            <w:tcBorders>
              <w:top w:val="single" w:sz="6" w:space="0" w:color="000000"/>
              <w:left w:val="single" w:sz="6" w:space="0" w:color="000000"/>
              <w:bottom w:val="single" w:sz="6" w:space="0" w:color="000000"/>
              <w:right w:val="single" w:sz="6" w:space="0" w:color="000000"/>
            </w:tcBorders>
            <w:vAlign w:val="center"/>
          </w:tcPr>
          <w:p w:rsidR="006C72A8" w:rsidRPr="00D17C46" w:rsidRDefault="006C72A8" w:rsidP="00837784">
            <w:pPr>
              <w:jc w:val="center"/>
              <w:rPr>
                <w:sz w:val="22"/>
                <w:szCs w:val="22"/>
              </w:rPr>
            </w:pPr>
            <w:r w:rsidRPr="00D17C46">
              <w:rPr>
                <w:sz w:val="22"/>
                <w:szCs w:val="22"/>
              </w:rPr>
              <w:t>1</w:t>
            </w:r>
          </w:p>
        </w:tc>
        <w:tc>
          <w:tcPr>
            <w:tcW w:w="1244" w:type="dxa"/>
            <w:tcBorders>
              <w:top w:val="single" w:sz="6" w:space="0" w:color="000000"/>
              <w:left w:val="single" w:sz="6" w:space="0" w:color="000000"/>
              <w:bottom w:val="single" w:sz="6" w:space="0" w:color="000000"/>
              <w:right w:val="single" w:sz="6" w:space="0" w:color="000000"/>
            </w:tcBorders>
            <w:vAlign w:val="center"/>
          </w:tcPr>
          <w:p w:rsidR="006C72A8" w:rsidRPr="00D17C46" w:rsidRDefault="006C72A8" w:rsidP="00837784">
            <w:pPr>
              <w:jc w:val="center"/>
              <w:rPr>
                <w:sz w:val="22"/>
                <w:szCs w:val="22"/>
              </w:rPr>
            </w:pPr>
            <w:r>
              <w:rPr>
                <w:sz w:val="22"/>
                <w:szCs w:val="22"/>
              </w:rPr>
              <w:t>50</w:t>
            </w:r>
          </w:p>
        </w:tc>
      </w:tr>
      <w:tr w:rsidR="008279F3" w:rsidRPr="00D17C46" w:rsidTr="008279F3">
        <w:tblPrEx>
          <w:tblCellMar>
            <w:top w:w="0" w:type="dxa"/>
            <w:bottom w:w="0" w:type="dxa"/>
          </w:tblCellMar>
        </w:tblPrEx>
        <w:tc>
          <w:tcPr>
            <w:tcW w:w="2937"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8279F3" w:rsidRPr="00D17C46" w:rsidRDefault="008279F3" w:rsidP="00AD1D65">
            <w:pPr>
              <w:jc w:val="center"/>
              <w:rPr>
                <w:sz w:val="22"/>
                <w:szCs w:val="22"/>
              </w:rPr>
            </w:pPr>
            <w:r w:rsidRPr="00D17C46">
              <w:rPr>
                <w:sz w:val="22"/>
                <w:szCs w:val="22"/>
              </w:rPr>
              <w:t>Genel Sekreter</w:t>
            </w:r>
          </w:p>
        </w:tc>
        <w:tc>
          <w:tcPr>
            <w:tcW w:w="1244" w:type="dxa"/>
            <w:tcBorders>
              <w:top w:val="single" w:sz="6" w:space="0" w:color="000000"/>
              <w:left w:val="single" w:sz="6" w:space="0" w:color="000000"/>
              <w:bottom w:val="single" w:sz="6" w:space="0" w:color="000000"/>
              <w:right w:val="single" w:sz="6" w:space="0" w:color="000000"/>
            </w:tcBorders>
            <w:vAlign w:val="center"/>
          </w:tcPr>
          <w:p w:rsidR="008279F3" w:rsidRPr="00D17C46" w:rsidRDefault="008279F3" w:rsidP="00AD1D65">
            <w:pPr>
              <w:jc w:val="center"/>
              <w:rPr>
                <w:sz w:val="22"/>
                <w:szCs w:val="22"/>
              </w:rPr>
            </w:pPr>
            <w:r>
              <w:rPr>
                <w:sz w:val="22"/>
                <w:szCs w:val="22"/>
              </w:rPr>
              <w:t>1</w:t>
            </w:r>
          </w:p>
        </w:tc>
        <w:tc>
          <w:tcPr>
            <w:tcW w:w="1244" w:type="dxa"/>
            <w:tcBorders>
              <w:top w:val="single" w:sz="6" w:space="0" w:color="000000"/>
              <w:left w:val="single" w:sz="6" w:space="0" w:color="000000"/>
              <w:bottom w:val="single" w:sz="6" w:space="0" w:color="000000"/>
              <w:right w:val="single" w:sz="6" w:space="0" w:color="000000"/>
            </w:tcBorders>
            <w:vAlign w:val="center"/>
          </w:tcPr>
          <w:p w:rsidR="008279F3" w:rsidRPr="00D17C46" w:rsidRDefault="008279F3" w:rsidP="00AD1D65">
            <w:pPr>
              <w:jc w:val="center"/>
              <w:rPr>
                <w:sz w:val="22"/>
                <w:szCs w:val="22"/>
              </w:rPr>
            </w:pPr>
            <w:r>
              <w:rPr>
                <w:sz w:val="22"/>
                <w:szCs w:val="22"/>
              </w:rPr>
              <w:t>0</w:t>
            </w:r>
          </w:p>
        </w:tc>
        <w:tc>
          <w:tcPr>
            <w:tcW w:w="1244"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8279F3" w:rsidRPr="00D17C46" w:rsidRDefault="008279F3" w:rsidP="00AD1D65">
            <w:pPr>
              <w:jc w:val="center"/>
              <w:rPr>
                <w:sz w:val="22"/>
                <w:szCs w:val="22"/>
              </w:rPr>
            </w:pPr>
            <w:r>
              <w:rPr>
                <w:sz w:val="22"/>
                <w:szCs w:val="22"/>
              </w:rPr>
              <w:t>0</w:t>
            </w:r>
          </w:p>
        </w:tc>
      </w:tr>
      <w:tr w:rsidR="008279F3" w:rsidRPr="00D17C46" w:rsidTr="008279F3">
        <w:tblPrEx>
          <w:tblCellMar>
            <w:top w:w="0" w:type="dxa"/>
            <w:bottom w:w="0" w:type="dxa"/>
          </w:tblCellMar>
        </w:tblPrEx>
        <w:tc>
          <w:tcPr>
            <w:tcW w:w="2937"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8279F3" w:rsidRPr="00D17C46" w:rsidRDefault="008279F3" w:rsidP="00AD1D65">
            <w:pPr>
              <w:jc w:val="center"/>
              <w:rPr>
                <w:sz w:val="22"/>
                <w:szCs w:val="22"/>
              </w:rPr>
            </w:pPr>
            <w:r>
              <w:rPr>
                <w:sz w:val="22"/>
                <w:szCs w:val="22"/>
              </w:rPr>
              <w:t>Genel Sekreter Yardımcısı</w:t>
            </w:r>
          </w:p>
        </w:tc>
        <w:tc>
          <w:tcPr>
            <w:tcW w:w="1244" w:type="dxa"/>
            <w:tcBorders>
              <w:top w:val="single" w:sz="6" w:space="0" w:color="000000"/>
              <w:left w:val="single" w:sz="6" w:space="0" w:color="000000"/>
              <w:bottom w:val="single" w:sz="6" w:space="0" w:color="000000"/>
              <w:right w:val="single" w:sz="6" w:space="0" w:color="000000"/>
            </w:tcBorders>
            <w:vAlign w:val="center"/>
          </w:tcPr>
          <w:p w:rsidR="008279F3" w:rsidRPr="00D17C46" w:rsidRDefault="008279F3" w:rsidP="00AD1D65">
            <w:pPr>
              <w:jc w:val="center"/>
              <w:rPr>
                <w:sz w:val="22"/>
                <w:szCs w:val="22"/>
              </w:rPr>
            </w:pPr>
            <w:r>
              <w:rPr>
                <w:sz w:val="22"/>
                <w:szCs w:val="22"/>
              </w:rPr>
              <w:t>3</w:t>
            </w:r>
          </w:p>
        </w:tc>
        <w:tc>
          <w:tcPr>
            <w:tcW w:w="1244" w:type="dxa"/>
            <w:tcBorders>
              <w:top w:val="single" w:sz="6" w:space="0" w:color="000000"/>
              <w:left w:val="single" w:sz="6" w:space="0" w:color="000000"/>
              <w:bottom w:val="single" w:sz="6" w:space="0" w:color="000000"/>
              <w:right w:val="single" w:sz="6" w:space="0" w:color="000000"/>
            </w:tcBorders>
            <w:vAlign w:val="center"/>
          </w:tcPr>
          <w:p w:rsidR="008279F3" w:rsidRPr="00D17C46" w:rsidRDefault="008279F3" w:rsidP="00AD1D65">
            <w:pPr>
              <w:jc w:val="center"/>
              <w:rPr>
                <w:sz w:val="22"/>
                <w:szCs w:val="22"/>
              </w:rPr>
            </w:pPr>
            <w:r>
              <w:rPr>
                <w:sz w:val="22"/>
                <w:szCs w:val="22"/>
              </w:rPr>
              <w:t>0</w:t>
            </w:r>
          </w:p>
        </w:tc>
        <w:tc>
          <w:tcPr>
            <w:tcW w:w="1244"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8279F3" w:rsidRPr="00D17C46" w:rsidRDefault="008279F3" w:rsidP="00AD1D65">
            <w:pPr>
              <w:jc w:val="center"/>
              <w:rPr>
                <w:sz w:val="22"/>
                <w:szCs w:val="22"/>
              </w:rPr>
            </w:pPr>
            <w:r>
              <w:rPr>
                <w:sz w:val="22"/>
                <w:szCs w:val="22"/>
              </w:rPr>
              <w:t>0</w:t>
            </w:r>
          </w:p>
        </w:tc>
      </w:tr>
      <w:tr w:rsidR="008279F3" w:rsidRPr="00D17C46" w:rsidTr="008279F3">
        <w:tblPrEx>
          <w:tblCellMar>
            <w:top w:w="0" w:type="dxa"/>
            <w:bottom w:w="0" w:type="dxa"/>
          </w:tblCellMar>
        </w:tblPrEx>
        <w:tc>
          <w:tcPr>
            <w:tcW w:w="2937"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8279F3" w:rsidRDefault="008279F3" w:rsidP="00837784">
            <w:pPr>
              <w:jc w:val="center"/>
              <w:rPr>
                <w:sz w:val="22"/>
                <w:szCs w:val="22"/>
              </w:rPr>
            </w:pPr>
            <w:r>
              <w:rPr>
                <w:sz w:val="22"/>
                <w:szCs w:val="22"/>
              </w:rPr>
              <w:t>Daire Başkanı</w:t>
            </w:r>
          </w:p>
        </w:tc>
        <w:tc>
          <w:tcPr>
            <w:tcW w:w="1244" w:type="dxa"/>
            <w:tcBorders>
              <w:top w:val="single" w:sz="6" w:space="0" w:color="000000"/>
              <w:left w:val="single" w:sz="6" w:space="0" w:color="000000"/>
              <w:bottom w:val="single" w:sz="6" w:space="0" w:color="000000"/>
              <w:right w:val="single" w:sz="6" w:space="0" w:color="000000"/>
            </w:tcBorders>
            <w:vAlign w:val="center"/>
          </w:tcPr>
          <w:p w:rsidR="008279F3" w:rsidRDefault="008279F3" w:rsidP="00612794">
            <w:pPr>
              <w:jc w:val="center"/>
              <w:rPr>
                <w:sz w:val="22"/>
                <w:szCs w:val="22"/>
              </w:rPr>
            </w:pPr>
            <w:r>
              <w:rPr>
                <w:sz w:val="22"/>
                <w:szCs w:val="22"/>
              </w:rPr>
              <w:t>15</w:t>
            </w:r>
          </w:p>
        </w:tc>
        <w:tc>
          <w:tcPr>
            <w:tcW w:w="1244" w:type="dxa"/>
            <w:tcBorders>
              <w:top w:val="single" w:sz="6" w:space="0" w:color="000000"/>
              <w:left w:val="single" w:sz="6" w:space="0" w:color="000000"/>
              <w:bottom w:val="single" w:sz="6" w:space="0" w:color="000000"/>
              <w:right w:val="single" w:sz="6" w:space="0" w:color="000000"/>
            </w:tcBorders>
            <w:vAlign w:val="center"/>
          </w:tcPr>
          <w:p w:rsidR="008279F3" w:rsidRDefault="008279F3" w:rsidP="00837784">
            <w:pPr>
              <w:jc w:val="center"/>
              <w:rPr>
                <w:sz w:val="22"/>
                <w:szCs w:val="22"/>
              </w:rPr>
            </w:pPr>
            <w:r>
              <w:rPr>
                <w:sz w:val="22"/>
                <w:szCs w:val="22"/>
              </w:rPr>
              <w:t>4</w:t>
            </w:r>
          </w:p>
        </w:tc>
        <w:tc>
          <w:tcPr>
            <w:tcW w:w="1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79F3" w:rsidRDefault="008279F3" w:rsidP="00837784">
            <w:pPr>
              <w:jc w:val="center"/>
              <w:rPr>
                <w:sz w:val="22"/>
                <w:szCs w:val="22"/>
              </w:rPr>
            </w:pPr>
            <w:r>
              <w:rPr>
                <w:sz w:val="22"/>
                <w:szCs w:val="22"/>
              </w:rPr>
              <w:t>26,6</w:t>
            </w:r>
          </w:p>
        </w:tc>
      </w:tr>
      <w:tr w:rsidR="008279F3" w:rsidRPr="00D17C46" w:rsidTr="008279F3">
        <w:tblPrEx>
          <w:tblCellMar>
            <w:top w:w="0" w:type="dxa"/>
            <w:bottom w:w="0" w:type="dxa"/>
          </w:tblCellMar>
        </w:tblPrEx>
        <w:tc>
          <w:tcPr>
            <w:tcW w:w="2937"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8279F3" w:rsidRDefault="008279F3" w:rsidP="00837784">
            <w:pPr>
              <w:jc w:val="center"/>
              <w:rPr>
                <w:sz w:val="22"/>
                <w:szCs w:val="22"/>
              </w:rPr>
            </w:pPr>
            <w:r>
              <w:rPr>
                <w:sz w:val="22"/>
                <w:szCs w:val="22"/>
              </w:rPr>
              <w:t>Üyeler</w:t>
            </w:r>
          </w:p>
        </w:tc>
        <w:tc>
          <w:tcPr>
            <w:tcW w:w="1244" w:type="dxa"/>
            <w:tcBorders>
              <w:top w:val="single" w:sz="6" w:space="0" w:color="000000"/>
              <w:left w:val="single" w:sz="6" w:space="0" w:color="000000"/>
              <w:bottom w:val="single" w:sz="6" w:space="0" w:color="000000"/>
              <w:right w:val="single" w:sz="6" w:space="0" w:color="000000"/>
            </w:tcBorders>
            <w:vAlign w:val="center"/>
          </w:tcPr>
          <w:p w:rsidR="008279F3" w:rsidRDefault="008279F3" w:rsidP="00612794">
            <w:pPr>
              <w:jc w:val="center"/>
              <w:rPr>
                <w:sz w:val="22"/>
                <w:szCs w:val="22"/>
              </w:rPr>
            </w:pPr>
            <w:r>
              <w:rPr>
                <w:sz w:val="22"/>
                <w:szCs w:val="22"/>
              </w:rPr>
              <w:t>152</w:t>
            </w:r>
          </w:p>
        </w:tc>
        <w:tc>
          <w:tcPr>
            <w:tcW w:w="1244" w:type="dxa"/>
            <w:tcBorders>
              <w:top w:val="single" w:sz="6" w:space="0" w:color="000000"/>
              <w:left w:val="single" w:sz="6" w:space="0" w:color="000000"/>
              <w:bottom w:val="single" w:sz="6" w:space="0" w:color="000000"/>
              <w:right w:val="single" w:sz="6" w:space="0" w:color="000000"/>
            </w:tcBorders>
            <w:vAlign w:val="center"/>
          </w:tcPr>
          <w:p w:rsidR="008279F3" w:rsidRDefault="008279F3" w:rsidP="00837784">
            <w:pPr>
              <w:jc w:val="center"/>
              <w:rPr>
                <w:sz w:val="22"/>
                <w:szCs w:val="22"/>
              </w:rPr>
            </w:pPr>
            <w:r>
              <w:rPr>
                <w:sz w:val="22"/>
                <w:szCs w:val="22"/>
              </w:rPr>
              <w:t>37</w:t>
            </w:r>
          </w:p>
        </w:tc>
        <w:tc>
          <w:tcPr>
            <w:tcW w:w="12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79F3" w:rsidRDefault="008279F3" w:rsidP="00837784">
            <w:pPr>
              <w:jc w:val="center"/>
              <w:rPr>
                <w:sz w:val="22"/>
                <w:szCs w:val="22"/>
              </w:rPr>
            </w:pPr>
            <w:r>
              <w:rPr>
                <w:sz w:val="22"/>
                <w:szCs w:val="22"/>
              </w:rPr>
              <w:t>24,3</w:t>
            </w:r>
          </w:p>
        </w:tc>
      </w:tr>
    </w:tbl>
    <w:p w:rsidR="00A07280" w:rsidRPr="00D17C46" w:rsidRDefault="00A07280" w:rsidP="00305970">
      <w:pPr>
        <w:ind w:firstLine="284"/>
        <w:rPr>
          <w:i/>
          <w:sz w:val="22"/>
          <w:szCs w:val="22"/>
        </w:rPr>
      </w:pPr>
      <w:r w:rsidRPr="0012568F">
        <w:rPr>
          <w:b/>
          <w:sz w:val="22"/>
          <w:szCs w:val="22"/>
        </w:rPr>
        <w:t>Kaynak:</w:t>
      </w:r>
      <w:r w:rsidR="008279F3">
        <w:rPr>
          <w:b/>
          <w:sz w:val="22"/>
          <w:szCs w:val="22"/>
        </w:rPr>
        <w:t xml:space="preserve"> </w:t>
      </w:r>
      <w:r w:rsidR="008279F3">
        <w:rPr>
          <w:i/>
          <w:sz w:val="22"/>
          <w:szCs w:val="22"/>
        </w:rPr>
        <w:t>Danıştay Başkanlığı</w:t>
      </w:r>
      <w:r w:rsidRPr="00D17C46">
        <w:rPr>
          <w:i/>
          <w:sz w:val="22"/>
          <w:szCs w:val="22"/>
        </w:rPr>
        <w:t xml:space="preserve">, </w:t>
      </w:r>
      <w:r w:rsidR="00D96587" w:rsidRPr="0012568F">
        <w:rPr>
          <w:sz w:val="22"/>
          <w:szCs w:val="22"/>
        </w:rPr>
        <w:t>Şubat 2012</w:t>
      </w:r>
    </w:p>
    <w:p w:rsidR="00A07280" w:rsidRPr="00D17C46" w:rsidRDefault="00A07280" w:rsidP="00B014DE">
      <w:pPr>
        <w:rPr>
          <w:bCs/>
          <w:sz w:val="22"/>
          <w:szCs w:val="22"/>
        </w:rPr>
      </w:pPr>
    </w:p>
    <w:p w:rsidR="00684A5D" w:rsidRDefault="00684A5D" w:rsidP="00B014DE">
      <w:pPr>
        <w:rPr>
          <w:b/>
          <w:bCs/>
          <w:sz w:val="30"/>
          <w:szCs w:val="30"/>
          <w:u w:val="single"/>
        </w:rPr>
      </w:pPr>
      <w:r>
        <w:rPr>
          <w:b/>
          <w:bCs/>
          <w:sz w:val="30"/>
          <w:szCs w:val="30"/>
          <w:u w:val="single"/>
        </w:rPr>
        <w:br w:type="page"/>
      </w:r>
    </w:p>
    <w:p w:rsidR="00B014DE" w:rsidRPr="003D14DA" w:rsidRDefault="00B4173C" w:rsidP="00B014DE">
      <w:pPr>
        <w:rPr>
          <w:sz w:val="30"/>
          <w:szCs w:val="30"/>
          <w:u w:val="single"/>
        </w:rPr>
      </w:pPr>
      <w:r w:rsidRPr="003D14DA">
        <w:rPr>
          <w:b/>
          <w:bCs/>
          <w:sz w:val="30"/>
          <w:szCs w:val="30"/>
          <w:u w:val="single"/>
        </w:rPr>
        <w:t xml:space="preserve">YARGITAY </w:t>
      </w:r>
    </w:p>
    <w:p w:rsidR="00A07280" w:rsidRPr="00D17C46" w:rsidRDefault="00A07280" w:rsidP="00A07280">
      <w:pPr>
        <w:jc w:val="both"/>
        <w:rPr>
          <w:b/>
          <w:bCs/>
          <w:sz w:val="22"/>
          <w:szCs w:val="22"/>
        </w:rPr>
      </w:pPr>
    </w:p>
    <w:tbl>
      <w:tblPr>
        <w:tblW w:w="6923" w:type="dxa"/>
        <w:tblInd w:w="397" w:type="dxa"/>
        <w:tblLayout w:type="fixed"/>
        <w:tblLook w:val="0000"/>
      </w:tblPr>
      <w:tblGrid>
        <w:gridCol w:w="3128"/>
        <w:gridCol w:w="1265"/>
        <w:gridCol w:w="1265"/>
        <w:gridCol w:w="1265"/>
      </w:tblGrid>
      <w:tr w:rsidR="0012568F" w:rsidRPr="00D17C46" w:rsidTr="001A4748">
        <w:tblPrEx>
          <w:tblCellMar>
            <w:top w:w="0" w:type="dxa"/>
            <w:bottom w:w="0" w:type="dxa"/>
          </w:tblCellMar>
        </w:tblPrEx>
        <w:tc>
          <w:tcPr>
            <w:tcW w:w="3119"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12568F" w:rsidRPr="00D17C46" w:rsidRDefault="0012568F" w:rsidP="00837784">
            <w:pPr>
              <w:jc w:val="center"/>
              <w:rPr>
                <w:b/>
                <w:bCs/>
                <w:sz w:val="22"/>
                <w:szCs w:val="22"/>
              </w:rPr>
            </w:pPr>
            <w:r w:rsidRPr="00D17C46">
              <w:rPr>
                <w:b/>
                <w:bCs/>
                <w:sz w:val="22"/>
                <w:szCs w:val="22"/>
              </w:rPr>
              <w:t>ÜNVANI</w:t>
            </w:r>
          </w:p>
        </w:tc>
        <w:tc>
          <w:tcPr>
            <w:tcW w:w="1261"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12568F" w:rsidRPr="00D17C46" w:rsidRDefault="0012568F" w:rsidP="00612794">
            <w:pPr>
              <w:jc w:val="center"/>
              <w:rPr>
                <w:b/>
                <w:bCs/>
                <w:sz w:val="22"/>
                <w:szCs w:val="22"/>
              </w:rPr>
            </w:pPr>
            <w:r w:rsidRPr="00D17C46">
              <w:rPr>
                <w:b/>
                <w:bCs/>
                <w:sz w:val="22"/>
                <w:szCs w:val="22"/>
              </w:rPr>
              <w:t>TOPLAM</w:t>
            </w:r>
            <w:r>
              <w:rPr>
                <w:b/>
                <w:bCs/>
                <w:sz w:val="22"/>
                <w:szCs w:val="22"/>
              </w:rPr>
              <w:t xml:space="preserve"> SAYI</w:t>
            </w:r>
          </w:p>
        </w:tc>
        <w:tc>
          <w:tcPr>
            <w:tcW w:w="1261"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12568F" w:rsidRPr="00D17C46" w:rsidRDefault="0012568F" w:rsidP="00837784">
            <w:pPr>
              <w:jc w:val="center"/>
              <w:rPr>
                <w:b/>
                <w:bCs/>
                <w:sz w:val="22"/>
                <w:szCs w:val="22"/>
              </w:rPr>
            </w:pPr>
          </w:p>
          <w:p w:rsidR="0012568F" w:rsidRPr="00D17C46" w:rsidRDefault="0012568F" w:rsidP="00837784">
            <w:pPr>
              <w:jc w:val="center"/>
              <w:rPr>
                <w:b/>
                <w:bCs/>
                <w:sz w:val="22"/>
                <w:szCs w:val="22"/>
              </w:rPr>
            </w:pPr>
            <w:r w:rsidRPr="00D17C46">
              <w:rPr>
                <w:b/>
                <w:bCs/>
                <w:sz w:val="22"/>
                <w:szCs w:val="22"/>
              </w:rPr>
              <w:t>KADIN</w:t>
            </w:r>
            <w:r>
              <w:rPr>
                <w:b/>
                <w:bCs/>
                <w:sz w:val="22"/>
                <w:szCs w:val="22"/>
              </w:rPr>
              <w:t xml:space="preserve"> SAYISI</w:t>
            </w:r>
          </w:p>
          <w:p w:rsidR="0012568F" w:rsidRPr="00D17C46" w:rsidRDefault="0012568F" w:rsidP="00837784">
            <w:pPr>
              <w:jc w:val="center"/>
              <w:rPr>
                <w:b/>
                <w:bCs/>
                <w:sz w:val="22"/>
                <w:szCs w:val="22"/>
              </w:rPr>
            </w:pPr>
          </w:p>
        </w:tc>
        <w:tc>
          <w:tcPr>
            <w:tcW w:w="1261"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12568F" w:rsidRPr="00D17C46" w:rsidRDefault="0012568F" w:rsidP="00837784">
            <w:pPr>
              <w:jc w:val="center"/>
              <w:rPr>
                <w:b/>
                <w:bCs/>
                <w:sz w:val="22"/>
                <w:szCs w:val="22"/>
              </w:rPr>
            </w:pPr>
            <w:r w:rsidRPr="00D17C46">
              <w:rPr>
                <w:b/>
                <w:bCs/>
                <w:sz w:val="22"/>
                <w:szCs w:val="22"/>
              </w:rPr>
              <w:t xml:space="preserve">KADIN </w:t>
            </w:r>
            <w:r>
              <w:rPr>
                <w:b/>
                <w:bCs/>
                <w:sz w:val="22"/>
                <w:szCs w:val="22"/>
              </w:rPr>
              <w:t>ORANI (%)</w:t>
            </w:r>
          </w:p>
        </w:tc>
      </w:tr>
      <w:tr w:rsidR="0012568F" w:rsidRPr="00D17C46" w:rsidTr="001A4748">
        <w:tblPrEx>
          <w:tblCellMar>
            <w:top w:w="0" w:type="dxa"/>
            <w:bottom w:w="0" w:type="dxa"/>
          </w:tblCellMar>
        </w:tblPrEx>
        <w:trPr>
          <w:trHeight w:val="396"/>
        </w:trPr>
        <w:tc>
          <w:tcPr>
            <w:tcW w:w="3119"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12568F" w:rsidRPr="00D17C46" w:rsidRDefault="0012568F" w:rsidP="00837784">
            <w:pPr>
              <w:jc w:val="center"/>
              <w:rPr>
                <w:sz w:val="22"/>
                <w:szCs w:val="22"/>
              </w:rPr>
            </w:pPr>
            <w:r w:rsidRPr="00D17C46">
              <w:rPr>
                <w:sz w:val="22"/>
                <w:szCs w:val="22"/>
              </w:rPr>
              <w:t>Yargıtay Birinci Başkanı</w:t>
            </w:r>
          </w:p>
        </w:tc>
        <w:tc>
          <w:tcPr>
            <w:tcW w:w="1261" w:type="dxa"/>
            <w:tcBorders>
              <w:top w:val="single" w:sz="6" w:space="0" w:color="000000"/>
              <w:left w:val="single" w:sz="6" w:space="0" w:color="000000"/>
              <w:bottom w:val="single" w:sz="6" w:space="0" w:color="000000"/>
              <w:right w:val="single" w:sz="6" w:space="0" w:color="000000"/>
            </w:tcBorders>
            <w:vAlign w:val="center"/>
          </w:tcPr>
          <w:p w:rsidR="0012568F" w:rsidRPr="00D17C46" w:rsidRDefault="0012568F" w:rsidP="00612794">
            <w:pPr>
              <w:jc w:val="center"/>
              <w:rPr>
                <w:sz w:val="22"/>
                <w:szCs w:val="22"/>
              </w:rPr>
            </w:pPr>
            <w:r w:rsidRPr="00D17C46">
              <w:rPr>
                <w:sz w:val="22"/>
                <w:szCs w:val="22"/>
              </w:rPr>
              <w:t>1</w:t>
            </w:r>
          </w:p>
        </w:tc>
        <w:tc>
          <w:tcPr>
            <w:tcW w:w="1261" w:type="dxa"/>
            <w:tcBorders>
              <w:top w:val="single" w:sz="6" w:space="0" w:color="000000"/>
              <w:left w:val="single" w:sz="6" w:space="0" w:color="000000"/>
              <w:bottom w:val="single" w:sz="6" w:space="0" w:color="000000"/>
              <w:right w:val="single" w:sz="6" w:space="0" w:color="000000"/>
            </w:tcBorders>
            <w:vAlign w:val="center"/>
          </w:tcPr>
          <w:p w:rsidR="0012568F" w:rsidRPr="00D17C46" w:rsidRDefault="0012568F" w:rsidP="00837784">
            <w:pPr>
              <w:jc w:val="center"/>
              <w:rPr>
                <w:sz w:val="22"/>
                <w:szCs w:val="22"/>
              </w:rPr>
            </w:pPr>
            <w:r w:rsidRPr="00D17C46">
              <w:rPr>
                <w:sz w:val="22"/>
                <w:szCs w:val="22"/>
              </w:rPr>
              <w:t>0</w:t>
            </w:r>
          </w:p>
        </w:tc>
        <w:tc>
          <w:tcPr>
            <w:tcW w:w="1261"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12568F" w:rsidRPr="00D17C46" w:rsidRDefault="0012568F" w:rsidP="00837784">
            <w:pPr>
              <w:jc w:val="center"/>
              <w:rPr>
                <w:sz w:val="22"/>
                <w:szCs w:val="22"/>
              </w:rPr>
            </w:pPr>
            <w:r w:rsidRPr="00D17C46">
              <w:rPr>
                <w:sz w:val="22"/>
                <w:szCs w:val="22"/>
              </w:rPr>
              <w:t>0</w:t>
            </w:r>
          </w:p>
        </w:tc>
      </w:tr>
      <w:tr w:rsidR="0012568F" w:rsidRPr="00D17C46" w:rsidTr="001A4748">
        <w:tblPrEx>
          <w:tblCellMar>
            <w:top w:w="0" w:type="dxa"/>
            <w:bottom w:w="0" w:type="dxa"/>
          </w:tblCellMar>
        </w:tblPrEx>
        <w:tc>
          <w:tcPr>
            <w:tcW w:w="3119"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12568F" w:rsidRPr="00D17C46" w:rsidRDefault="0012568F" w:rsidP="00837784">
            <w:pPr>
              <w:jc w:val="center"/>
              <w:rPr>
                <w:sz w:val="22"/>
                <w:szCs w:val="22"/>
              </w:rPr>
            </w:pPr>
            <w:r w:rsidRPr="00D17C46">
              <w:rPr>
                <w:sz w:val="22"/>
                <w:szCs w:val="22"/>
              </w:rPr>
              <w:t>Yargıtay Cumhuriyet Başsavcısı</w:t>
            </w:r>
          </w:p>
        </w:tc>
        <w:tc>
          <w:tcPr>
            <w:tcW w:w="1261" w:type="dxa"/>
            <w:tcBorders>
              <w:top w:val="single" w:sz="6" w:space="0" w:color="000000"/>
              <w:left w:val="single" w:sz="6" w:space="0" w:color="000000"/>
              <w:bottom w:val="single" w:sz="6" w:space="0" w:color="000000"/>
              <w:right w:val="single" w:sz="6" w:space="0" w:color="000000"/>
            </w:tcBorders>
            <w:vAlign w:val="center"/>
          </w:tcPr>
          <w:p w:rsidR="0012568F" w:rsidRPr="00D17C46" w:rsidRDefault="0012568F" w:rsidP="00612794">
            <w:pPr>
              <w:jc w:val="center"/>
              <w:rPr>
                <w:sz w:val="22"/>
                <w:szCs w:val="22"/>
              </w:rPr>
            </w:pPr>
            <w:r w:rsidRPr="00D17C46">
              <w:rPr>
                <w:sz w:val="22"/>
                <w:szCs w:val="22"/>
              </w:rPr>
              <w:t>1</w:t>
            </w:r>
          </w:p>
        </w:tc>
        <w:tc>
          <w:tcPr>
            <w:tcW w:w="1261" w:type="dxa"/>
            <w:tcBorders>
              <w:top w:val="single" w:sz="6" w:space="0" w:color="000000"/>
              <w:left w:val="single" w:sz="6" w:space="0" w:color="000000"/>
              <w:bottom w:val="single" w:sz="6" w:space="0" w:color="000000"/>
              <w:right w:val="single" w:sz="6" w:space="0" w:color="000000"/>
            </w:tcBorders>
            <w:vAlign w:val="center"/>
          </w:tcPr>
          <w:p w:rsidR="0012568F" w:rsidRPr="00D17C46" w:rsidRDefault="0012568F" w:rsidP="00837784">
            <w:pPr>
              <w:jc w:val="center"/>
              <w:rPr>
                <w:sz w:val="22"/>
                <w:szCs w:val="22"/>
              </w:rPr>
            </w:pPr>
            <w:r w:rsidRPr="00D17C46">
              <w:rPr>
                <w:sz w:val="22"/>
                <w:szCs w:val="22"/>
              </w:rPr>
              <w:t>0</w:t>
            </w:r>
          </w:p>
        </w:tc>
        <w:tc>
          <w:tcPr>
            <w:tcW w:w="1261"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12568F" w:rsidRPr="00D17C46" w:rsidRDefault="0012568F" w:rsidP="00837784">
            <w:pPr>
              <w:jc w:val="center"/>
              <w:rPr>
                <w:sz w:val="22"/>
                <w:szCs w:val="22"/>
              </w:rPr>
            </w:pPr>
            <w:r w:rsidRPr="00D17C46">
              <w:rPr>
                <w:sz w:val="22"/>
                <w:szCs w:val="22"/>
              </w:rPr>
              <w:t>0</w:t>
            </w:r>
          </w:p>
        </w:tc>
      </w:tr>
      <w:tr w:rsidR="0012568F" w:rsidRPr="00D17C46" w:rsidTr="001A4748">
        <w:tblPrEx>
          <w:tblCellMar>
            <w:top w:w="0" w:type="dxa"/>
            <w:bottom w:w="0" w:type="dxa"/>
          </w:tblCellMar>
        </w:tblPrEx>
        <w:tc>
          <w:tcPr>
            <w:tcW w:w="3119"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12568F" w:rsidRPr="00D17C46" w:rsidRDefault="0012568F" w:rsidP="00837784">
            <w:pPr>
              <w:jc w:val="center"/>
              <w:rPr>
                <w:sz w:val="22"/>
                <w:szCs w:val="22"/>
              </w:rPr>
            </w:pPr>
            <w:r w:rsidRPr="00D17C46">
              <w:rPr>
                <w:sz w:val="22"/>
                <w:szCs w:val="22"/>
              </w:rPr>
              <w:t>Yargıtay Birinci Başkan Vekili</w:t>
            </w:r>
          </w:p>
        </w:tc>
        <w:tc>
          <w:tcPr>
            <w:tcW w:w="1261" w:type="dxa"/>
            <w:tcBorders>
              <w:top w:val="single" w:sz="6" w:space="0" w:color="000000"/>
              <w:left w:val="single" w:sz="6" w:space="0" w:color="000000"/>
              <w:bottom w:val="single" w:sz="6" w:space="0" w:color="000000"/>
              <w:right w:val="single" w:sz="6" w:space="0" w:color="000000"/>
            </w:tcBorders>
            <w:vAlign w:val="center"/>
          </w:tcPr>
          <w:p w:rsidR="0012568F" w:rsidRPr="00D17C46" w:rsidRDefault="0012568F" w:rsidP="00612794">
            <w:pPr>
              <w:jc w:val="center"/>
              <w:rPr>
                <w:sz w:val="22"/>
                <w:szCs w:val="22"/>
              </w:rPr>
            </w:pPr>
            <w:r w:rsidRPr="00D17C46">
              <w:rPr>
                <w:sz w:val="22"/>
                <w:szCs w:val="22"/>
              </w:rPr>
              <w:t>2</w:t>
            </w:r>
          </w:p>
        </w:tc>
        <w:tc>
          <w:tcPr>
            <w:tcW w:w="1261" w:type="dxa"/>
            <w:tcBorders>
              <w:top w:val="single" w:sz="6" w:space="0" w:color="000000"/>
              <w:left w:val="single" w:sz="6" w:space="0" w:color="000000"/>
              <w:bottom w:val="single" w:sz="6" w:space="0" w:color="000000"/>
              <w:right w:val="single" w:sz="6" w:space="0" w:color="000000"/>
            </w:tcBorders>
            <w:vAlign w:val="center"/>
          </w:tcPr>
          <w:p w:rsidR="0012568F" w:rsidRPr="00D17C46" w:rsidRDefault="0012568F" w:rsidP="00837784">
            <w:pPr>
              <w:jc w:val="center"/>
              <w:rPr>
                <w:sz w:val="22"/>
                <w:szCs w:val="22"/>
              </w:rPr>
            </w:pPr>
            <w:r w:rsidRPr="00D17C46">
              <w:rPr>
                <w:sz w:val="22"/>
                <w:szCs w:val="22"/>
              </w:rPr>
              <w:t>0</w:t>
            </w:r>
          </w:p>
        </w:tc>
        <w:tc>
          <w:tcPr>
            <w:tcW w:w="1261"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12568F" w:rsidRPr="00D17C46" w:rsidRDefault="0012568F" w:rsidP="00837784">
            <w:pPr>
              <w:jc w:val="center"/>
              <w:rPr>
                <w:sz w:val="22"/>
                <w:szCs w:val="22"/>
              </w:rPr>
            </w:pPr>
            <w:r w:rsidRPr="00D17C46">
              <w:rPr>
                <w:sz w:val="22"/>
                <w:szCs w:val="22"/>
              </w:rPr>
              <w:t>0</w:t>
            </w:r>
          </w:p>
        </w:tc>
      </w:tr>
      <w:tr w:rsidR="0012568F" w:rsidRPr="00D17C46" w:rsidTr="001A4748">
        <w:tblPrEx>
          <w:tblCellMar>
            <w:top w:w="0" w:type="dxa"/>
            <w:bottom w:w="0" w:type="dxa"/>
          </w:tblCellMar>
        </w:tblPrEx>
        <w:tc>
          <w:tcPr>
            <w:tcW w:w="3119"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12568F" w:rsidRPr="00D17C46" w:rsidRDefault="0012568F" w:rsidP="00837784">
            <w:pPr>
              <w:jc w:val="center"/>
              <w:rPr>
                <w:sz w:val="22"/>
                <w:szCs w:val="22"/>
              </w:rPr>
            </w:pPr>
            <w:r w:rsidRPr="00D17C46">
              <w:rPr>
                <w:sz w:val="22"/>
                <w:szCs w:val="22"/>
              </w:rPr>
              <w:t>Yargıtay Genel Sekreteri</w:t>
            </w:r>
          </w:p>
        </w:tc>
        <w:tc>
          <w:tcPr>
            <w:tcW w:w="1261" w:type="dxa"/>
            <w:tcBorders>
              <w:top w:val="single" w:sz="6" w:space="0" w:color="000000"/>
              <w:left w:val="single" w:sz="6" w:space="0" w:color="000000"/>
              <w:bottom w:val="single" w:sz="6" w:space="0" w:color="000000"/>
              <w:right w:val="single" w:sz="6" w:space="0" w:color="000000"/>
            </w:tcBorders>
            <w:vAlign w:val="center"/>
          </w:tcPr>
          <w:p w:rsidR="0012568F" w:rsidRPr="00D17C46" w:rsidRDefault="0012568F" w:rsidP="00612794">
            <w:pPr>
              <w:jc w:val="center"/>
              <w:rPr>
                <w:sz w:val="22"/>
                <w:szCs w:val="22"/>
              </w:rPr>
            </w:pPr>
            <w:r w:rsidRPr="00D17C46">
              <w:rPr>
                <w:sz w:val="22"/>
                <w:szCs w:val="22"/>
              </w:rPr>
              <w:t>1</w:t>
            </w:r>
          </w:p>
        </w:tc>
        <w:tc>
          <w:tcPr>
            <w:tcW w:w="1261" w:type="dxa"/>
            <w:tcBorders>
              <w:top w:val="single" w:sz="6" w:space="0" w:color="000000"/>
              <w:left w:val="single" w:sz="6" w:space="0" w:color="000000"/>
              <w:bottom w:val="single" w:sz="6" w:space="0" w:color="000000"/>
              <w:right w:val="single" w:sz="6" w:space="0" w:color="000000"/>
            </w:tcBorders>
            <w:vAlign w:val="center"/>
          </w:tcPr>
          <w:p w:rsidR="0012568F" w:rsidRPr="00D17C46" w:rsidRDefault="0012568F" w:rsidP="00837784">
            <w:pPr>
              <w:jc w:val="center"/>
              <w:rPr>
                <w:sz w:val="22"/>
                <w:szCs w:val="22"/>
              </w:rPr>
            </w:pPr>
            <w:r w:rsidRPr="00D17C46">
              <w:rPr>
                <w:sz w:val="22"/>
                <w:szCs w:val="22"/>
              </w:rPr>
              <w:t>0</w:t>
            </w:r>
          </w:p>
        </w:tc>
        <w:tc>
          <w:tcPr>
            <w:tcW w:w="1261"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12568F" w:rsidRPr="00D17C46" w:rsidRDefault="0012568F" w:rsidP="00837784">
            <w:pPr>
              <w:jc w:val="center"/>
              <w:rPr>
                <w:sz w:val="22"/>
                <w:szCs w:val="22"/>
              </w:rPr>
            </w:pPr>
            <w:r w:rsidRPr="00D17C46">
              <w:rPr>
                <w:sz w:val="22"/>
                <w:szCs w:val="22"/>
              </w:rPr>
              <w:t>0</w:t>
            </w:r>
          </w:p>
        </w:tc>
      </w:tr>
    </w:tbl>
    <w:p w:rsidR="00A07280" w:rsidRPr="00D17C46" w:rsidRDefault="00A07280" w:rsidP="00305970">
      <w:pPr>
        <w:ind w:firstLine="284"/>
        <w:jc w:val="both"/>
        <w:rPr>
          <w:i/>
          <w:sz w:val="22"/>
          <w:szCs w:val="22"/>
        </w:rPr>
      </w:pPr>
      <w:r w:rsidRPr="0012568F">
        <w:rPr>
          <w:b/>
          <w:sz w:val="22"/>
          <w:szCs w:val="22"/>
        </w:rPr>
        <w:t>Kaynak:</w:t>
      </w:r>
      <w:r w:rsidRPr="00D17C46">
        <w:rPr>
          <w:i/>
          <w:sz w:val="22"/>
          <w:szCs w:val="22"/>
        </w:rPr>
        <w:t xml:space="preserve"> </w:t>
      </w:r>
      <w:hyperlink r:id="rId13" w:history="1">
        <w:r w:rsidRPr="00D17C46">
          <w:rPr>
            <w:rStyle w:val="Kpr"/>
            <w:i/>
            <w:sz w:val="22"/>
            <w:szCs w:val="22"/>
          </w:rPr>
          <w:t>www.yargitay.gov.tr</w:t>
        </w:r>
      </w:hyperlink>
      <w:r w:rsidRPr="00D17C46">
        <w:rPr>
          <w:i/>
          <w:sz w:val="22"/>
          <w:szCs w:val="22"/>
        </w:rPr>
        <w:t xml:space="preserve">, </w:t>
      </w:r>
      <w:r w:rsidR="000723D5" w:rsidRPr="0012568F">
        <w:rPr>
          <w:sz w:val="22"/>
          <w:szCs w:val="22"/>
        </w:rPr>
        <w:t>Şubat 2012</w:t>
      </w:r>
    </w:p>
    <w:p w:rsidR="00A07280" w:rsidRPr="00D17C46" w:rsidRDefault="00A07280" w:rsidP="00B014DE">
      <w:pPr>
        <w:rPr>
          <w:bCs/>
          <w:sz w:val="22"/>
          <w:szCs w:val="22"/>
        </w:rPr>
      </w:pPr>
    </w:p>
    <w:p w:rsidR="00B014DE" w:rsidRPr="003D14DA" w:rsidRDefault="00B4173C" w:rsidP="00B014DE">
      <w:pPr>
        <w:rPr>
          <w:sz w:val="30"/>
          <w:szCs w:val="30"/>
          <w:u w:val="single"/>
        </w:rPr>
      </w:pPr>
      <w:r w:rsidRPr="003D14DA">
        <w:rPr>
          <w:b/>
          <w:sz w:val="30"/>
          <w:szCs w:val="30"/>
          <w:u w:val="single"/>
        </w:rPr>
        <w:t xml:space="preserve">SAYIŞTAY </w:t>
      </w:r>
    </w:p>
    <w:p w:rsidR="00A07280" w:rsidRPr="00D17C46" w:rsidRDefault="00A07280" w:rsidP="00A07280">
      <w:pPr>
        <w:rPr>
          <w:sz w:val="22"/>
          <w:szCs w:val="22"/>
        </w:rPr>
      </w:pPr>
    </w:p>
    <w:tbl>
      <w:tblPr>
        <w:tblW w:w="0" w:type="auto"/>
        <w:tblInd w:w="284" w:type="dxa"/>
        <w:tblLayout w:type="fixed"/>
        <w:tblLook w:val="0000"/>
      </w:tblPr>
      <w:tblGrid>
        <w:gridCol w:w="3064"/>
        <w:gridCol w:w="1418"/>
        <w:gridCol w:w="1418"/>
        <w:gridCol w:w="1418"/>
      </w:tblGrid>
      <w:tr w:rsidR="00A07280" w:rsidRPr="00D17C46" w:rsidTr="001A4748">
        <w:tblPrEx>
          <w:tblCellMar>
            <w:top w:w="0" w:type="dxa"/>
            <w:bottom w:w="0" w:type="dxa"/>
          </w:tblCellMar>
        </w:tblPrEx>
        <w:tc>
          <w:tcPr>
            <w:tcW w:w="3064"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A07280" w:rsidRPr="00D17C46" w:rsidRDefault="00A07280" w:rsidP="00837784">
            <w:pPr>
              <w:jc w:val="center"/>
              <w:rPr>
                <w:b/>
                <w:bCs/>
                <w:sz w:val="22"/>
                <w:szCs w:val="22"/>
              </w:rPr>
            </w:pPr>
            <w:r w:rsidRPr="00D17C46">
              <w:rPr>
                <w:b/>
                <w:bCs/>
                <w:sz w:val="22"/>
                <w:szCs w:val="22"/>
              </w:rPr>
              <w:t>ÜNVANI</w:t>
            </w:r>
          </w:p>
        </w:tc>
        <w:tc>
          <w:tcPr>
            <w:tcW w:w="1418"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A07280" w:rsidRPr="00D17C46" w:rsidRDefault="00A07280" w:rsidP="00837784">
            <w:pPr>
              <w:jc w:val="center"/>
              <w:rPr>
                <w:b/>
                <w:bCs/>
                <w:sz w:val="22"/>
                <w:szCs w:val="22"/>
              </w:rPr>
            </w:pPr>
          </w:p>
          <w:p w:rsidR="00A07280" w:rsidRPr="00D17C46" w:rsidRDefault="0012568F" w:rsidP="00837784">
            <w:pPr>
              <w:jc w:val="center"/>
              <w:rPr>
                <w:b/>
                <w:bCs/>
                <w:sz w:val="22"/>
                <w:szCs w:val="22"/>
              </w:rPr>
            </w:pPr>
            <w:r>
              <w:rPr>
                <w:b/>
                <w:bCs/>
                <w:sz w:val="22"/>
                <w:szCs w:val="22"/>
              </w:rPr>
              <w:t>TOPLAM SAYI</w:t>
            </w:r>
          </w:p>
          <w:p w:rsidR="00A07280" w:rsidRPr="00D17C46" w:rsidRDefault="00A07280" w:rsidP="00837784">
            <w:pPr>
              <w:jc w:val="center"/>
              <w:rPr>
                <w:b/>
                <w:bCs/>
                <w:sz w:val="22"/>
                <w:szCs w:val="22"/>
              </w:rPr>
            </w:pPr>
          </w:p>
        </w:tc>
        <w:tc>
          <w:tcPr>
            <w:tcW w:w="1418"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A07280" w:rsidRPr="00D17C46" w:rsidRDefault="0012568F" w:rsidP="00837784">
            <w:pPr>
              <w:jc w:val="center"/>
              <w:rPr>
                <w:b/>
                <w:bCs/>
                <w:sz w:val="22"/>
                <w:szCs w:val="22"/>
              </w:rPr>
            </w:pPr>
            <w:r>
              <w:rPr>
                <w:b/>
                <w:bCs/>
                <w:sz w:val="22"/>
                <w:szCs w:val="22"/>
              </w:rPr>
              <w:t>KADIN SAYISI</w:t>
            </w:r>
          </w:p>
        </w:tc>
        <w:tc>
          <w:tcPr>
            <w:tcW w:w="1418"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A07280" w:rsidRPr="00D17C46" w:rsidRDefault="00A07280" w:rsidP="00837784">
            <w:pPr>
              <w:jc w:val="center"/>
              <w:rPr>
                <w:b/>
                <w:bCs/>
                <w:sz w:val="22"/>
                <w:szCs w:val="22"/>
              </w:rPr>
            </w:pPr>
            <w:r w:rsidRPr="00D17C46">
              <w:rPr>
                <w:b/>
                <w:bCs/>
                <w:sz w:val="22"/>
                <w:szCs w:val="22"/>
              </w:rPr>
              <w:t xml:space="preserve">KADIN </w:t>
            </w:r>
            <w:r w:rsidR="0012568F">
              <w:rPr>
                <w:b/>
                <w:bCs/>
                <w:sz w:val="22"/>
                <w:szCs w:val="22"/>
              </w:rPr>
              <w:t>ORANI (%)</w:t>
            </w:r>
            <w:r w:rsidRPr="00D17C46">
              <w:rPr>
                <w:b/>
                <w:bCs/>
                <w:sz w:val="22"/>
                <w:szCs w:val="22"/>
              </w:rPr>
              <w:t xml:space="preserve"> </w:t>
            </w:r>
          </w:p>
        </w:tc>
      </w:tr>
      <w:tr w:rsidR="00A07280" w:rsidRPr="00D17C46" w:rsidTr="001A4748">
        <w:tblPrEx>
          <w:tblCellMar>
            <w:top w:w="0" w:type="dxa"/>
            <w:bottom w:w="0" w:type="dxa"/>
          </w:tblCellMar>
        </w:tblPrEx>
        <w:tc>
          <w:tcPr>
            <w:tcW w:w="3064"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A07280" w:rsidRPr="00D17C46" w:rsidRDefault="00A07280" w:rsidP="00837784">
            <w:pPr>
              <w:jc w:val="center"/>
              <w:rPr>
                <w:sz w:val="22"/>
                <w:szCs w:val="22"/>
              </w:rPr>
            </w:pPr>
            <w:r w:rsidRPr="00D17C46">
              <w:rPr>
                <w:sz w:val="22"/>
                <w:szCs w:val="22"/>
              </w:rPr>
              <w:t>Başkan</w:t>
            </w:r>
          </w:p>
        </w:tc>
        <w:tc>
          <w:tcPr>
            <w:tcW w:w="1418" w:type="dxa"/>
            <w:tcBorders>
              <w:top w:val="single" w:sz="6" w:space="0" w:color="000000"/>
              <w:left w:val="single" w:sz="6" w:space="0" w:color="000000"/>
              <w:bottom w:val="single" w:sz="6" w:space="0" w:color="000000"/>
              <w:right w:val="single" w:sz="6" w:space="0" w:color="000000"/>
            </w:tcBorders>
            <w:vAlign w:val="center"/>
          </w:tcPr>
          <w:p w:rsidR="00A07280" w:rsidRPr="00D17C46" w:rsidRDefault="0012568F" w:rsidP="00837784">
            <w:pPr>
              <w:jc w:val="center"/>
              <w:rPr>
                <w:sz w:val="22"/>
                <w:szCs w:val="22"/>
              </w:rPr>
            </w:pPr>
            <w:r>
              <w:rPr>
                <w:sz w:val="22"/>
                <w:szCs w:val="22"/>
              </w:rPr>
              <w:t>1</w:t>
            </w:r>
          </w:p>
        </w:tc>
        <w:tc>
          <w:tcPr>
            <w:tcW w:w="1418" w:type="dxa"/>
            <w:tcBorders>
              <w:top w:val="single" w:sz="6" w:space="0" w:color="000000"/>
              <w:left w:val="single" w:sz="6" w:space="0" w:color="000000"/>
              <w:bottom w:val="single" w:sz="6" w:space="0" w:color="000000"/>
              <w:right w:val="single" w:sz="6" w:space="0" w:color="000000"/>
            </w:tcBorders>
            <w:vAlign w:val="center"/>
          </w:tcPr>
          <w:p w:rsidR="00A07280" w:rsidRPr="00D17C46" w:rsidRDefault="0012568F" w:rsidP="00837784">
            <w:pPr>
              <w:jc w:val="center"/>
              <w:rPr>
                <w:sz w:val="22"/>
                <w:szCs w:val="22"/>
              </w:rPr>
            </w:pPr>
            <w:r>
              <w:rPr>
                <w:sz w:val="22"/>
                <w:szCs w:val="22"/>
              </w:rPr>
              <w:t>0</w:t>
            </w:r>
          </w:p>
        </w:tc>
        <w:tc>
          <w:tcPr>
            <w:tcW w:w="141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A07280" w:rsidRPr="00D17C46" w:rsidRDefault="00230E73" w:rsidP="00837784">
            <w:pPr>
              <w:jc w:val="center"/>
              <w:rPr>
                <w:sz w:val="22"/>
                <w:szCs w:val="22"/>
              </w:rPr>
            </w:pPr>
            <w:r w:rsidRPr="00D17C46">
              <w:rPr>
                <w:sz w:val="22"/>
                <w:szCs w:val="22"/>
              </w:rPr>
              <w:t>0</w:t>
            </w:r>
          </w:p>
        </w:tc>
      </w:tr>
      <w:tr w:rsidR="00A07280" w:rsidRPr="00D17C46" w:rsidTr="001A4748">
        <w:tblPrEx>
          <w:tblCellMar>
            <w:top w:w="0" w:type="dxa"/>
            <w:bottom w:w="0" w:type="dxa"/>
          </w:tblCellMar>
        </w:tblPrEx>
        <w:tc>
          <w:tcPr>
            <w:tcW w:w="3064"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A07280" w:rsidRPr="00D17C46" w:rsidRDefault="00A07280" w:rsidP="00837784">
            <w:pPr>
              <w:jc w:val="center"/>
              <w:rPr>
                <w:sz w:val="22"/>
                <w:szCs w:val="22"/>
              </w:rPr>
            </w:pPr>
            <w:r w:rsidRPr="00D17C46">
              <w:rPr>
                <w:sz w:val="22"/>
                <w:szCs w:val="22"/>
              </w:rPr>
              <w:t>Başkan Yardımcısı</w:t>
            </w:r>
          </w:p>
        </w:tc>
        <w:tc>
          <w:tcPr>
            <w:tcW w:w="1418" w:type="dxa"/>
            <w:tcBorders>
              <w:top w:val="single" w:sz="6" w:space="0" w:color="000000"/>
              <w:left w:val="single" w:sz="6" w:space="0" w:color="000000"/>
              <w:bottom w:val="single" w:sz="6" w:space="0" w:color="000000"/>
              <w:right w:val="single" w:sz="6" w:space="0" w:color="000000"/>
            </w:tcBorders>
            <w:vAlign w:val="center"/>
          </w:tcPr>
          <w:p w:rsidR="00A07280" w:rsidRPr="00D17C46" w:rsidRDefault="0012568F" w:rsidP="00837784">
            <w:pPr>
              <w:jc w:val="center"/>
              <w:rPr>
                <w:sz w:val="22"/>
                <w:szCs w:val="22"/>
              </w:rPr>
            </w:pPr>
            <w:r>
              <w:rPr>
                <w:sz w:val="22"/>
                <w:szCs w:val="22"/>
              </w:rPr>
              <w:t>2</w:t>
            </w:r>
          </w:p>
        </w:tc>
        <w:tc>
          <w:tcPr>
            <w:tcW w:w="1418" w:type="dxa"/>
            <w:tcBorders>
              <w:top w:val="single" w:sz="6" w:space="0" w:color="000000"/>
              <w:left w:val="single" w:sz="6" w:space="0" w:color="000000"/>
              <w:bottom w:val="single" w:sz="6" w:space="0" w:color="000000"/>
              <w:right w:val="single" w:sz="6" w:space="0" w:color="000000"/>
            </w:tcBorders>
            <w:vAlign w:val="center"/>
          </w:tcPr>
          <w:p w:rsidR="00A07280" w:rsidRPr="00D17C46" w:rsidRDefault="0012568F" w:rsidP="00837784">
            <w:pPr>
              <w:jc w:val="center"/>
              <w:rPr>
                <w:sz w:val="22"/>
                <w:szCs w:val="22"/>
              </w:rPr>
            </w:pPr>
            <w:r>
              <w:rPr>
                <w:sz w:val="22"/>
                <w:szCs w:val="22"/>
              </w:rPr>
              <w:t>0</w:t>
            </w:r>
          </w:p>
        </w:tc>
        <w:tc>
          <w:tcPr>
            <w:tcW w:w="141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A07280" w:rsidRPr="00D17C46" w:rsidRDefault="00230E73" w:rsidP="00837784">
            <w:pPr>
              <w:jc w:val="center"/>
              <w:rPr>
                <w:sz w:val="22"/>
                <w:szCs w:val="22"/>
              </w:rPr>
            </w:pPr>
            <w:r w:rsidRPr="00D17C46">
              <w:rPr>
                <w:sz w:val="22"/>
                <w:szCs w:val="22"/>
              </w:rPr>
              <w:t>0</w:t>
            </w:r>
          </w:p>
        </w:tc>
      </w:tr>
      <w:tr w:rsidR="00A07280" w:rsidRPr="00D17C46" w:rsidTr="001A4748">
        <w:tblPrEx>
          <w:tblCellMar>
            <w:top w:w="0" w:type="dxa"/>
            <w:bottom w:w="0" w:type="dxa"/>
          </w:tblCellMar>
        </w:tblPrEx>
        <w:tc>
          <w:tcPr>
            <w:tcW w:w="3064"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A07280" w:rsidRPr="00D17C46" w:rsidRDefault="00A07280" w:rsidP="00837784">
            <w:pPr>
              <w:jc w:val="center"/>
              <w:rPr>
                <w:sz w:val="22"/>
                <w:szCs w:val="22"/>
              </w:rPr>
            </w:pPr>
            <w:r w:rsidRPr="00D17C46">
              <w:rPr>
                <w:sz w:val="22"/>
                <w:szCs w:val="22"/>
              </w:rPr>
              <w:t>Bölüm Başkanları</w:t>
            </w:r>
          </w:p>
        </w:tc>
        <w:tc>
          <w:tcPr>
            <w:tcW w:w="1418" w:type="dxa"/>
            <w:tcBorders>
              <w:top w:val="single" w:sz="6" w:space="0" w:color="000000"/>
              <w:left w:val="single" w:sz="6" w:space="0" w:color="000000"/>
              <w:bottom w:val="single" w:sz="6" w:space="0" w:color="000000"/>
              <w:right w:val="single" w:sz="6" w:space="0" w:color="000000"/>
            </w:tcBorders>
            <w:vAlign w:val="center"/>
          </w:tcPr>
          <w:p w:rsidR="00A07280" w:rsidRPr="00D17C46" w:rsidRDefault="0012568F" w:rsidP="00837784">
            <w:pPr>
              <w:jc w:val="center"/>
              <w:rPr>
                <w:sz w:val="22"/>
                <w:szCs w:val="22"/>
              </w:rPr>
            </w:pPr>
            <w:r>
              <w:rPr>
                <w:sz w:val="22"/>
                <w:szCs w:val="22"/>
              </w:rPr>
              <w:t>8</w:t>
            </w:r>
          </w:p>
        </w:tc>
        <w:tc>
          <w:tcPr>
            <w:tcW w:w="1418" w:type="dxa"/>
            <w:tcBorders>
              <w:top w:val="single" w:sz="6" w:space="0" w:color="000000"/>
              <w:left w:val="single" w:sz="6" w:space="0" w:color="000000"/>
              <w:bottom w:val="single" w:sz="6" w:space="0" w:color="000000"/>
              <w:right w:val="single" w:sz="6" w:space="0" w:color="000000"/>
            </w:tcBorders>
            <w:vAlign w:val="center"/>
          </w:tcPr>
          <w:p w:rsidR="00A07280" w:rsidRPr="00D17C46" w:rsidRDefault="0012568F" w:rsidP="00837784">
            <w:pPr>
              <w:jc w:val="center"/>
              <w:rPr>
                <w:sz w:val="22"/>
                <w:szCs w:val="22"/>
              </w:rPr>
            </w:pPr>
            <w:r>
              <w:rPr>
                <w:sz w:val="22"/>
                <w:szCs w:val="22"/>
              </w:rPr>
              <w:t>0</w:t>
            </w:r>
          </w:p>
        </w:tc>
        <w:tc>
          <w:tcPr>
            <w:tcW w:w="141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A07280" w:rsidRPr="00D17C46" w:rsidRDefault="00230E73" w:rsidP="00837784">
            <w:pPr>
              <w:jc w:val="center"/>
              <w:rPr>
                <w:sz w:val="22"/>
                <w:szCs w:val="22"/>
              </w:rPr>
            </w:pPr>
            <w:r w:rsidRPr="00D17C46">
              <w:rPr>
                <w:sz w:val="22"/>
                <w:szCs w:val="22"/>
              </w:rPr>
              <w:t>0</w:t>
            </w:r>
          </w:p>
        </w:tc>
      </w:tr>
    </w:tbl>
    <w:p w:rsidR="00A07280" w:rsidRPr="0012568F" w:rsidRDefault="00A07280" w:rsidP="00305970">
      <w:pPr>
        <w:ind w:firstLine="284"/>
        <w:jc w:val="both"/>
        <w:rPr>
          <w:sz w:val="22"/>
          <w:szCs w:val="22"/>
        </w:rPr>
      </w:pPr>
      <w:r w:rsidRPr="00D17C46">
        <w:rPr>
          <w:b/>
          <w:i/>
          <w:sz w:val="22"/>
          <w:szCs w:val="22"/>
        </w:rPr>
        <w:t>Kaynak:</w:t>
      </w:r>
      <w:r w:rsidRPr="00D17C46">
        <w:rPr>
          <w:i/>
          <w:sz w:val="22"/>
          <w:szCs w:val="22"/>
        </w:rPr>
        <w:t xml:space="preserve"> </w:t>
      </w:r>
      <w:hyperlink r:id="rId14" w:history="1">
        <w:r w:rsidRPr="00D17C46">
          <w:rPr>
            <w:rStyle w:val="Kpr"/>
            <w:i/>
            <w:sz w:val="22"/>
            <w:szCs w:val="22"/>
          </w:rPr>
          <w:t>www.sayistay.gov.tr</w:t>
        </w:r>
      </w:hyperlink>
      <w:r w:rsidRPr="00D17C46">
        <w:rPr>
          <w:i/>
          <w:sz w:val="22"/>
          <w:szCs w:val="22"/>
        </w:rPr>
        <w:t xml:space="preserve">, </w:t>
      </w:r>
      <w:r w:rsidR="007B3EA7" w:rsidRPr="0012568F">
        <w:rPr>
          <w:sz w:val="22"/>
          <w:szCs w:val="22"/>
        </w:rPr>
        <w:t>Şubat 2012</w:t>
      </w:r>
    </w:p>
    <w:p w:rsidR="00A07280" w:rsidRPr="00D17C46" w:rsidRDefault="00A07280" w:rsidP="00B014DE">
      <w:pPr>
        <w:rPr>
          <w:bCs/>
          <w:sz w:val="22"/>
          <w:szCs w:val="22"/>
        </w:rPr>
      </w:pPr>
    </w:p>
    <w:p w:rsidR="00B014DE" w:rsidRPr="003D14DA" w:rsidRDefault="003D14DA" w:rsidP="00B014DE">
      <w:pPr>
        <w:rPr>
          <w:bCs/>
          <w:sz w:val="30"/>
          <w:szCs w:val="30"/>
          <w:u w:val="single"/>
        </w:rPr>
      </w:pPr>
      <w:proofErr w:type="gramStart"/>
      <w:r>
        <w:rPr>
          <w:b/>
          <w:bCs/>
          <w:sz w:val="30"/>
          <w:szCs w:val="30"/>
          <w:u w:val="single"/>
        </w:rPr>
        <w:t>HAKİMLER</w:t>
      </w:r>
      <w:proofErr w:type="gramEnd"/>
      <w:r>
        <w:rPr>
          <w:b/>
          <w:bCs/>
          <w:sz w:val="30"/>
          <w:szCs w:val="30"/>
          <w:u w:val="single"/>
        </w:rPr>
        <w:t xml:space="preserve"> VE SAVCILAR YÜKSEK KURULU (</w:t>
      </w:r>
      <w:r w:rsidR="00B4173C" w:rsidRPr="003D14DA">
        <w:rPr>
          <w:b/>
          <w:bCs/>
          <w:sz w:val="30"/>
          <w:szCs w:val="30"/>
          <w:u w:val="single"/>
        </w:rPr>
        <w:t>HSYK</w:t>
      </w:r>
      <w:r>
        <w:rPr>
          <w:bCs/>
          <w:sz w:val="30"/>
          <w:szCs w:val="30"/>
          <w:u w:val="single"/>
        </w:rPr>
        <w:t>)</w:t>
      </w:r>
    </w:p>
    <w:p w:rsidR="00B014DE" w:rsidRPr="00D17C46" w:rsidRDefault="00B014DE" w:rsidP="00B014DE">
      <w:pPr>
        <w:jc w:val="both"/>
        <w:rPr>
          <w:i/>
          <w:sz w:val="22"/>
          <w:szCs w:val="22"/>
        </w:rPr>
      </w:pPr>
    </w:p>
    <w:tbl>
      <w:tblPr>
        <w:tblW w:w="0" w:type="auto"/>
        <w:tblInd w:w="284" w:type="dxa"/>
        <w:tblLayout w:type="fixed"/>
        <w:tblCellMar>
          <w:left w:w="70" w:type="dxa"/>
          <w:right w:w="70" w:type="dxa"/>
        </w:tblCellMar>
        <w:tblLook w:val="0000"/>
      </w:tblPr>
      <w:tblGrid>
        <w:gridCol w:w="2835"/>
        <w:gridCol w:w="1326"/>
        <w:gridCol w:w="1326"/>
        <w:gridCol w:w="1260"/>
      </w:tblGrid>
      <w:tr w:rsidR="00FB5AA2" w:rsidRPr="00D17C46" w:rsidTr="001A4748">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shd w:val="clear" w:color="auto" w:fill="999999"/>
            <w:vAlign w:val="center"/>
          </w:tcPr>
          <w:p w:rsidR="00FB5AA2" w:rsidRPr="00D17C46" w:rsidRDefault="00FB5AA2" w:rsidP="001A4748">
            <w:pPr>
              <w:jc w:val="center"/>
              <w:rPr>
                <w:b/>
                <w:bCs/>
                <w:sz w:val="22"/>
                <w:szCs w:val="22"/>
              </w:rPr>
            </w:pPr>
          </w:p>
          <w:p w:rsidR="00FB5AA2" w:rsidRPr="00D17C46" w:rsidRDefault="00FB5AA2" w:rsidP="001A4748">
            <w:pPr>
              <w:jc w:val="center"/>
              <w:rPr>
                <w:b/>
                <w:bCs/>
                <w:sz w:val="22"/>
                <w:szCs w:val="22"/>
              </w:rPr>
            </w:pPr>
            <w:r w:rsidRPr="00D17C46">
              <w:rPr>
                <w:b/>
                <w:bCs/>
                <w:sz w:val="22"/>
                <w:szCs w:val="22"/>
              </w:rPr>
              <w:t>UNVAN</w:t>
            </w:r>
            <w:r w:rsidR="001A4748">
              <w:rPr>
                <w:b/>
                <w:bCs/>
                <w:sz w:val="22"/>
                <w:szCs w:val="22"/>
              </w:rPr>
              <w:t>/KURUL</w:t>
            </w:r>
          </w:p>
          <w:p w:rsidR="00FB5AA2" w:rsidRPr="00D17C46" w:rsidRDefault="00FB5AA2" w:rsidP="001A4748">
            <w:pPr>
              <w:jc w:val="center"/>
              <w:rPr>
                <w:sz w:val="22"/>
                <w:szCs w:val="22"/>
              </w:rPr>
            </w:pPr>
          </w:p>
        </w:tc>
        <w:tc>
          <w:tcPr>
            <w:tcW w:w="1326" w:type="dxa"/>
            <w:tcBorders>
              <w:top w:val="single" w:sz="6" w:space="0" w:color="auto"/>
              <w:left w:val="single" w:sz="6" w:space="0" w:color="auto"/>
              <w:bottom w:val="single" w:sz="6" w:space="0" w:color="auto"/>
              <w:right w:val="single" w:sz="6" w:space="0" w:color="auto"/>
            </w:tcBorders>
            <w:shd w:val="clear" w:color="auto" w:fill="999999"/>
            <w:vAlign w:val="center"/>
          </w:tcPr>
          <w:p w:rsidR="00FB5AA2" w:rsidRPr="00D17C46" w:rsidRDefault="00FB5AA2" w:rsidP="003A44DF">
            <w:pPr>
              <w:jc w:val="center"/>
              <w:rPr>
                <w:b/>
                <w:bCs/>
                <w:sz w:val="22"/>
                <w:szCs w:val="22"/>
              </w:rPr>
            </w:pPr>
          </w:p>
          <w:p w:rsidR="00FB5AA2" w:rsidRPr="00D17C46" w:rsidRDefault="00FB5AA2" w:rsidP="003A44DF">
            <w:pPr>
              <w:jc w:val="center"/>
              <w:rPr>
                <w:b/>
                <w:bCs/>
                <w:sz w:val="22"/>
                <w:szCs w:val="22"/>
              </w:rPr>
            </w:pPr>
            <w:r w:rsidRPr="00D17C46">
              <w:rPr>
                <w:b/>
                <w:bCs/>
                <w:sz w:val="22"/>
                <w:szCs w:val="22"/>
              </w:rPr>
              <w:t>TOPLAM</w:t>
            </w:r>
            <w:r>
              <w:rPr>
                <w:b/>
                <w:bCs/>
                <w:sz w:val="22"/>
                <w:szCs w:val="22"/>
              </w:rPr>
              <w:t xml:space="preserve"> SAYI</w:t>
            </w:r>
          </w:p>
        </w:tc>
        <w:tc>
          <w:tcPr>
            <w:tcW w:w="1326" w:type="dxa"/>
            <w:tcBorders>
              <w:top w:val="single" w:sz="6" w:space="0" w:color="auto"/>
              <w:left w:val="single" w:sz="6" w:space="0" w:color="auto"/>
              <w:bottom w:val="single" w:sz="6" w:space="0" w:color="auto"/>
              <w:right w:val="single" w:sz="6" w:space="0" w:color="auto"/>
            </w:tcBorders>
            <w:shd w:val="clear" w:color="auto" w:fill="999999"/>
            <w:vAlign w:val="center"/>
          </w:tcPr>
          <w:p w:rsidR="00FB5AA2" w:rsidRPr="00D17C46" w:rsidRDefault="00FB5AA2" w:rsidP="003A44DF">
            <w:pPr>
              <w:jc w:val="center"/>
              <w:rPr>
                <w:b/>
                <w:bCs/>
                <w:sz w:val="22"/>
                <w:szCs w:val="22"/>
              </w:rPr>
            </w:pPr>
          </w:p>
          <w:p w:rsidR="00FB5AA2" w:rsidRPr="00D17C46" w:rsidRDefault="00FB5AA2" w:rsidP="003A44DF">
            <w:pPr>
              <w:jc w:val="center"/>
              <w:rPr>
                <w:b/>
                <w:bCs/>
                <w:sz w:val="22"/>
                <w:szCs w:val="22"/>
              </w:rPr>
            </w:pPr>
            <w:r w:rsidRPr="00D17C46">
              <w:rPr>
                <w:b/>
                <w:bCs/>
                <w:sz w:val="22"/>
                <w:szCs w:val="22"/>
              </w:rPr>
              <w:t>KADIN</w:t>
            </w:r>
            <w:r>
              <w:rPr>
                <w:b/>
                <w:bCs/>
                <w:sz w:val="22"/>
                <w:szCs w:val="22"/>
              </w:rPr>
              <w:t xml:space="preserve"> SAYISI</w:t>
            </w:r>
          </w:p>
          <w:p w:rsidR="00FB5AA2" w:rsidRPr="00D17C46" w:rsidRDefault="00FB5AA2" w:rsidP="003A44DF">
            <w:pPr>
              <w:jc w:val="center"/>
              <w:rPr>
                <w:b/>
                <w:bCs/>
                <w:sz w:val="22"/>
                <w:szCs w:val="22"/>
              </w:rPr>
            </w:pPr>
          </w:p>
        </w:tc>
        <w:tc>
          <w:tcPr>
            <w:tcW w:w="1260" w:type="dxa"/>
            <w:tcBorders>
              <w:top w:val="single" w:sz="6" w:space="0" w:color="auto"/>
              <w:left w:val="single" w:sz="6" w:space="0" w:color="auto"/>
              <w:bottom w:val="single" w:sz="6" w:space="0" w:color="auto"/>
              <w:right w:val="single" w:sz="6" w:space="0" w:color="auto"/>
            </w:tcBorders>
            <w:shd w:val="clear" w:color="auto" w:fill="999999"/>
            <w:vAlign w:val="center"/>
          </w:tcPr>
          <w:p w:rsidR="00FB5AA2" w:rsidRPr="00D17C46" w:rsidRDefault="00FB5AA2" w:rsidP="003A44DF">
            <w:pPr>
              <w:jc w:val="center"/>
              <w:rPr>
                <w:b/>
                <w:bCs/>
                <w:sz w:val="22"/>
                <w:szCs w:val="22"/>
              </w:rPr>
            </w:pPr>
            <w:r>
              <w:rPr>
                <w:b/>
                <w:bCs/>
                <w:sz w:val="22"/>
                <w:szCs w:val="22"/>
              </w:rPr>
              <w:t>KADIN ORANI (%)</w:t>
            </w:r>
          </w:p>
        </w:tc>
      </w:tr>
      <w:tr w:rsidR="00FB5AA2" w:rsidRPr="00D17C46" w:rsidTr="001A4748">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shd w:val="clear" w:color="auto" w:fill="999999"/>
            <w:vAlign w:val="center"/>
          </w:tcPr>
          <w:p w:rsidR="00FB5AA2" w:rsidRPr="00D17C46" w:rsidRDefault="00FB5AA2" w:rsidP="001A4748">
            <w:pPr>
              <w:jc w:val="center"/>
              <w:rPr>
                <w:sz w:val="22"/>
                <w:szCs w:val="22"/>
              </w:rPr>
            </w:pPr>
            <w:r w:rsidRPr="00D17C46">
              <w:rPr>
                <w:sz w:val="22"/>
                <w:szCs w:val="22"/>
              </w:rPr>
              <w:t>Başkan</w:t>
            </w:r>
          </w:p>
        </w:tc>
        <w:tc>
          <w:tcPr>
            <w:tcW w:w="1326" w:type="dxa"/>
            <w:tcBorders>
              <w:top w:val="single" w:sz="6" w:space="0" w:color="auto"/>
              <w:left w:val="single" w:sz="6" w:space="0" w:color="auto"/>
              <w:bottom w:val="single" w:sz="6" w:space="0" w:color="auto"/>
              <w:right w:val="single" w:sz="6" w:space="0" w:color="auto"/>
            </w:tcBorders>
            <w:vAlign w:val="center"/>
          </w:tcPr>
          <w:p w:rsidR="00FB5AA2" w:rsidRPr="00D17C46" w:rsidRDefault="00FB5AA2" w:rsidP="003A44DF">
            <w:pPr>
              <w:jc w:val="center"/>
              <w:rPr>
                <w:sz w:val="22"/>
                <w:szCs w:val="22"/>
              </w:rPr>
            </w:pPr>
            <w:r w:rsidRPr="00D17C46">
              <w:rPr>
                <w:sz w:val="22"/>
                <w:szCs w:val="22"/>
              </w:rPr>
              <w:t>1</w:t>
            </w:r>
          </w:p>
        </w:tc>
        <w:tc>
          <w:tcPr>
            <w:tcW w:w="1326" w:type="dxa"/>
            <w:tcBorders>
              <w:top w:val="single" w:sz="6" w:space="0" w:color="auto"/>
              <w:left w:val="single" w:sz="6" w:space="0" w:color="auto"/>
              <w:bottom w:val="single" w:sz="6" w:space="0" w:color="auto"/>
              <w:right w:val="single" w:sz="6" w:space="0" w:color="auto"/>
            </w:tcBorders>
            <w:vAlign w:val="center"/>
          </w:tcPr>
          <w:p w:rsidR="00FB5AA2" w:rsidRPr="00D17C46" w:rsidRDefault="00FB5AA2" w:rsidP="003A44DF">
            <w:pPr>
              <w:jc w:val="center"/>
              <w:rPr>
                <w:sz w:val="22"/>
                <w:szCs w:val="22"/>
              </w:rPr>
            </w:pPr>
            <w:r w:rsidRPr="00D17C46">
              <w:rPr>
                <w:sz w:val="22"/>
                <w:szCs w:val="22"/>
              </w:rPr>
              <w:t>0</w:t>
            </w:r>
          </w:p>
        </w:tc>
        <w:tc>
          <w:tcPr>
            <w:tcW w:w="1260" w:type="dxa"/>
            <w:tcBorders>
              <w:top w:val="single" w:sz="6" w:space="0" w:color="auto"/>
              <w:left w:val="single" w:sz="6" w:space="0" w:color="auto"/>
              <w:bottom w:val="single" w:sz="6" w:space="0" w:color="auto"/>
              <w:right w:val="single" w:sz="6" w:space="0" w:color="auto"/>
            </w:tcBorders>
            <w:shd w:val="clear" w:color="auto" w:fill="FFFF00"/>
            <w:vAlign w:val="center"/>
          </w:tcPr>
          <w:p w:rsidR="00FB5AA2" w:rsidRPr="00D17C46" w:rsidRDefault="00FB5AA2" w:rsidP="003A44DF">
            <w:pPr>
              <w:jc w:val="center"/>
              <w:rPr>
                <w:sz w:val="22"/>
                <w:szCs w:val="22"/>
              </w:rPr>
            </w:pPr>
            <w:r>
              <w:rPr>
                <w:sz w:val="22"/>
                <w:szCs w:val="22"/>
              </w:rPr>
              <w:t>0</w:t>
            </w:r>
          </w:p>
        </w:tc>
      </w:tr>
      <w:tr w:rsidR="00FB5AA2" w:rsidRPr="00D17C46" w:rsidTr="001A4748">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shd w:val="clear" w:color="auto" w:fill="999999"/>
            <w:vAlign w:val="center"/>
          </w:tcPr>
          <w:p w:rsidR="00FB5AA2" w:rsidRPr="00D17C46" w:rsidRDefault="00FB5AA2" w:rsidP="001A4748">
            <w:pPr>
              <w:jc w:val="center"/>
              <w:rPr>
                <w:sz w:val="22"/>
                <w:szCs w:val="22"/>
              </w:rPr>
            </w:pPr>
            <w:r w:rsidRPr="00D17C46">
              <w:rPr>
                <w:sz w:val="22"/>
                <w:szCs w:val="22"/>
              </w:rPr>
              <w:t>Başkan Vekili</w:t>
            </w:r>
          </w:p>
        </w:tc>
        <w:tc>
          <w:tcPr>
            <w:tcW w:w="1326" w:type="dxa"/>
            <w:tcBorders>
              <w:top w:val="single" w:sz="6" w:space="0" w:color="auto"/>
              <w:left w:val="single" w:sz="6" w:space="0" w:color="auto"/>
              <w:bottom w:val="single" w:sz="6" w:space="0" w:color="auto"/>
              <w:right w:val="single" w:sz="6" w:space="0" w:color="auto"/>
            </w:tcBorders>
            <w:vAlign w:val="center"/>
          </w:tcPr>
          <w:p w:rsidR="00FB5AA2" w:rsidRPr="00D17C46" w:rsidRDefault="00FB5AA2" w:rsidP="003A44DF">
            <w:pPr>
              <w:jc w:val="center"/>
              <w:rPr>
                <w:sz w:val="22"/>
                <w:szCs w:val="22"/>
              </w:rPr>
            </w:pPr>
            <w:r w:rsidRPr="00D17C46">
              <w:rPr>
                <w:sz w:val="22"/>
                <w:szCs w:val="22"/>
              </w:rPr>
              <w:t>2</w:t>
            </w:r>
          </w:p>
        </w:tc>
        <w:tc>
          <w:tcPr>
            <w:tcW w:w="1326" w:type="dxa"/>
            <w:tcBorders>
              <w:top w:val="single" w:sz="6" w:space="0" w:color="auto"/>
              <w:left w:val="single" w:sz="6" w:space="0" w:color="auto"/>
              <w:bottom w:val="single" w:sz="6" w:space="0" w:color="auto"/>
              <w:right w:val="single" w:sz="6" w:space="0" w:color="auto"/>
            </w:tcBorders>
            <w:vAlign w:val="center"/>
          </w:tcPr>
          <w:p w:rsidR="00FB5AA2" w:rsidRPr="00D17C46" w:rsidRDefault="00FB5AA2" w:rsidP="003A44DF">
            <w:pPr>
              <w:jc w:val="center"/>
              <w:rPr>
                <w:sz w:val="22"/>
                <w:szCs w:val="22"/>
              </w:rPr>
            </w:pPr>
            <w:r w:rsidRPr="00D17C46">
              <w:rPr>
                <w:sz w:val="22"/>
                <w:szCs w:val="22"/>
              </w:rPr>
              <w:t>0</w:t>
            </w:r>
          </w:p>
        </w:tc>
        <w:tc>
          <w:tcPr>
            <w:tcW w:w="1260" w:type="dxa"/>
            <w:tcBorders>
              <w:top w:val="single" w:sz="6" w:space="0" w:color="auto"/>
              <w:left w:val="single" w:sz="6" w:space="0" w:color="auto"/>
              <w:bottom w:val="single" w:sz="6" w:space="0" w:color="auto"/>
              <w:right w:val="single" w:sz="6" w:space="0" w:color="auto"/>
            </w:tcBorders>
            <w:shd w:val="clear" w:color="auto" w:fill="FFFF00"/>
            <w:vAlign w:val="center"/>
          </w:tcPr>
          <w:p w:rsidR="00FB5AA2" w:rsidRPr="00D17C46" w:rsidRDefault="00FB5AA2" w:rsidP="003A44DF">
            <w:pPr>
              <w:jc w:val="center"/>
              <w:rPr>
                <w:sz w:val="22"/>
                <w:szCs w:val="22"/>
              </w:rPr>
            </w:pPr>
            <w:r>
              <w:rPr>
                <w:sz w:val="22"/>
                <w:szCs w:val="22"/>
              </w:rPr>
              <w:t>0</w:t>
            </w:r>
          </w:p>
        </w:tc>
      </w:tr>
      <w:tr w:rsidR="00FB5AA2" w:rsidRPr="00D17C46" w:rsidTr="001A4748">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shd w:val="clear" w:color="auto" w:fill="999999"/>
            <w:vAlign w:val="center"/>
          </w:tcPr>
          <w:p w:rsidR="00FB5AA2" w:rsidRPr="00D17C46" w:rsidRDefault="00FB5AA2" w:rsidP="001A4748">
            <w:pPr>
              <w:jc w:val="center"/>
              <w:rPr>
                <w:sz w:val="22"/>
                <w:szCs w:val="22"/>
              </w:rPr>
            </w:pPr>
            <w:r w:rsidRPr="00D17C46">
              <w:rPr>
                <w:sz w:val="22"/>
                <w:szCs w:val="22"/>
              </w:rPr>
              <w:t>Daire Üyeleri</w:t>
            </w:r>
          </w:p>
        </w:tc>
        <w:tc>
          <w:tcPr>
            <w:tcW w:w="1326" w:type="dxa"/>
            <w:tcBorders>
              <w:top w:val="single" w:sz="6" w:space="0" w:color="auto"/>
              <w:left w:val="single" w:sz="6" w:space="0" w:color="auto"/>
              <w:bottom w:val="single" w:sz="6" w:space="0" w:color="auto"/>
              <w:right w:val="single" w:sz="6" w:space="0" w:color="auto"/>
            </w:tcBorders>
            <w:vAlign w:val="center"/>
          </w:tcPr>
          <w:p w:rsidR="00FB5AA2" w:rsidRPr="00D17C46" w:rsidRDefault="00FB5AA2" w:rsidP="003A44DF">
            <w:pPr>
              <w:jc w:val="center"/>
              <w:rPr>
                <w:sz w:val="22"/>
                <w:szCs w:val="22"/>
              </w:rPr>
            </w:pPr>
            <w:r w:rsidRPr="00D17C46">
              <w:rPr>
                <w:sz w:val="22"/>
                <w:szCs w:val="22"/>
              </w:rPr>
              <w:t>18</w:t>
            </w:r>
          </w:p>
        </w:tc>
        <w:tc>
          <w:tcPr>
            <w:tcW w:w="1326" w:type="dxa"/>
            <w:tcBorders>
              <w:top w:val="single" w:sz="6" w:space="0" w:color="auto"/>
              <w:left w:val="single" w:sz="6" w:space="0" w:color="auto"/>
              <w:bottom w:val="single" w:sz="6" w:space="0" w:color="auto"/>
              <w:right w:val="single" w:sz="6" w:space="0" w:color="auto"/>
            </w:tcBorders>
            <w:vAlign w:val="center"/>
          </w:tcPr>
          <w:p w:rsidR="00FB5AA2" w:rsidRPr="00D17C46" w:rsidRDefault="00FB5AA2" w:rsidP="003A44DF">
            <w:pPr>
              <w:jc w:val="center"/>
              <w:rPr>
                <w:sz w:val="22"/>
                <w:szCs w:val="22"/>
              </w:rPr>
            </w:pPr>
            <w:r w:rsidRPr="00D17C46">
              <w:rPr>
                <w:sz w:val="22"/>
                <w:szCs w:val="22"/>
              </w:rPr>
              <w:t>2</w:t>
            </w:r>
          </w:p>
        </w:tc>
        <w:tc>
          <w:tcPr>
            <w:tcW w:w="1260" w:type="dxa"/>
            <w:tcBorders>
              <w:top w:val="single" w:sz="6" w:space="0" w:color="auto"/>
              <w:left w:val="single" w:sz="6" w:space="0" w:color="auto"/>
              <w:bottom w:val="single" w:sz="6" w:space="0" w:color="auto"/>
              <w:right w:val="single" w:sz="6" w:space="0" w:color="auto"/>
            </w:tcBorders>
            <w:vAlign w:val="center"/>
          </w:tcPr>
          <w:p w:rsidR="00FB5AA2" w:rsidRPr="00D17C46" w:rsidRDefault="00FB5AA2" w:rsidP="003A44DF">
            <w:pPr>
              <w:jc w:val="center"/>
              <w:rPr>
                <w:sz w:val="22"/>
                <w:szCs w:val="22"/>
              </w:rPr>
            </w:pPr>
            <w:r>
              <w:rPr>
                <w:sz w:val="22"/>
                <w:szCs w:val="22"/>
              </w:rPr>
              <w:t>11,1</w:t>
            </w:r>
          </w:p>
        </w:tc>
      </w:tr>
    </w:tbl>
    <w:p w:rsidR="00A07280" w:rsidRPr="00D17C46" w:rsidRDefault="00A07280" w:rsidP="00305970">
      <w:pPr>
        <w:ind w:firstLine="284"/>
        <w:jc w:val="both"/>
        <w:rPr>
          <w:i/>
          <w:sz w:val="22"/>
          <w:szCs w:val="22"/>
        </w:rPr>
      </w:pPr>
      <w:r w:rsidRPr="003A44DF">
        <w:rPr>
          <w:b/>
          <w:sz w:val="22"/>
          <w:szCs w:val="22"/>
        </w:rPr>
        <w:t>Kaynak:</w:t>
      </w:r>
      <w:r w:rsidRPr="00D17C46">
        <w:rPr>
          <w:i/>
          <w:sz w:val="22"/>
          <w:szCs w:val="22"/>
        </w:rPr>
        <w:t xml:space="preserve"> </w:t>
      </w:r>
      <w:hyperlink r:id="rId15" w:history="1">
        <w:r w:rsidRPr="00D17C46">
          <w:rPr>
            <w:rStyle w:val="Kpr"/>
            <w:i/>
            <w:sz w:val="22"/>
            <w:szCs w:val="22"/>
          </w:rPr>
          <w:t>www.hsyk.gov.tr</w:t>
        </w:r>
      </w:hyperlink>
      <w:r w:rsidRPr="00D17C46">
        <w:rPr>
          <w:i/>
          <w:sz w:val="22"/>
          <w:szCs w:val="22"/>
        </w:rPr>
        <w:t xml:space="preserve">, </w:t>
      </w:r>
      <w:r w:rsidR="00DE61EE" w:rsidRPr="00D17C46">
        <w:rPr>
          <w:i/>
          <w:sz w:val="22"/>
          <w:szCs w:val="22"/>
        </w:rPr>
        <w:t>Şubat 2012</w:t>
      </w:r>
    </w:p>
    <w:p w:rsidR="00A07280" w:rsidRDefault="00A07280" w:rsidP="00B014DE">
      <w:pPr>
        <w:jc w:val="both"/>
        <w:rPr>
          <w:i/>
          <w:sz w:val="22"/>
          <w:szCs w:val="22"/>
        </w:rPr>
      </w:pPr>
    </w:p>
    <w:p w:rsidR="00751E85" w:rsidRPr="00D17C46" w:rsidRDefault="00751E85" w:rsidP="00B014DE">
      <w:pPr>
        <w:jc w:val="both"/>
        <w:rPr>
          <w:i/>
          <w:sz w:val="22"/>
          <w:szCs w:val="22"/>
        </w:rPr>
      </w:pPr>
    </w:p>
    <w:p w:rsidR="00A07280" w:rsidRPr="00D17C46" w:rsidRDefault="00A07280" w:rsidP="00A07280">
      <w:pPr>
        <w:rPr>
          <w:b/>
          <w:bCs/>
          <w:sz w:val="22"/>
          <w:szCs w:val="22"/>
        </w:rPr>
      </w:pPr>
    </w:p>
    <w:p w:rsidR="00A26E52" w:rsidRDefault="00A26E52" w:rsidP="00B014DE">
      <w:pPr>
        <w:rPr>
          <w:b/>
          <w:bCs/>
          <w:sz w:val="30"/>
          <w:szCs w:val="30"/>
          <w:u w:val="single"/>
        </w:rPr>
      </w:pPr>
      <w:r>
        <w:rPr>
          <w:b/>
          <w:bCs/>
          <w:sz w:val="30"/>
          <w:szCs w:val="30"/>
          <w:u w:val="single"/>
        </w:rPr>
        <w:br w:type="page"/>
      </w:r>
    </w:p>
    <w:p w:rsidR="00D17C46" w:rsidRDefault="00D17C46" w:rsidP="00946BEF">
      <w:pPr>
        <w:rPr>
          <w:b/>
          <w:bCs/>
          <w:sz w:val="22"/>
          <w:szCs w:val="22"/>
          <w:u w:val="single"/>
        </w:rPr>
      </w:pPr>
    </w:p>
    <w:p w:rsidR="00946BEF" w:rsidRPr="000456DD" w:rsidRDefault="00946BEF" w:rsidP="00946BEF">
      <w:pPr>
        <w:rPr>
          <w:b/>
          <w:bCs/>
          <w:sz w:val="30"/>
          <w:szCs w:val="30"/>
          <w:u w:val="single"/>
        </w:rPr>
      </w:pPr>
      <w:r w:rsidRPr="000456DD">
        <w:rPr>
          <w:b/>
          <w:bCs/>
          <w:sz w:val="30"/>
          <w:szCs w:val="30"/>
          <w:u w:val="single"/>
        </w:rPr>
        <w:t>SENDİKALAR</w:t>
      </w:r>
    </w:p>
    <w:p w:rsidR="00946BEF" w:rsidRPr="00D17C46" w:rsidRDefault="00946BEF" w:rsidP="00946BEF">
      <w:pPr>
        <w:rPr>
          <w:b/>
          <w:bCs/>
          <w:color w:val="FF00FF"/>
          <w:sz w:val="22"/>
          <w:szCs w:val="22"/>
        </w:rPr>
      </w:pPr>
    </w:p>
    <w:tbl>
      <w:tblPr>
        <w:tblW w:w="5924" w:type="dxa"/>
        <w:tblInd w:w="284" w:type="dxa"/>
        <w:tblCellMar>
          <w:left w:w="70" w:type="dxa"/>
          <w:right w:w="70" w:type="dxa"/>
        </w:tblCellMar>
        <w:tblLook w:val="0000"/>
      </w:tblPr>
      <w:tblGrid>
        <w:gridCol w:w="2157"/>
        <w:gridCol w:w="874"/>
        <w:gridCol w:w="727"/>
        <w:gridCol w:w="947"/>
        <w:gridCol w:w="874"/>
        <w:gridCol w:w="727"/>
        <w:gridCol w:w="840"/>
      </w:tblGrid>
      <w:tr w:rsidR="00946BEF" w:rsidRPr="00D17C46" w:rsidTr="001A4748">
        <w:trPr>
          <w:trHeight w:hRule="exact" w:val="284"/>
        </w:trPr>
        <w:tc>
          <w:tcPr>
            <w:tcW w:w="2157" w:type="dxa"/>
            <w:vMerge w:val="restart"/>
            <w:tcBorders>
              <w:top w:val="single" w:sz="8" w:space="0" w:color="auto"/>
              <w:left w:val="single" w:sz="8" w:space="0" w:color="auto"/>
              <w:bottom w:val="double" w:sz="6" w:space="0" w:color="000000"/>
              <w:right w:val="single" w:sz="8" w:space="0" w:color="auto"/>
            </w:tcBorders>
            <w:shd w:val="clear" w:color="auto" w:fill="999999"/>
            <w:vAlign w:val="center"/>
          </w:tcPr>
          <w:p w:rsidR="00946BEF" w:rsidRPr="00D17C46" w:rsidRDefault="00946BEF" w:rsidP="00FC6889">
            <w:pPr>
              <w:jc w:val="center"/>
              <w:rPr>
                <w:b/>
                <w:bCs/>
                <w:sz w:val="22"/>
                <w:szCs w:val="22"/>
              </w:rPr>
            </w:pPr>
            <w:r w:rsidRPr="00D17C46">
              <w:rPr>
                <w:b/>
                <w:bCs/>
                <w:sz w:val="22"/>
                <w:szCs w:val="22"/>
              </w:rPr>
              <w:t>KONFEDERASYON</w:t>
            </w:r>
          </w:p>
          <w:p w:rsidR="00946BEF" w:rsidRPr="00D17C46" w:rsidRDefault="00946BEF" w:rsidP="00FC6889">
            <w:pPr>
              <w:jc w:val="center"/>
              <w:rPr>
                <w:b/>
                <w:bCs/>
                <w:sz w:val="22"/>
                <w:szCs w:val="22"/>
              </w:rPr>
            </w:pPr>
            <w:r w:rsidRPr="00D17C46">
              <w:rPr>
                <w:b/>
                <w:bCs/>
                <w:sz w:val="22"/>
                <w:szCs w:val="22"/>
              </w:rPr>
              <w:t>(İşçi/İşveren)</w:t>
            </w:r>
          </w:p>
          <w:p w:rsidR="00946BEF" w:rsidRPr="00D17C46" w:rsidRDefault="00946BEF" w:rsidP="00FC6889">
            <w:pPr>
              <w:jc w:val="center"/>
              <w:rPr>
                <w:b/>
                <w:bCs/>
                <w:sz w:val="22"/>
                <w:szCs w:val="22"/>
              </w:rPr>
            </w:pPr>
          </w:p>
        </w:tc>
        <w:tc>
          <w:tcPr>
            <w:tcW w:w="1907" w:type="dxa"/>
            <w:gridSpan w:val="3"/>
            <w:tcBorders>
              <w:top w:val="single" w:sz="8" w:space="0" w:color="auto"/>
              <w:left w:val="nil"/>
              <w:bottom w:val="single" w:sz="4" w:space="0" w:color="auto"/>
              <w:right w:val="double" w:sz="6" w:space="0" w:color="000000"/>
            </w:tcBorders>
            <w:shd w:val="clear" w:color="auto" w:fill="999999"/>
            <w:vAlign w:val="center"/>
          </w:tcPr>
          <w:p w:rsidR="00946BEF" w:rsidRPr="00D17C46" w:rsidRDefault="00946BEF" w:rsidP="00FC6889">
            <w:pPr>
              <w:jc w:val="center"/>
              <w:rPr>
                <w:b/>
                <w:bCs/>
                <w:sz w:val="22"/>
                <w:szCs w:val="22"/>
              </w:rPr>
            </w:pPr>
            <w:r w:rsidRPr="00D17C46">
              <w:rPr>
                <w:b/>
                <w:bCs/>
                <w:sz w:val="22"/>
                <w:szCs w:val="22"/>
              </w:rPr>
              <w:t>Başkan</w:t>
            </w:r>
          </w:p>
        </w:tc>
        <w:tc>
          <w:tcPr>
            <w:tcW w:w="1860" w:type="dxa"/>
            <w:gridSpan w:val="3"/>
            <w:tcBorders>
              <w:top w:val="single" w:sz="8" w:space="0" w:color="auto"/>
              <w:left w:val="nil"/>
              <w:bottom w:val="single" w:sz="4" w:space="0" w:color="auto"/>
              <w:right w:val="double" w:sz="6" w:space="0" w:color="000000"/>
            </w:tcBorders>
            <w:shd w:val="clear" w:color="auto" w:fill="999999"/>
            <w:vAlign w:val="center"/>
          </w:tcPr>
          <w:p w:rsidR="00946BEF" w:rsidRPr="00D17C46" w:rsidRDefault="00946BEF" w:rsidP="00FC6889">
            <w:pPr>
              <w:jc w:val="center"/>
              <w:rPr>
                <w:b/>
                <w:bCs/>
                <w:sz w:val="22"/>
                <w:szCs w:val="22"/>
              </w:rPr>
            </w:pPr>
            <w:r w:rsidRPr="00D17C46">
              <w:rPr>
                <w:b/>
                <w:bCs/>
                <w:sz w:val="22"/>
                <w:szCs w:val="22"/>
              </w:rPr>
              <w:t>Yönetim Kurulu</w:t>
            </w:r>
          </w:p>
        </w:tc>
      </w:tr>
      <w:tr w:rsidR="00946BEF" w:rsidRPr="00D17C46" w:rsidTr="001A4748">
        <w:trPr>
          <w:trHeight w:val="900"/>
        </w:trPr>
        <w:tc>
          <w:tcPr>
            <w:tcW w:w="2157" w:type="dxa"/>
            <w:vMerge/>
            <w:tcBorders>
              <w:top w:val="single" w:sz="8" w:space="0" w:color="auto"/>
              <w:left w:val="single" w:sz="8" w:space="0" w:color="auto"/>
              <w:bottom w:val="double" w:sz="6" w:space="0" w:color="000000"/>
              <w:right w:val="single" w:sz="8" w:space="0" w:color="auto"/>
            </w:tcBorders>
            <w:shd w:val="clear" w:color="auto" w:fill="999999"/>
            <w:vAlign w:val="center"/>
          </w:tcPr>
          <w:p w:rsidR="00946BEF" w:rsidRPr="00D17C46" w:rsidRDefault="00946BEF" w:rsidP="00FC6889">
            <w:pPr>
              <w:jc w:val="center"/>
              <w:rPr>
                <w:b/>
                <w:bCs/>
                <w:sz w:val="22"/>
                <w:szCs w:val="22"/>
              </w:rPr>
            </w:pPr>
          </w:p>
        </w:tc>
        <w:tc>
          <w:tcPr>
            <w:tcW w:w="500" w:type="dxa"/>
            <w:tcBorders>
              <w:top w:val="nil"/>
              <w:left w:val="nil"/>
              <w:bottom w:val="double" w:sz="6" w:space="0" w:color="auto"/>
              <w:right w:val="single" w:sz="4" w:space="0" w:color="auto"/>
            </w:tcBorders>
            <w:shd w:val="clear" w:color="auto" w:fill="999999"/>
            <w:vAlign w:val="center"/>
          </w:tcPr>
          <w:p w:rsidR="00946BEF" w:rsidRPr="00D17C46" w:rsidRDefault="000D1B2A" w:rsidP="00FC6889">
            <w:pPr>
              <w:jc w:val="center"/>
              <w:rPr>
                <w:b/>
                <w:bCs/>
                <w:sz w:val="22"/>
                <w:szCs w:val="22"/>
              </w:rPr>
            </w:pPr>
            <w:r>
              <w:rPr>
                <w:b/>
                <w:bCs/>
                <w:sz w:val="22"/>
                <w:szCs w:val="22"/>
              </w:rPr>
              <w:t>Toplam</w:t>
            </w:r>
          </w:p>
        </w:tc>
        <w:tc>
          <w:tcPr>
            <w:tcW w:w="460" w:type="dxa"/>
            <w:tcBorders>
              <w:top w:val="nil"/>
              <w:left w:val="nil"/>
              <w:bottom w:val="double" w:sz="6" w:space="0" w:color="auto"/>
              <w:right w:val="single" w:sz="4" w:space="0" w:color="auto"/>
            </w:tcBorders>
            <w:shd w:val="clear" w:color="auto" w:fill="999999"/>
            <w:vAlign w:val="center"/>
          </w:tcPr>
          <w:p w:rsidR="00946BEF" w:rsidRPr="00D17C46" w:rsidRDefault="00946BEF" w:rsidP="00FC6889">
            <w:pPr>
              <w:jc w:val="center"/>
              <w:rPr>
                <w:b/>
                <w:bCs/>
                <w:sz w:val="22"/>
                <w:szCs w:val="22"/>
              </w:rPr>
            </w:pPr>
            <w:r w:rsidRPr="00D17C46">
              <w:rPr>
                <w:b/>
                <w:bCs/>
                <w:sz w:val="22"/>
                <w:szCs w:val="22"/>
              </w:rPr>
              <w:t>K</w:t>
            </w:r>
            <w:r w:rsidR="002B31CD">
              <w:rPr>
                <w:b/>
                <w:bCs/>
                <w:sz w:val="22"/>
                <w:szCs w:val="22"/>
              </w:rPr>
              <w:t>adın</w:t>
            </w:r>
          </w:p>
        </w:tc>
        <w:tc>
          <w:tcPr>
            <w:tcW w:w="947" w:type="dxa"/>
            <w:tcBorders>
              <w:top w:val="nil"/>
              <w:left w:val="nil"/>
              <w:bottom w:val="double" w:sz="6" w:space="0" w:color="auto"/>
              <w:right w:val="double" w:sz="6" w:space="0" w:color="auto"/>
            </w:tcBorders>
            <w:shd w:val="clear" w:color="auto" w:fill="999999"/>
            <w:vAlign w:val="center"/>
          </w:tcPr>
          <w:p w:rsidR="002B31CD" w:rsidRDefault="00946BEF" w:rsidP="00FC6889">
            <w:pPr>
              <w:jc w:val="center"/>
              <w:rPr>
                <w:b/>
                <w:bCs/>
                <w:sz w:val="22"/>
                <w:szCs w:val="22"/>
              </w:rPr>
            </w:pPr>
            <w:r w:rsidRPr="00D17C46">
              <w:rPr>
                <w:b/>
                <w:bCs/>
                <w:sz w:val="22"/>
                <w:szCs w:val="22"/>
              </w:rPr>
              <w:t>Kadın</w:t>
            </w:r>
            <w:r w:rsidR="002B31CD">
              <w:rPr>
                <w:b/>
                <w:bCs/>
                <w:sz w:val="22"/>
                <w:szCs w:val="22"/>
              </w:rPr>
              <w:t xml:space="preserve"> Oranı</w:t>
            </w:r>
          </w:p>
          <w:p w:rsidR="00946BEF" w:rsidRPr="00D17C46" w:rsidRDefault="00946BEF" w:rsidP="00FC6889">
            <w:pPr>
              <w:jc w:val="center"/>
              <w:rPr>
                <w:b/>
                <w:bCs/>
                <w:sz w:val="22"/>
                <w:szCs w:val="22"/>
              </w:rPr>
            </w:pPr>
            <w:r w:rsidRPr="00D17C46">
              <w:rPr>
                <w:b/>
                <w:bCs/>
                <w:sz w:val="22"/>
                <w:szCs w:val="22"/>
              </w:rPr>
              <w:t xml:space="preserve">% </w:t>
            </w:r>
          </w:p>
        </w:tc>
        <w:tc>
          <w:tcPr>
            <w:tcW w:w="460" w:type="dxa"/>
            <w:tcBorders>
              <w:top w:val="nil"/>
              <w:left w:val="single" w:sz="8" w:space="0" w:color="auto"/>
              <w:bottom w:val="double" w:sz="6" w:space="0" w:color="auto"/>
              <w:right w:val="single" w:sz="4" w:space="0" w:color="auto"/>
            </w:tcBorders>
            <w:shd w:val="clear" w:color="auto" w:fill="999999"/>
            <w:vAlign w:val="center"/>
          </w:tcPr>
          <w:p w:rsidR="00946BEF" w:rsidRPr="00D17C46" w:rsidRDefault="000D1B2A" w:rsidP="00FC6889">
            <w:pPr>
              <w:jc w:val="center"/>
              <w:rPr>
                <w:b/>
                <w:bCs/>
                <w:sz w:val="22"/>
                <w:szCs w:val="22"/>
              </w:rPr>
            </w:pPr>
            <w:r>
              <w:rPr>
                <w:b/>
                <w:bCs/>
                <w:sz w:val="22"/>
                <w:szCs w:val="22"/>
              </w:rPr>
              <w:t>Toplam</w:t>
            </w:r>
          </w:p>
        </w:tc>
        <w:tc>
          <w:tcPr>
            <w:tcW w:w="560" w:type="dxa"/>
            <w:tcBorders>
              <w:top w:val="nil"/>
              <w:left w:val="nil"/>
              <w:bottom w:val="double" w:sz="6" w:space="0" w:color="auto"/>
              <w:right w:val="single" w:sz="4" w:space="0" w:color="auto"/>
            </w:tcBorders>
            <w:shd w:val="clear" w:color="auto" w:fill="999999"/>
            <w:vAlign w:val="center"/>
          </w:tcPr>
          <w:p w:rsidR="00946BEF" w:rsidRPr="00D17C46" w:rsidRDefault="00946BEF" w:rsidP="00FC6889">
            <w:pPr>
              <w:jc w:val="center"/>
              <w:rPr>
                <w:b/>
                <w:bCs/>
                <w:sz w:val="22"/>
                <w:szCs w:val="22"/>
              </w:rPr>
            </w:pPr>
            <w:r w:rsidRPr="00D17C46">
              <w:rPr>
                <w:b/>
                <w:bCs/>
                <w:sz w:val="22"/>
                <w:szCs w:val="22"/>
              </w:rPr>
              <w:t>K</w:t>
            </w:r>
            <w:r w:rsidR="002B31CD">
              <w:rPr>
                <w:b/>
                <w:bCs/>
                <w:sz w:val="22"/>
                <w:szCs w:val="22"/>
              </w:rPr>
              <w:t>adın</w:t>
            </w:r>
          </w:p>
        </w:tc>
        <w:tc>
          <w:tcPr>
            <w:tcW w:w="840" w:type="dxa"/>
            <w:tcBorders>
              <w:top w:val="nil"/>
              <w:left w:val="nil"/>
              <w:bottom w:val="double" w:sz="6" w:space="0" w:color="auto"/>
              <w:right w:val="double" w:sz="6" w:space="0" w:color="auto"/>
            </w:tcBorders>
            <w:shd w:val="clear" w:color="auto" w:fill="999999"/>
            <w:vAlign w:val="center"/>
          </w:tcPr>
          <w:p w:rsidR="00946BEF" w:rsidRPr="00D17C46" w:rsidRDefault="00946BEF" w:rsidP="00FC6889">
            <w:pPr>
              <w:jc w:val="center"/>
              <w:rPr>
                <w:b/>
                <w:bCs/>
                <w:sz w:val="22"/>
                <w:szCs w:val="22"/>
              </w:rPr>
            </w:pPr>
            <w:r w:rsidRPr="00D17C46">
              <w:rPr>
                <w:b/>
                <w:bCs/>
                <w:sz w:val="22"/>
                <w:szCs w:val="22"/>
              </w:rPr>
              <w:t>Kadın</w:t>
            </w:r>
            <w:r w:rsidRPr="00D17C46">
              <w:rPr>
                <w:b/>
                <w:bCs/>
                <w:sz w:val="22"/>
                <w:szCs w:val="22"/>
              </w:rPr>
              <w:br/>
            </w:r>
            <w:r w:rsidR="002B31CD">
              <w:rPr>
                <w:b/>
                <w:bCs/>
                <w:sz w:val="22"/>
                <w:szCs w:val="22"/>
              </w:rPr>
              <w:t xml:space="preserve">Oranı </w:t>
            </w:r>
            <w:r w:rsidRPr="00D17C46">
              <w:rPr>
                <w:b/>
                <w:bCs/>
                <w:sz w:val="22"/>
                <w:szCs w:val="22"/>
              </w:rPr>
              <w:t xml:space="preserve">% </w:t>
            </w:r>
          </w:p>
        </w:tc>
      </w:tr>
      <w:tr w:rsidR="00946BEF" w:rsidRPr="00D17C46" w:rsidTr="001A4748">
        <w:trPr>
          <w:trHeight w:val="402"/>
        </w:trPr>
        <w:tc>
          <w:tcPr>
            <w:tcW w:w="2157" w:type="dxa"/>
            <w:tcBorders>
              <w:top w:val="double" w:sz="6" w:space="0" w:color="000000"/>
              <w:left w:val="single" w:sz="8" w:space="0" w:color="auto"/>
              <w:bottom w:val="single" w:sz="4" w:space="0" w:color="auto"/>
              <w:right w:val="single" w:sz="8" w:space="0" w:color="auto"/>
            </w:tcBorders>
            <w:shd w:val="clear" w:color="auto" w:fill="999999"/>
            <w:vAlign w:val="center"/>
          </w:tcPr>
          <w:p w:rsidR="00946BEF" w:rsidRPr="00D17C46" w:rsidRDefault="00946BEF" w:rsidP="00FC6889">
            <w:pPr>
              <w:jc w:val="center"/>
              <w:rPr>
                <w:b/>
                <w:bCs/>
                <w:sz w:val="22"/>
                <w:szCs w:val="22"/>
              </w:rPr>
            </w:pPr>
            <w:r w:rsidRPr="00D17C46">
              <w:rPr>
                <w:b/>
                <w:bCs/>
                <w:sz w:val="22"/>
                <w:szCs w:val="22"/>
              </w:rPr>
              <w:t>DİSK</w:t>
            </w:r>
          </w:p>
        </w:tc>
        <w:tc>
          <w:tcPr>
            <w:tcW w:w="500" w:type="dxa"/>
            <w:tcBorders>
              <w:top w:val="single" w:sz="4" w:space="0" w:color="auto"/>
              <w:left w:val="nil"/>
              <w:bottom w:val="single" w:sz="4" w:space="0" w:color="auto"/>
              <w:right w:val="single" w:sz="4" w:space="0" w:color="auto"/>
            </w:tcBorders>
            <w:shd w:val="clear" w:color="auto" w:fill="auto"/>
            <w:noWrap/>
            <w:vAlign w:val="center"/>
          </w:tcPr>
          <w:p w:rsidR="00946BEF" w:rsidRPr="00D17C46" w:rsidRDefault="00946BEF" w:rsidP="00FC6889">
            <w:pPr>
              <w:jc w:val="center"/>
              <w:rPr>
                <w:sz w:val="22"/>
                <w:szCs w:val="22"/>
              </w:rPr>
            </w:pPr>
            <w:r w:rsidRPr="00D17C46">
              <w:rPr>
                <w:sz w:val="22"/>
                <w:szCs w:val="22"/>
              </w:rPr>
              <w:t>1</w:t>
            </w:r>
          </w:p>
        </w:tc>
        <w:tc>
          <w:tcPr>
            <w:tcW w:w="460" w:type="dxa"/>
            <w:tcBorders>
              <w:top w:val="single" w:sz="4" w:space="0" w:color="auto"/>
              <w:left w:val="nil"/>
              <w:bottom w:val="single" w:sz="4" w:space="0" w:color="auto"/>
              <w:right w:val="single" w:sz="4" w:space="0" w:color="auto"/>
            </w:tcBorders>
            <w:shd w:val="clear" w:color="auto" w:fill="auto"/>
            <w:noWrap/>
            <w:vAlign w:val="center"/>
          </w:tcPr>
          <w:p w:rsidR="00946BEF" w:rsidRPr="00D17C46" w:rsidRDefault="00946BEF" w:rsidP="00FC6889">
            <w:pPr>
              <w:jc w:val="center"/>
              <w:rPr>
                <w:sz w:val="22"/>
                <w:szCs w:val="22"/>
              </w:rPr>
            </w:pPr>
            <w:r w:rsidRPr="00D17C46">
              <w:rPr>
                <w:sz w:val="22"/>
                <w:szCs w:val="22"/>
              </w:rPr>
              <w:t>0</w:t>
            </w:r>
          </w:p>
        </w:tc>
        <w:tc>
          <w:tcPr>
            <w:tcW w:w="947" w:type="dxa"/>
            <w:tcBorders>
              <w:top w:val="double" w:sz="6" w:space="0" w:color="auto"/>
              <w:left w:val="nil"/>
              <w:bottom w:val="single" w:sz="4" w:space="0" w:color="auto"/>
              <w:right w:val="double" w:sz="6" w:space="0" w:color="auto"/>
            </w:tcBorders>
            <w:shd w:val="clear" w:color="auto" w:fill="FFFF00"/>
            <w:noWrap/>
            <w:vAlign w:val="center"/>
          </w:tcPr>
          <w:p w:rsidR="00946BEF" w:rsidRPr="00D17C46" w:rsidRDefault="00946BEF" w:rsidP="00FC6889">
            <w:pPr>
              <w:jc w:val="center"/>
              <w:rPr>
                <w:sz w:val="22"/>
                <w:szCs w:val="22"/>
              </w:rPr>
            </w:pPr>
            <w:r w:rsidRPr="00D17C46">
              <w:rPr>
                <w:sz w:val="22"/>
                <w:szCs w:val="22"/>
              </w:rPr>
              <w:t>0</w:t>
            </w:r>
          </w:p>
        </w:tc>
        <w:tc>
          <w:tcPr>
            <w:tcW w:w="460" w:type="dxa"/>
            <w:tcBorders>
              <w:top w:val="single" w:sz="4" w:space="0" w:color="auto"/>
              <w:left w:val="nil"/>
              <w:bottom w:val="single" w:sz="4" w:space="0" w:color="auto"/>
              <w:right w:val="single" w:sz="4" w:space="0" w:color="auto"/>
            </w:tcBorders>
            <w:shd w:val="clear" w:color="auto" w:fill="auto"/>
            <w:noWrap/>
            <w:vAlign w:val="center"/>
          </w:tcPr>
          <w:p w:rsidR="00946BEF" w:rsidRPr="00D17C46" w:rsidRDefault="00946BEF" w:rsidP="00FC6889">
            <w:pPr>
              <w:jc w:val="center"/>
              <w:rPr>
                <w:sz w:val="22"/>
                <w:szCs w:val="22"/>
              </w:rPr>
            </w:pPr>
            <w:r w:rsidRPr="00D17C46">
              <w:rPr>
                <w:sz w:val="22"/>
                <w:szCs w:val="22"/>
              </w:rPr>
              <w:t>8</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946BEF" w:rsidRPr="00D17C46" w:rsidRDefault="00946BEF" w:rsidP="00FC6889">
            <w:pPr>
              <w:jc w:val="center"/>
              <w:rPr>
                <w:sz w:val="22"/>
                <w:szCs w:val="22"/>
              </w:rPr>
            </w:pPr>
            <w:r w:rsidRPr="00D17C46">
              <w:rPr>
                <w:sz w:val="22"/>
                <w:szCs w:val="22"/>
              </w:rPr>
              <w:t>0</w:t>
            </w:r>
          </w:p>
        </w:tc>
        <w:tc>
          <w:tcPr>
            <w:tcW w:w="840" w:type="dxa"/>
            <w:tcBorders>
              <w:top w:val="double" w:sz="6" w:space="0" w:color="auto"/>
              <w:left w:val="nil"/>
              <w:bottom w:val="single" w:sz="4" w:space="0" w:color="auto"/>
              <w:right w:val="double" w:sz="6" w:space="0" w:color="auto"/>
            </w:tcBorders>
            <w:shd w:val="clear" w:color="auto" w:fill="FFFF00"/>
            <w:noWrap/>
            <w:vAlign w:val="center"/>
          </w:tcPr>
          <w:p w:rsidR="00946BEF" w:rsidRPr="00D17C46" w:rsidRDefault="00946BEF" w:rsidP="00FC6889">
            <w:pPr>
              <w:jc w:val="center"/>
              <w:rPr>
                <w:sz w:val="22"/>
                <w:szCs w:val="22"/>
              </w:rPr>
            </w:pPr>
            <w:r w:rsidRPr="00D17C46">
              <w:rPr>
                <w:sz w:val="22"/>
                <w:szCs w:val="22"/>
              </w:rPr>
              <w:t>0</w:t>
            </w:r>
          </w:p>
        </w:tc>
      </w:tr>
      <w:tr w:rsidR="00946BEF" w:rsidRPr="00D17C46" w:rsidTr="001A4748">
        <w:trPr>
          <w:trHeight w:val="402"/>
        </w:trPr>
        <w:tc>
          <w:tcPr>
            <w:tcW w:w="2157" w:type="dxa"/>
            <w:tcBorders>
              <w:top w:val="nil"/>
              <w:left w:val="single" w:sz="8" w:space="0" w:color="auto"/>
              <w:bottom w:val="single" w:sz="4" w:space="0" w:color="auto"/>
              <w:right w:val="single" w:sz="8" w:space="0" w:color="auto"/>
            </w:tcBorders>
            <w:shd w:val="clear" w:color="auto" w:fill="999999"/>
            <w:vAlign w:val="center"/>
          </w:tcPr>
          <w:p w:rsidR="00946BEF" w:rsidRPr="00D17C46" w:rsidRDefault="00946BEF" w:rsidP="00FC6889">
            <w:pPr>
              <w:jc w:val="center"/>
              <w:rPr>
                <w:b/>
                <w:bCs/>
                <w:sz w:val="22"/>
                <w:szCs w:val="22"/>
              </w:rPr>
            </w:pPr>
            <w:r w:rsidRPr="00D17C46">
              <w:rPr>
                <w:b/>
                <w:bCs/>
                <w:sz w:val="22"/>
                <w:szCs w:val="22"/>
              </w:rPr>
              <w:t>HAK-İŞ</w:t>
            </w:r>
          </w:p>
        </w:tc>
        <w:tc>
          <w:tcPr>
            <w:tcW w:w="500" w:type="dxa"/>
            <w:tcBorders>
              <w:top w:val="nil"/>
              <w:left w:val="nil"/>
              <w:bottom w:val="single" w:sz="4" w:space="0" w:color="auto"/>
              <w:right w:val="single" w:sz="4" w:space="0" w:color="auto"/>
            </w:tcBorders>
            <w:shd w:val="clear" w:color="auto" w:fill="auto"/>
            <w:noWrap/>
            <w:vAlign w:val="center"/>
          </w:tcPr>
          <w:p w:rsidR="00946BEF" w:rsidRPr="00D17C46" w:rsidRDefault="00946BEF" w:rsidP="00FC6889">
            <w:pPr>
              <w:jc w:val="center"/>
              <w:rPr>
                <w:sz w:val="22"/>
                <w:szCs w:val="22"/>
              </w:rPr>
            </w:pPr>
            <w:r w:rsidRPr="00D17C46">
              <w:rPr>
                <w:sz w:val="22"/>
                <w:szCs w:val="22"/>
              </w:rPr>
              <w:t>1</w:t>
            </w:r>
          </w:p>
        </w:tc>
        <w:tc>
          <w:tcPr>
            <w:tcW w:w="460" w:type="dxa"/>
            <w:tcBorders>
              <w:top w:val="nil"/>
              <w:left w:val="nil"/>
              <w:bottom w:val="single" w:sz="4" w:space="0" w:color="auto"/>
              <w:right w:val="single" w:sz="4" w:space="0" w:color="auto"/>
            </w:tcBorders>
            <w:shd w:val="clear" w:color="auto" w:fill="auto"/>
            <w:noWrap/>
            <w:vAlign w:val="center"/>
          </w:tcPr>
          <w:p w:rsidR="00946BEF" w:rsidRPr="00D17C46" w:rsidRDefault="00946BEF" w:rsidP="00FC6889">
            <w:pPr>
              <w:jc w:val="center"/>
              <w:rPr>
                <w:sz w:val="22"/>
                <w:szCs w:val="22"/>
              </w:rPr>
            </w:pPr>
            <w:r w:rsidRPr="00D17C46">
              <w:rPr>
                <w:sz w:val="22"/>
                <w:szCs w:val="22"/>
              </w:rPr>
              <w:t>0</w:t>
            </w:r>
          </w:p>
        </w:tc>
        <w:tc>
          <w:tcPr>
            <w:tcW w:w="947" w:type="dxa"/>
            <w:tcBorders>
              <w:top w:val="single" w:sz="4" w:space="0" w:color="auto"/>
              <w:left w:val="nil"/>
              <w:bottom w:val="single" w:sz="4" w:space="0" w:color="auto"/>
              <w:right w:val="double" w:sz="6" w:space="0" w:color="auto"/>
            </w:tcBorders>
            <w:shd w:val="clear" w:color="auto" w:fill="FFFF00"/>
            <w:noWrap/>
            <w:vAlign w:val="center"/>
          </w:tcPr>
          <w:p w:rsidR="00946BEF" w:rsidRPr="00D17C46" w:rsidRDefault="00946BEF" w:rsidP="00FC6889">
            <w:pPr>
              <w:jc w:val="center"/>
              <w:rPr>
                <w:sz w:val="22"/>
                <w:szCs w:val="22"/>
              </w:rPr>
            </w:pPr>
            <w:r w:rsidRPr="00D17C46">
              <w:rPr>
                <w:sz w:val="22"/>
                <w:szCs w:val="22"/>
              </w:rPr>
              <w:t>0</w:t>
            </w:r>
          </w:p>
        </w:tc>
        <w:tc>
          <w:tcPr>
            <w:tcW w:w="460" w:type="dxa"/>
            <w:tcBorders>
              <w:top w:val="nil"/>
              <w:left w:val="nil"/>
              <w:bottom w:val="single" w:sz="4" w:space="0" w:color="auto"/>
              <w:right w:val="single" w:sz="4" w:space="0" w:color="auto"/>
            </w:tcBorders>
            <w:shd w:val="clear" w:color="auto" w:fill="auto"/>
            <w:noWrap/>
            <w:vAlign w:val="center"/>
          </w:tcPr>
          <w:p w:rsidR="00946BEF" w:rsidRPr="00D17C46" w:rsidRDefault="00946BEF" w:rsidP="00FC6889">
            <w:pPr>
              <w:jc w:val="center"/>
              <w:rPr>
                <w:sz w:val="22"/>
                <w:szCs w:val="22"/>
              </w:rPr>
            </w:pPr>
            <w:r w:rsidRPr="00D17C46">
              <w:rPr>
                <w:sz w:val="22"/>
                <w:szCs w:val="22"/>
              </w:rPr>
              <w:t>5</w:t>
            </w:r>
          </w:p>
        </w:tc>
        <w:tc>
          <w:tcPr>
            <w:tcW w:w="560" w:type="dxa"/>
            <w:tcBorders>
              <w:top w:val="nil"/>
              <w:left w:val="nil"/>
              <w:bottom w:val="single" w:sz="4" w:space="0" w:color="auto"/>
              <w:right w:val="single" w:sz="4" w:space="0" w:color="auto"/>
            </w:tcBorders>
            <w:shd w:val="clear" w:color="auto" w:fill="auto"/>
            <w:noWrap/>
            <w:vAlign w:val="center"/>
          </w:tcPr>
          <w:p w:rsidR="00946BEF" w:rsidRPr="00D17C46" w:rsidRDefault="00946BEF" w:rsidP="00FC6889">
            <w:pPr>
              <w:jc w:val="center"/>
              <w:rPr>
                <w:sz w:val="22"/>
                <w:szCs w:val="22"/>
              </w:rPr>
            </w:pPr>
            <w:r w:rsidRPr="00D17C46">
              <w:rPr>
                <w:sz w:val="22"/>
                <w:szCs w:val="22"/>
              </w:rPr>
              <w:t>0</w:t>
            </w:r>
          </w:p>
        </w:tc>
        <w:tc>
          <w:tcPr>
            <w:tcW w:w="840" w:type="dxa"/>
            <w:tcBorders>
              <w:top w:val="single" w:sz="4" w:space="0" w:color="auto"/>
              <w:left w:val="nil"/>
              <w:bottom w:val="single" w:sz="4" w:space="0" w:color="auto"/>
              <w:right w:val="double" w:sz="6" w:space="0" w:color="auto"/>
            </w:tcBorders>
            <w:shd w:val="clear" w:color="auto" w:fill="FFFF00"/>
            <w:noWrap/>
            <w:vAlign w:val="center"/>
          </w:tcPr>
          <w:p w:rsidR="00946BEF" w:rsidRPr="00D17C46" w:rsidRDefault="00946BEF" w:rsidP="00FC6889">
            <w:pPr>
              <w:jc w:val="center"/>
              <w:rPr>
                <w:sz w:val="22"/>
                <w:szCs w:val="22"/>
              </w:rPr>
            </w:pPr>
            <w:r w:rsidRPr="00D17C46">
              <w:rPr>
                <w:sz w:val="22"/>
                <w:szCs w:val="22"/>
              </w:rPr>
              <w:t>0</w:t>
            </w:r>
          </w:p>
        </w:tc>
      </w:tr>
      <w:tr w:rsidR="00946BEF" w:rsidRPr="00D17C46" w:rsidTr="001A4748">
        <w:trPr>
          <w:trHeight w:val="402"/>
        </w:trPr>
        <w:tc>
          <w:tcPr>
            <w:tcW w:w="2157" w:type="dxa"/>
            <w:tcBorders>
              <w:top w:val="nil"/>
              <w:left w:val="single" w:sz="8" w:space="0" w:color="auto"/>
              <w:bottom w:val="single" w:sz="4" w:space="0" w:color="auto"/>
              <w:right w:val="single" w:sz="8" w:space="0" w:color="auto"/>
            </w:tcBorders>
            <w:shd w:val="clear" w:color="auto" w:fill="999999"/>
            <w:vAlign w:val="center"/>
          </w:tcPr>
          <w:p w:rsidR="00946BEF" w:rsidRPr="00D17C46" w:rsidRDefault="00946BEF" w:rsidP="00FC6889">
            <w:pPr>
              <w:jc w:val="center"/>
              <w:rPr>
                <w:b/>
                <w:bCs/>
                <w:sz w:val="22"/>
                <w:szCs w:val="22"/>
              </w:rPr>
            </w:pPr>
            <w:r w:rsidRPr="00D17C46">
              <w:rPr>
                <w:b/>
                <w:bCs/>
                <w:sz w:val="22"/>
                <w:szCs w:val="22"/>
              </w:rPr>
              <w:t>TÜRK-İŞ</w:t>
            </w:r>
          </w:p>
        </w:tc>
        <w:tc>
          <w:tcPr>
            <w:tcW w:w="500" w:type="dxa"/>
            <w:tcBorders>
              <w:top w:val="nil"/>
              <w:left w:val="nil"/>
              <w:bottom w:val="single" w:sz="4" w:space="0" w:color="auto"/>
              <w:right w:val="single" w:sz="4" w:space="0" w:color="auto"/>
            </w:tcBorders>
            <w:shd w:val="clear" w:color="auto" w:fill="auto"/>
            <w:vAlign w:val="center"/>
          </w:tcPr>
          <w:p w:rsidR="00946BEF" w:rsidRPr="00D17C46" w:rsidRDefault="00946BEF" w:rsidP="00FC6889">
            <w:pPr>
              <w:jc w:val="center"/>
              <w:rPr>
                <w:sz w:val="22"/>
                <w:szCs w:val="22"/>
              </w:rPr>
            </w:pPr>
            <w:r w:rsidRPr="00D17C46">
              <w:rPr>
                <w:sz w:val="22"/>
                <w:szCs w:val="22"/>
              </w:rPr>
              <w:t>1</w:t>
            </w:r>
          </w:p>
        </w:tc>
        <w:tc>
          <w:tcPr>
            <w:tcW w:w="460" w:type="dxa"/>
            <w:tcBorders>
              <w:top w:val="nil"/>
              <w:left w:val="nil"/>
              <w:bottom w:val="single" w:sz="4" w:space="0" w:color="auto"/>
              <w:right w:val="single" w:sz="4" w:space="0" w:color="auto"/>
            </w:tcBorders>
            <w:shd w:val="clear" w:color="auto" w:fill="auto"/>
            <w:vAlign w:val="center"/>
          </w:tcPr>
          <w:p w:rsidR="00946BEF" w:rsidRPr="00D17C46" w:rsidRDefault="00946BEF" w:rsidP="00FC6889">
            <w:pPr>
              <w:jc w:val="center"/>
              <w:rPr>
                <w:sz w:val="22"/>
                <w:szCs w:val="22"/>
              </w:rPr>
            </w:pPr>
            <w:r w:rsidRPr="00D17C46">
              <w:rPr>
                <w:sz w:val="22"/>
                <w:szCs w:val="22"/>
              </w:rPr>
              <w:t>0</w:t>
            </w:r>
          </w:p>
        </w:tc>
        <w:tc>
          <w:tcPr>
            <w:tcW w:w="947" w:type="dxa"/>
            <w:tcBorders>
              <w:top w:val="single" w:sz="4" w:space="0" w:color="auto"/>
              <w:left w:val="nil"/>
              <w:bottom w:val="single" w:sz="4" w:space="0" w:color="auto"/>
              <w:right w:val="double" w:sz="6" w:space="0" w:color="auto"/>
            </w:tcBorders>
            <w:shd w:val="clear" w:color="auto" w:fill="FFFF00"/>
            <w:vAlign w:val="center"/>
          </w:tcPr>
          <w:p w:rsidR="00946BEF" w:rsidRPr="00D17C46" w:rsidRDefault="00946BEF" w:rsidP="00FC6889">
            <w:pPr>
              <w:jc w:val="center"/>
              <w:rPr>
                <w:sz w:val="22"/>
                <w:szCs w:val="22"/>
              </w:rPr>
            </w:pPr>
            <w:r w:rsidRPr="00D17C46">
              <w:rPr>
                <w:sz w:val="22"/>
                <w:szCs w:val="22"/>
              </w:rPr>
              <w:t>0</w:t>
            </w:r>
          </w:p>
        </w:tc>
        <w:tc>
          <w:tcPr>
            <w:tcW w:w="460" w:type="dxa"/>
            <w:tcBorders>
              <w:top w:val="nil"/>
              <w:left w:val="nil"/>
              <w:bottom w:val="single" w:sz="4" w:space="0" w:color="auto"/>
              <w:right w:val="single" w:sz="4" w:space="0" w:color="auto"/>
            </w:tcBorders>
            <w:shd w:val="clear" w:color="auto" w:fill="auto"/>
            <w:vAlign w:val="center"/>
          </w:tcPr>
          <w:p w:rsidR="00946BEF" w:rsidRPr="00D17C46" w:rsidRDefault="00946BEF" w:rsidP="00FC6889">
            <w:pPr>
              <w:jc w:val="center"/>
              <w:rPr>
                <w:sz w:val="22"/>
                <w:szCs w:val="22"/>
              </w:rPr>
            </w:pPr>
            <w:r w:rsidRPr="00D17C46">
              <w:rPr>
                <w:sz w:val="22"/>
                <w:szCs w:val="22"/>
              </w:rPr>
              <w:t>5</w:t>
            </w:r>
          </w:p>
        </w:tc>
        <w:tc>
          <w:tcPr>
            <w:tcW w:w="560" w:type="dxa"/>
            <w:tcBorders>
              <w:top w:val="nil"/>
              <w:left w:val="nil"/>
              <w:bottom w:val="single" w:sz="4" w:space="0" w:color="auto"/>
              <w:right w:val="single" w:sz="4" w:space="0" w:color="auto"/>
            </w:tcBorders>
            <w:shd w:val="clear" w:color="auto" w:fill="auto"/>
            <w:vAlign w:val="center"/>
          </w:tcPr>
          <w:p w:rsidR="00946BEF" w:rsidRPr="00D17C46" w:rsidRDefault="00946BEF" w:rsidP="00FC6889">
            <w:pPr>
              <w:jc w:val="center"/>
              <w:rPr>
                <w:sz w:val="22"/>
                <w:szCs w:val="22"/>
              </w:rPr>
            </w:pPr>
            <w:r w:rsidRPr="00D17C46">
              <w:rPr>
                <w:sz w:val="22"/>
                <w:szCs w:val="22"/>
              </w:rPr>
              <w:t>0</w:t>
            </w:r>
          </w:p>
        </w:tc>
        <w:tc>
          <w:tcPr>
            <w:tcW w:w="840" w:type="dxa"/>
            <w:tcBorders>
              <w:top w:val="single" w:sz="4" w:space="0" w:color="auto"/>
              <w:left w:val="nil"/>
              <w:bottom w:val="single" w:sz="4" w:space="0" w:color="auto"/>
              <w:right w:val="double" w:sz="6" w:space="0" w:color="auto"/>
            </w:tcBorders>
            <w:shd w:val="clear" w:color="auto" w:fill="FFFF00"/>
            <w:vAlign w:val="center"/>
          </w:tcPr>
          <w:p w:rsidR="00946BEF" w:rsidRPr="00D17C46" w:rsidRDefault="00946BEF" w:rsidP="00FC6889">
            <w:pPr>
              <w:jc w:val="center"/>
              <w:rPr>
                <w:sz w:val="22"/>
                <w:szCs w:val="22"/>
              </w:rPr>
            </w:pPr>
            <w:r w:rsidRPr="00D17C46">
              <w:rPr>
                <w:sz w:val="22"/>
                <w:szCs w:val="22"/>
              </w:rPr>
              <w:t>0</w:t>
            </w:r>
          </w:p>
        </w:tc>
      </w:tr>
      <w:tr w:rsidR="00946BEF" w:rsidRPr="00D17C46" w:rsidTr="001A4748">
        <w:trPr>
          <w:trHeight w:val="402"/>
        </w:trPr>
        <w:tc>
          <w:tcPr>
            <w:tcW w:w="2157" w:type="dxa"/>
            <w:tcBorders>
              <w:top w:val="nil"/>
              <w:left w:val="single" w:sz="8" w:space="0" w:color="auto"/>
              <w:bottom w:val="single" w:sz="8" w:space="0" w:color="auto"/>
              <w:right w:val="single" w:sz="8" w:space="0" w:color="auto"/>
            </w:tcBorders>
            <w:shd w:val="clear" w:color="auto" w:fill="999999"/>
            <w:vAlign w:val="center"/>
          </w:tcPr>
          <w:p w:rsidR="00946BEF" w:rsidRPr="00D17C46" w:rsidRDefault="00946BEF" w:rsidP="00FC6889">
            <w:pPr>
              <w:jc w:val="center"/>
              <w:rPr>
                <w:b/>
                <w:bCs/>
                <w:sz w:val="22"/>
                <w:szCs w:val="22"/>
              </w:rPr>
            </w:pPr>
            <w:r w:rsidRPr="00D17C46">
              <w:rPr>
                <w:b/>
                <w:bCs/>
                <w:sz w:val="22"/>
                <w:szCs w:val="22"/>
              </w:rPr>
              <w:t>TİSK</w:t>
            </w:r>
          </w:p>
        </w:tc>
        <w:tc>
          <w:tcPr>
            <w:tcW w:w="500" w:type="dxa"/>
            <w:tcBorders>
              <w:top w:val="nil"/>
              <w:left w:val="nil"/>
              <w:bottom w:val="single" w:sz="4" w:space="0" w:color="auto"/>
              <w:right w:val="single" w:sz="4" w:space="0" w:color="auto"/>
            </w:tcBorders>
            <w:shd w:val="clear" w:color="auto" w:fill="auto"/>
            <w:vAlign w:val="center"/>
          </w:tcPr>
          <w:p w:rsidR="00946BEF" w:rsidRPr="00D17C46" w:rsidRDefault="00946BEF" w:rsidP="00FC6889">
            <w:pPr>
              <w:jc w:val="center"/>
              <w:rPr>
                <w:sz w:val="22"/>
                <w:szCs w:val="22"/>
              </w:rPr>
            </w:pPr>
            <w:r w:rsidRPr="00D17C46">
              <w:rPr>
                <w:sz w:val="22"/>
                <w:szCs w:val="22"/>
              </w:rPr>
              <w:t>1</w:t>
            </w:r>
          </w:p>
        </w:tc>
        <w:tc>
          <w:tcPr>
            <w:tcW w:w="460" w:type="dxa"/>
            <w:tcBorders>
              <w:top w:val="nil"/>
              <w:left w:val="nil"/>
              <w:bottom w:val="single" w:sz="4" w:space="0" w:color="auto"/>
              <w:right w:val="single" w:sz="4" w:space="0" w:color="auto"/>
            </w:tcBorders>
            <w:shd w:val="clear" w:color="auto" w:fill="auto"/>
            <w:vAlign w:val="center"/>
          </w:tcPr>
          <w:p w:rsidR="00946BEF" w:rsidRPr="00D17C46" w:rsidRDefault="00946BEF" w:rsidP="00FC6889">
            <w:pPr>
              <w:jc w:val="center"/>
              <w:rPr>
                <w:sz w:val="22"/>
                <w:szCs w:val="22"/>
              </w:rPr>
            </w:pPr>
            <w:r w:rsidRPr="00D17C46">
              <w:rPr>
                <w:sz w:val="22"/>
                <w:szCs w:val="22"/>
              </w:rPr>
              <w:t>0</w:t>
            </w:r>
          </w:p>
        </w:tc>
        <w:tc>
          <w:tcPr>
            <w:tcW w:w="947" w:type="dxa"/>
            <w:tcBorders>
              <w:top w:val="single" w:sz="4" w:space="0" w:color="auto"/>
              <w:left w:val="nil"/>
              <w:bottom w:val="single" w:sz="4" w:space="0" w:color="auto"/>
              <w:right w:val="double" w:sz="6" w:space="0" w:color="auto"/>
            </w:tcBorders>
            <w:shd w:val="clear" w:color="auto" w:fill="FFFF00"/>
            <w:vAlign w:val="center"/>
          </w:tcPr>
          <w:p w:rsidR="00946BEF" w:rsidRPr="00D17C46" w:rsidRDefault="00946BEF" w:rsidP="00FC6889">
            <w:pPr>
              <w:jc w:val="center"/>
              <w:rPr>
                <w:sz w:val="22"/>
                <w:szCs w:val="22"/>
              </w:rPr>
            </w:pPr>
            <w:r w:rsidRPr="00D17C46">
              <w:rPr>
                <w:sz w:val="22"/>
                <w:szCs w:val="22"/>
              </w:rPr>
              <w:t>0</w:t>
            </w:r>
          </w:p>
        </w:tc>
        <w:tc>
          <w:tcPr>
            <w:tcW w:w="460" w:type="dxa"/>
            <w:tcBorders>
              <w:top w:val="nil"/>
              <w:left w:val="nil"/>
              <w:bottom w:val="single" w:sz="4" w:space="0" w:color="auto"/>
              <w:right w:val="single" w:sz="4" w:space="0" w:color="auto"/>
            </w:tcBorders>
            <w:shd w:val="clear" w:color="auto" w:fill="auto"/>
            <w:vAlign w:val="center"/>
          </w:tcPr>
          <w:p w:rsidR="00946BEF" w:rsidRPr="00D17C46" w:rsidRDefault="00946BEF" w:rsidP="00FC6889">
            <w:pPr>
              <w:jc w:val="center"/>
              <w:rPr>
                <w:sz w:val="22"/>
                <w:szCs w:val="22"/>
              </w:rPr>
            </w:pPr>
            <w:r w:rsidRPr="00D17C46">
              <w:rPr>
                <w:sz w:val="22"/>
                <w:szCs w:val="22"/>
              </w:rPr>
              <w:t>25</w:t>
            </w:r>
          </w:p>
        </w:tc>
        <w:tc>
          <w:tcPr>
            <w:tcW w:w="560" w:type="dxa"/>
            <w:tcBorders>
              <w:top w:val="nil"/>
              <w:left w:val="nil"/>
              <w:bottom w:val="single" w:sz="4" w:space="0" w:color="auto"/>
              <w:right w:val="single" w:sz="4" w:space="0" w:color="auto"/>
            </w:tcBorders>
            <w:shd w:val="clear" w:color="auto" w:fill="auto"/>
            <w:vAlign w:val="center"/>
          </w:tcPr>
          <w:p w:rsidR="00946BEF" w:rsidRPr="00D17C46" w:rsidRDefault="00946BEF" w:rsidP="00FC6889">
            <w:pPr>
              <w:jc w:val="center"/>
              <w:rPr>
                <w:sz w:val="22"/>
                <w:szCs w:val="22"/>
              </w:rPr>
            </w:pPr>
            <w:r w:rsidRPr="00D17C46">
              <w:rPr>
                <w:sz w:val="22"/>
                <w:szCs w:val="22"/>
              </w:rPr>
              <w:t>2</w:t>
            </w:r>
          </w:p>
        </w:tc>
        <w:tc>
          <w:tcPr>
            <w:tcW w:w="840" w:type="dxa"/>
            <w:tcBorders>
              <w:top w:val="nil"/>
              <w:left w:val="nil"/>
              <w:bottom w:val="single" w:sz="4" w:space="0" w:color="auto"/>
              <w:right w:val="double" w:sz="6" w:space="0" w:color="auto"/>
            </w:tcBorders>
            <w:shd w:val="clear" w:color="auto" w:fill="auto"/>
            <w:vAlign w:val="center"/>
          </w:tcPr>
          <w:p w:rsidR="00946BEF" w:rsidRPr="00D17C46" w:rsidRDefault="00946BEF" w:rsidP="00FC6889">
            <w:pPr>
              <w:jc w:val="center"/>
              <w:rPr>
                <w:sz w:val="22"/>
                <w:szCs w:val="22"/>
              </w:rPr>
            </w:pPr>
            <w:r w:rsidRPr="00D17C46">
              <w:rPr>
                <w:sz w:val="22"/>
                <w:szCs w:val="22"/>
              </w:rPr>
              <w:t>8</w:t>
            </w:r>
          </w:p>
        </w:tc>
      </w:tr>
      <w:tr w:rsidR="00946BEF" w:rsidRPr="00D17C46" w:rsidTr="001A4748">
        <w:trPr>
          <w:trHeight w:val="402"/>
        </w:trPr>
        <w:tc>
          <w:tcPr>
            <w:tcW w:w="2157" w:type="dxa"/>
            <w:tcBorders>
              <w:top w:val="nil"/>
              <w:left w:val="single" w:sz="8" w:space="0" w:color="auto"/>
              <w:bottom w:val="single" w:sz="8" w:space="0" w:color="auto"/>
              <w:right w:val="single" w:sz="8" w:space="0" w:color="auto"/>
            </w:tcBorders>
            <w:shd w:val="clear" w:color="auto" w:fill="999999"/>
            <w:vAlign w:val="center"/>
          </w:tcPr>
          <w:p w:rsidR="00946BEF" w:rsidRPr="00D17C46" w:rsidRDefault="00946BEF" w:rsidP="00FC6889">
            <w:pPr>
              <w:jc w:val="center"/>
              <w:rPr>
                <w:b/>
                <w:bCs/>
                <w:sz w:val="22"/>
                <w:szCs w:val="22"/>
              </w:rPr>
            </w:pPr>
            <w:r w:rsidRPr="00D17C46">
              <w:rPr>
                <w:b/>
                <w:bCs/>
                <w:sz w:val="22"/>
                <w:szCs w:val="22"/>
              </w:rPr>
              <w:t>T O P L A M</w:t>
            </w:r>
          </w:p>
        </w:tc>
        <w:tc>
          <w:tcPr>
            <w:tcW w:w="500" w:type="dxa"/>
            <w:tcBorders>
              <w:top w:val="nil"/>
              <w:left w:val="nil"/>
              <w:bottom w:val="single" w:sz="8" w:space="0" w:color="auto"/>
              <w:right w:val="single" w:sz="4" w:space="0" w:color="auto"/>
            </w:tcBorders>
            <w:shd w:val="clear" w:color="auto" w:fill="auto"/>
            <w:noWrap/>
            <w:vAlign w:val="center"/>
          </w:tcPr>
          <w:p w:rsidR="00946BEF" w:rsidRPr="00D17C46" w:rsidRDefault="000D1B2A" w:rsidP="00FC6889">
            <w:pPr>
              <w:jc w:val="center"/>
              <w:rPr>
                <w:b/>
                <w:bCs/>
                <w:sz w:val="22"/>
                <w:szCs w:val="22"/>
              </w:rPr>
            </w:pPr>
            <w:r>
              <w:rPr>
                <w:b/>
                <w:bCs/>
                <w:sz w:val="22"/>
                <w:szCs w:val="22"/>
              </w:rPr>
              <w:t>4</w:t>
            </w:r>
          </w:p>
        </w:tc>
        <w:tc>
          <w:tcPr>
            <w:tcW w:w="460" w:type="dxa"/>
            <w:tcBorders>
              <w:top w:val="nil"/>
              <w:left w:val="nil"/>
              <w:bottom w:val="single" w:sz="8" w:space="0" w:color="auto"/>
              <w:right w:val="single" w:sz="4" w:space="0" w:color="auto"/>
            </w:tcBorders>
            <w:shd w:val="clear" w:color="auto" w:fill="auto"/>
            <w:noWrap/>
            <w:vAlign w:val="center"/>
          </w:tcPr>
          <w:p w:rsidR="00946BEF" w:rsidRPr="00D17C46" w:rsidRDefault="000D1B2A" w:rsidP="00FC6889">
            <w:pPr>
              <w:jc w:val="center"/>
              <w:rPr>
                <w:b/>
                <w:bCs/>
                <w:sz w:val="22"/>
                <w:szCs w:val="22"/>
              </w:rPr>
            </w:pPr>
            <w:r>
              <w:rPr>
                <w:b/>
                <w:bCs/>
                <w:sz w:val="22"/>
                <w:szCs w:val="22"/>
              </w:rPr>
              <w:t>0</w:t>
            </w:r>
          </w:p>
        </w:tc>
        <w:tc>
          <w:tcPr>
            <w:tcW w:w="947" w:type="dxa"/>
            <w:tcBorders>
              <w:top w:val="single" w:sz="4" w:space="0" w:color="auto"/>
              <w:left w:val="nil"/>
              <w:bottom w:val="single" w:sz="8" w:space="0" w:color="auto"/>
              <w:right w:val="double" w:sz="6" w:space="0" w:color="auto"/>
            </w:tcBorders>
            <w:shd w:val="clear" w:color="auto" w:fill="FFFF00"/>
            <w:noWrap/>
            <w:vAlign w:val="center"/>
          </w:tcPr>
          <w:p w:rsidR="00946BEF" w:rsidRPr="00D17C46" w:rsidRDefault="000D1B2A" w:rsidP="00FC6889">
            <w:pPr>
              <w:jc w:val="center"/>
              <w:rPr>
                <w:b/>
                <w:bCs/>
                <w:sz w:val="22"/>
                <w:szCs w:val="22"/>
              </w:rPr>
            </w:pPr>
            <w:r>
              <w:rPr>
                <w:b/>
                <w:bCs/>
                <w:sz w:val="22"/>
                <w:szCs w:val="22"/>
              </w:rPr>
              <w:t>0</w:t>
            </w:r>
          </w:p>
        </w:tc>
        <w:tc>
          <w:tcPr>
            <w:tcW w:w="460" w:type="dxa"/>
            <w:tcBorders>
              <w:top w:val="nil"/>
              <w:left w:val="nil"/>
              <w:bottom w:val="single" w:sz="8" w:space="0" w:color="auto"/>
              <w:right w:val="single" w:sz="4" w:space="0" w:color="auto"/>
            </w:tcBorders>
            <w:shd w:val="clear" w:color="auto" w:fill="auto"/>
            <w:noWrap/>
            <w:vAlign w:val="center"/>
          </w:tcPr>
          <w:p w:rsidR="00946BEF" w:rsidRPr="00D17C46" w:rsidRDefault="002B31CD" w:rsidP="00FC6889">
            <w:pPr>
              <w:jc w:val="center"/>
              <w:rPr>
                <w:b/>
                <w:bCs/>
                <w:sz w:val="22"/>
                <w:szCs w:val="22"/>
              </w:rPr>
            </w:pPr>
            <w:r>
              <w:rPr>
                <w:b/>
                <w:bCs/>
                <w:sz w:val="22"/>
                <w:szCs w:val="22"/>
              </w:rPr>
              <w:t>43</w:t>
            </w:r>
          </w:p>
        </w:tc>
        <w:tc>
          <w:tcPr>
            <w:tcW w:w="560" w:type="dxa"/>
            <w:tcBorders>
              <w:top w:val="nil"/>
              <w:left w:val="nil"/>
              <w:bottom w:val="single" w:sz="8" w:space="0" w:color="auto"/>
              <w:right w:val="single" w:sz="4" w:space="0" w:color="auto"/>
            </w:tcBorders>
            <w:shd w:val="clear" w:color="auto" w:fill="auto"/>
            <w:noWrap/>
            <w:vAlign w:val="center"/>
          </w:tcPr>
          <w:p w:rsidR="00946BEF" w:rsidRPr="00D17C46" w:rsidRDefault="002B31CD" w:rsidP="00FC6889">
            <w:pPr>
              <w:jc w:val="center"/>
              <w:rPr>
                <w:b/>
                <w:bCs/>
                <w:sz w:val="22"/>
                <w:szCs w:val="22"/>
              </w:rPr>
            </w:pPr>
            <w:r>
              <w:rPr>
                <w:b/>
                <w:bCs/>
                <w:sz w:val="22"/>
                <w:szCs w:val="22"/>
              </w:rPr>
              <w:t>2</w:t>
            </w:r>
          </w:p>
        </w:tc>
        <w:tc>
          <w:tcPr>
            <w:tcW w:w="840" w:type="dxa"/>
            <w:tcBorders>
              <w:top w:val="nil"/>
              <w:left w:val="nil"/>
              <w:bottom w:val="single" w:sz="8" w:space="0" w:color="auto"/>
              <w:right w:val="double" w:sz="6" w:space="0" w:color="auto"/>
            </w:tcBorders>
            <w:shd w:val="clear" w:color="auto" w:fill="auto"/>
            <w:noWrap/>
            <w:vAlign w:val="center"/>
          </w:tcPr>
          <w:p w:rsidR="00946BEF" w:rsidRPr="00D17C46" w:rsidRDefault="002B31CD" w:rsidP="00FC6889">
            <w:pPr>
              <w:jc w:val="center"/>
              <w:rPr>
                <w:b/>
                <w:bCs/>
                <w:sz w:val="22"/>
                <w:szCs w:val="22"/>
              </w:rPr>
            </w:pPr>
            <w:r>
              <w:rPr>
                <w:b/>
                <w:bCs/>
                <w:sz w:val="22"/>
                <w:szCs w:val="22"/>
              </w:rPr>
              <w:t>4,6</w:t>
            </w:r>
          </w:p>
        </w:tc>
      </w:tr>
    </w:tbl>
    <w:p w:rsidR="00946BEF" w:rsidRPr="00D17C46" w:rsidRDefault="00946BEF" w:rsidP="00305970">
      <w:pPr>
        <w:ind w:firstLine="284"/>
        <w:rPr>
          <w:bCs/>
          <w:i/>
          <w:sz w:val="22"/>
          <w:szCs w:val="22"/>
        </w:rPr>
      </w:pPr>
      <w:r w:rsidRPr="00D17C46">
        <w:rPr>
          <w:b/>
          <w:bCs/>
          <w:i/>
          <w:sz w:val="22"/>
          <w:szCs w:val="22"/>
        </w:rPr>
        <w:t>Kaynak:</w:t>
      </w:r>
      <w:r w:rsidRPr="00D17C46">
        <w:rPr>
          <w:bCs/>
          <w:i/>
          <w:sz w:val="22"/>
          <w:szCs w:val="22"/>
        </w:rPr>
        <w:t xml:space="preserve"> </w:t>
      </w:r>
      <w:hyperlink r:id="rId16" w:history="1">
        <w:r w:rsidRPr="00D17C46">
          <w:rPr>
            <w:rStyle w:val="Kpr"/>
            <w:bCs/>
            <w:i/>
            <w:sz w:val="22"/>
            <w:szCs w:val="22"/>
          </w:rPr>
          <w:t>www.disk.org.tr</w:t>
        </w:r>
      </w:hyperlink>
      <w:r w:rsidRPr="00D17C46">
        <w:rPr>
          <w:bCs/>
          <w:i/>
          <w:sz w:val="22"/>
          <w:szCs w:val="22"/>
        </w:rPr>
        <w:t xml:space="preserve">, </w:t>
      </w:r>
      <w:hyperlink r:id="rId17" w:history="1">
        <w:r w:rsidRPr="00D17C46">
          <w:rPr>
            <w:rStyle w:val="Kpr"/>
            <w:bCs/>
            <w:i/>
            <w:sz w:val="22"/>
            <w:szCs w:val="22"/>
          </w:rPr>
          <w:t>www.hakis.org.tr</w:t>
        </w:r>
      </w:hyperlink>
      <w:r w:rsidRPr="00D17C46">
        <w:rPr>
          <w:bCs/>
          <w:i/>
          <w:sz w:val="22"/>
          <w:szCs w:val="22"/>
        </w:rPr>
        <w:t xml:space="preserve">, </w:t>
      </w:r>
      <w:hyperlink r:id="rId18" w:history="1">
        <w:r w:rsidRPr="00D17C46">
          <w:rPr>
            <w:rStyle w:val="Kpr"/>
            <w:bCs/>
            <w:i/>
            <w:sz w:val="22"/>
            <w:szCs w:val="22"/>
          </w:rPr>
          <w:t>www.turkis.org.tr</w:t>
        </w:r>
      </w:hyperlink>
      <w:r w:rsidRPr="00D17C46">
        <w:rPr>
          <w:bCs/>
          <w:i/>
          <w:sz w:val="22"/>
          <w:szCs w:val="22"/>
        </w:rPr>
        <w:t xml:space="preserve"> , </w:t>
      </w:r>
      <w:hyperlink r:id="rId19" w:history="1">
        <w:r w:rsidRPr="00D17C46">
          <w:rPr>
            <w:rStyle w:val="Kpr"/>
            <w:bCs/>
            <w:i/>
            <w:sz w:val="22"/>
            <w:szCs w:val="22"/>
          </w:rPr>
          <w:t>www.tisk.org.tr</w:t>
        </w:r>
      </w:hyperlink>
      <w:r w:rsidRPr="00D17C46">
        <w:rPr>
          <w:bCs/>
          <w:i/>
          <w:sz w:val="22"/>
          <w:szCs w:val="22"/>
        </w:rPr>
        <w:t>, Şubat 2012</w:t>
      </w:r>
    </w:p>
    <w:p w:rsidR="00946BEF" w:rsidRPr="00D17C46" w:rsidRDefault="00946BEF" w:rsidP="00946BEF">
      <w:pPr>
        <w:rPr>
          <w:bCs/>
          <w:sz w:val="22"/>
          <w:szCs w:val="22"/>
        </w:rPr>
      </w:pPr>
    </w:p>
    <w:p w:rsidR="00946BEF" w:rsidRPr="00D17C46" w:rsidRDefault="00946BEF" w:rsidP="00946BEF">
      <w:pPr>
        <w:rPr>
          <w:b/>
          <w:bCs/>
          <w:sz w:val="22"/>
          <w:szCs w:val="22"/>
        </w:rPr>
      </w:pPr>
    </w:p>
    <w:tbl>
      <w:tblPr>
        <w:tblW w:w="6269" w:type="dxa"/>
        <w:tblInd w:w="284" w:type="dxa"/>
        <w:tblCellMar>
          <w:left w:w="70" w:type="dxa"/>
          <w:right w:w="70" w:type="dxa"/>
        </w:tblCellMar>
        <w:tblLook w:val="0000"/>
      </w:tblPr>
      <w:tblGrid>
        <w:gridCol w:w="2157"/>
        <w:gridCol w:w="874"/>
        <w:gridCol w:w="727"/>
        <w:gridCol w:w="947"/>
        <w:gridCol w:w="874"/>
        <w:gridCol w:w="727"/>
        <w:gridCol w:w="840"/>
      </w:tblGrid>
      <w:tr w:rsidR="00946BEF" w:rsidRPr="00D17C46" w:rsidTr="001A4748">
        <w:trPr>
          <w:trHeight w:hRule="exact" w:val="284"/>
        </w:trPr>
        <w:tc>
          <w:tcPr>
            <w:tcW w:w="2502" w:type="dxa"/>
            <w:vMerge w:val="restart"/>
            <w:tcBorders>
              <w:top w:val="single" w:sz="8" w:space="0" w:color="auto"/>
              <w:left w:val="single" w:sz="8" w:space="0" w:color="auto"/>
              <w:bottom w:val="double" w:sz="6" w:space="0" w:color="000000"/>
              <w:right w:val="single" w:sz="8" w:space="0" w:color="auto"/>
            </w:tcBorders>
            <w:shd w:val="clear" w:color="auto" w:fill="999999"/>
            <w:vAlign w:val="center"/>
          </w:tcPr>
          <w:p w:rsidR="00946BEF" w:rsidRPr="00D17C46" w:rsidRDefault="00946BEF" w:rsidP="00FC6889">
            <w:pPr>
              <w:jc w:val="center"/>
              <w:rPr>
                <w:b/>
                <w:bCs/>
                <w:sz w:val="22"/>
                <w:szCs w:val="22"/>
              </w:rPr>
            </w:pPr>
            <w:r w:rsidRPr="00D17C46">
              <w:rPr>
                <w:b/>
                <w:bCs/>
                <w:sz w:val="22"/>
                <w:szCs w:val="22"/>
              </w:rPr>
              <w:t>KONFEDERASYON</w:t>
            </w:r>
          </w:p>
          <w:p w:rsidR="00946BEF" w:rsidRPr="00D17C46" w:rsidRDefault="00946BEF" w:rsidP="00FC6889">
            <w:pPr>
              <w:jc w:val="center"/>
              <w:rPr>
                <w:b/>
                <w:bCs/>
                <w:sz w:val="22"/>
                <w:szCs w:val="22"/>
              </w:rPr>
            </w:pPr>
            <w:r w:rsidRPr="00D17C46">
              <w:rPr>
                <w:b/>
                <w:bCs/>
                <w:sz w:val="22"/>
                <w:szCs w:val="22"/>
              </w:rPr>
              <w:t>(Kamu Görevlileri)</w:t>
            </w:r>
          </w:p>
        </w:tc>
        <w:tc>
          <w:tcPr>
            <w:tcW w:w="1907" w:type="dxa"/>
            <w:gridSpan w:val="3"/>
            <w:tcBorders>
              <w:top w:val="single" w:sz="8" w:space="0" w:color="auto"/>
              <w:left w:val="nil"/>
              <w:bottom w:val="single" w:sz="4" w:space="0" w:color="auto"/>
              <w:right w:val="double" w:sz="6" w:space="0" w:color="000000"/>
            </w:tcBorders>
            <w:shd w:val="clear" w:color="auto" w:fill="999999"/>
            <w:vAlign w:val="center"/>
          </w:tcPr>
          <w:p w:rsidR="00946BEF" w:rsidRPr="00D17C46" w:rsidRDefault="00946BEF" w:rsidP="00FC6889">
            <w:pPr>
              <w:jc w:val="center"/>
              <w:rPr>
                <w:b/>
                <w:bCs/>
                <w:sz w:val="22"/>
                <w:szCs w:val="22"/>
              </w:rPr>
            </w:pPr>
            <w:r w:rsidRPr="00D17C46">
              <w:rPr>
                <w:b/>
                <w:bCs/>
                <w:sz w:val="22"/>
                <w:szCs w:val="22"/>
              </w:rPr>
              <w:t>Başkan</w:t>
            </w:r>
          </w:p>
        </w:tc>
        <w:tc>
          <w:tcPr>
            <w:tcW w:w="1860" w:type="dxa"/>
            <w:gridSpan w:val="3"/>
            <w:tcBorders>
              <w:top w:val="single" w:sz="8" w:space="0" w:color="auto"/>
              <w:left w:val="nil"/>
              <w:bottom w:val="single" w:sz="4" w:space="0" w:color="auto"/>
              <w:right w:val="double" w:sz="6" w:space="0" w:color="000000"/>
            </w:tcBorders>
            <w:shd w:val="clear" w:color="auto" w:fill="999999"/>
            <w:vAlign w:val="center"/>
          </w:tcPr>
          <w:p w:rsidR="00946BEF" w:rsidRPr="00D17C46" w:rsidRDefault="00946BEF" w:rsidP="00FC6889">
            <w:pPr>
              <w:jc w:val="center"/>
              <w:rPr>
                <w:b/>
                <w:bCs/>
                <w:sz w:val="22"/>
                <w:szCs w:val="22"/>
              </w:rPr>
            </w:pPr>
            <w:r w:rsidRPr="00D17C46">
              <w:rPr>
                <w:b/>
                <w:bCs/>
                <w:sz w:val="22"/>
                <w:szCs w:val="22"/>
              </w:rPr>
              <w:t>Yönetim Kurulu</w:t>
            </w:r>
          </w:p>
        </w:tc>
      </w:tr>
      <w:tr w:rsidR="00946BEF" w:rsidRPr="00D17C46" w:rsidTr="001A4748">
        <w:trPr>
          <w:trHeight w:val="900"/>
        </w:trPr>
        <w:tc>
          <w:tcPr>
            <w:tcW w:w="2502" w:type="dxa"/>
            <w:vMerge/>
            <w:tcBorders>
              <w:top w:val="single" w:sz="8" w:space="0" w:color="auto"/>
              <w:left w:val="single" w:sz="8" w:space="0" w:color="auto"/>
              <w:bottom w:val="double" w:sz="6" w:space="0" w:color="000000"/>
              <w:right w:val="single" w:sz="8" w:space="0" w:color="auto"/>
            </w:tcBorders>
            <w:shd w:val="clear" w:color="auto" w:fill="999999"/>
            <w:vAlign w:val="center"/>
          </w:tcPr>
          <w:p w:rsidR="00946BEF" w:rsidRPr="00D17C46" w:rsidRDefault="00946BEF" w:rsidP="00FC6889">
            <w:pPr>
              <w:jc w:val="center"/>
              <w:rPr>
                <w:b/>
                <w:bCs/>
                <w:sz w:val="22"/>
                <w:szCs w:val="22"/>
              </w:rPr>
            </w:pPr>
          </w:p>
        </w:tc>
        <w:tc>
          <w:tcPr>
            <w:tcW w:w="500" w:type="dxa"/>
            <w:tcBorders>
              <w:top w:val="nil"/>
              <w:left w:val="nil"/>
              <w:bottom w:val="double" w:sz="6" w:space="0" w:color="auto"/>
              <w:right w:val="single" w:sz="4" w:space="0" w:color="auto"/>
            </w:tcBorders>
            <w:shd w:val="clear" w:color="auto" w:fill="999999"/>
            <w:vAlign w:val="center"/>
          </w:tcPr>
          <w:p w:rsidR="00946BEF" w:rsidRPr="00D17C46" w:rsidRDefault="00885330" w:rsidP="00FC6889">
            <w:pPr>
              <w:jc w:val="center"/>
              <w:rPr>
                <w:b/>
                <w:bCs/>
                <w:sz w:val="22"/>
                <w:szCs w:val="22"/>
              </w:rPr>
            </w:pPr>
            <w:r>
              <w:rPr>
                <w:b/>
                <w:bCs/>
                <w:sz w:val="22"/>
                <w:szCs w:val="22"/>
              </w:rPr>
              <w:t>Toplam</w:t>
            </w:r>
          </w:p>
        </w:tc>
        <w:tc>
          <w:tcPr>
            <w:tcW w:w="460" w:type="dxa"/>
            <w:tcBorders>
              <w:top w:val="nil"/>
              <w:left w:val="nil"/>
              <w:bottom w:val="double" w:sz="6" w:space="0" w:color="auto"/>
              <w:right w:val="single" w:sz="4" w:space="0" w:color="auto"/>
            </w:tcBorders>
            <w:shd w:val="clear" w:color="auto" w:fill="999999"/>
            <w:vAlign w:val="center"/>
          </w:tcPr>
          <w:p w:rsidR="00946BEF" w:rsidRPr="00D17C46" w:rsidRDefault="00946BEF" w:rsidP="00FC6889">
            <w:pPr>
              <w:jc w:val="center"/>
              <w:rPr>
                <w:b/>
                <w:bCs/>
                <w:sz w:val="22"/>
                <w:szCs w:val="22"/>
              </w:rPr>
            </w:pPr>
            <w:r w:rsidRPr="00D17C46">
              <w:rPr>
                <w:b/>
                <w:bCs/>
                <w:sz w:val="22"/>
                <w:szCs w:val="22"/>
              </w:rPr>
              <w:t>K</w:t>
            </w:r>
            <w:r w:rsidR="00885330">
              <w:rPr>
                <w:b/>
                <w:bCs/>
                <w:sz w:val="22"/>
                <w:szCs w:val="22"/>
              </w:rPr>
              <w:t>adın</w:t>
            </w:r>
          </w:p>
        </w:tc>
        <w:tc>
          <w:tcPr>
            <w:tcW w:w="947" w:type="dxa"/>
            <w:tcBorders>
              <w:top w:val="nil"/>
              <w:left w:val="nil"/>
              <w:bottom w:val="double" w:sz="6" w:space="0" w:color="auto"/>
              <w:right w:val="double" w:sz="6" w:space="0" w:color="auto"/>
            </w:tcBorders>
            <w:shd w:val="clear" w:color="auto" w:fill="999999"/>
            <w:vAlign w:val="center"/>
          </w:tcPr>
          <w:p w:rsidR="00946BEF" w:rsidRPr="00D17C46" w:rsidRDefault="00946BEF" w:rsidP="00FC6889">
            <w:pPr>
              <w:jc w:val="center"/>
              <w:rPr>
                <w:b/>
                <w:bCs/>
                <w:sz w:val="22"/>
                <w:szCs w:val="22"/>
              </w:rPr>
            </w:pPr>
            <w:r w:rsidRPr="00D17C46">
              <w:rPr>
                <w:b/>
                <w:bCs/>
                <w:sz w:val="22"/>
                <w:szCs w:val="22"/>
              </w:rPr>
              <w:t>Kadın</w:t>
            </w:r>
            <w:r w:rsidR="00885330">
              <w:rPr>
                <w:b/>
                <w:bCs/>
                <w:sz w:val="22"/>
                <w:szCs w:val="22"/>
              </w:rPr>
              <w:t xml:space="preserve"> Oranı </w:t>
            </w:r>
            <w:r w:rsidRPr="00D17C46">
              <w:rPr>
                <w:b/>
                <w:bCs/>
                <w:sz w:val="22"/>
                <w:szCs w:val="22"/>
              </w:rPr>
              <w:t xml:space="preserve">% </w:t>
            </w:r>
          </w:p>
        </w:tc>
        <w:tc>
          <w:tcPr>
            <w:tcW w:w="460" w:type="dxa"/>
            <w:tcBorders>
              <w:top w:val="nil"/>
              <w:left w:val="single" w:sz="8" w:space="0" w:color="auto"/>
              <w:bottom w:val="double" w:sz="6" w:space="0" w:color="auto"/>
              <w:right w:val="single" w:sz="4" w:space="0" w:color="auto"/>
            </w:tcBorders>
            <w:shd w:val="clear" w:color="auto" w:fill="999999"/>
            <w:vAlign w:val="center"/>
          </w:tcPr>
          <w:p w:rsidR="00946BEF" w:rsidRPr="00D17C46" w:rsidRDefault="00885330" w:rsidP="00FC6889">
            <w:pPr>
              <w:jc w:val="center"/>
              <w:rPr>
                <w:b/>
                <w:bCs/>
                <w:sz w:val="22"/>
                <w:szCs w:val="22"/>
              </w:rPr>
            </w:pPr>
            <w:r>
              <w:rPr>
                <w:b/>
                <w:bCs/>
                <w:sz w:val="22"/>
                <w:szCs w:val="22"/>
              </w:rPr>
              <w:t>Toplam</w:t>
            </w:r>
          </w:p>
        </w:tc>
        <w:tc>
          <w:tcPr>
            <w:tcW w:w="560" w:type="dxa"/>
            <w:tcBorders>
              <w:top w:val="nil"/>
              <w:left w:val="nil"/>
              <w:bottom w:val="double" w:sz="6" w:space="0" w:color="auto"/>
              <w:right w:val="single" w:sz="4" w:space="0" w:color="auto"/>
            </w:tcBorders>
            <w:shd w:val="clear" w:color="auto" w:fill="999999"/>
            <w:vAlign w:val="center"/>
          </w:tcPr>
          <w:p w:rsidR="00946BEF" w:rsidRPr="00D17C46" w:rsidRDefault="00946BEF" w:rsidP="00FC6889">
            <w:pPr>
              <w:jc w:val="center"/>
              <w:rPr>
                <w:b/>
                <w:bCs/>
                <w:sz w:val="22"/>
                <w:szCs w:val="22"/>
              </w:rPr>
            </w:pPr>
            <w:r w:rsidRPr="00D17C46">
              <w:rPr>
                <w:b/>
                <w:bCs/>
                <w:sz w:val="22"/>
                <w:szCs w:val="22"/>
              </w:rPr>
              <w:t>K</w:t>
            </w:r>
            <w:r w:rsidR="00885330">
              <w:rPr>
                <w:b/>
                <w:bCs/>
                <w:sz w:val="22"/>
                <w:szCs w:val="22"/>
              </w:rPr>
              <w:t>adın</w:t>
            </w:r>
          </w:p>
        </w:tc>
        <w:tc>
          <w:tcPr>
            <w:tcW w:w="840" w:type="dxa"/>
            <w:tcBorders>
              <w:top w:val="nil"/>
              <w:left w:val="nil"/>
              <w:bottom w:val="double" w:sz="6" w:space="0" w:color="auto"/>
              <w:right w:val="double" w:sz="6" w:space="0" w:color="auto"/>
            </w:tcBorders>
            <w:shd w:val="clear" w:color="auto" w:fill="999999"/>
            <w:vAlign w:val="center"/>
          </w:tcPr>
          <w:p w:rsidR="00946BEF" w:rsidRPr="00D17C46" w:rsidRDefault="00946BEF" w:rsidP="00FC6889">
            <w:pPr>
              <w:jc w:val="center"/>
              <w:rPr>
                <w:b/>
                <w:bCs/>
                <w:sz w:val="22"/>
                <w:szCs w:val="22"/>
              </w:rPr>
            </w:pPr>
            <w:r w:rsidRPr="00D17C46">
              <w:rPr>
                <w:b/>
                <w:bCs/>
                <w:sz w:val="22"/>
                <w:szCs w:val="22"/>
              </w:rPr>
              <w:t>Kadın</w:t>
            </w:r>
            <w:r w:rsidR="00885330">
              <w:rPr>
                <w:b/>
                <w:bCs/>
                <w:sz w:val="22"/>
                <w:szCs w:val="22"/>
              </w:rPr>
              <w:t xml:space="preserve"> Oranı</w:t>
            </w:r>
            <w:r w:rsidRPr="00D17C46">
              <w:rPr>
                <w:b/>
                <w:bCs/>
                <w:sz w:val="22"/>
                <w:szCs w:val="22"/>
              </w:rPr>
              <w:br/>
              <w:t xml:space="preserve">% </w:t>
            </w:r>
          </w:p>
        </w:tc>
      </w:tr>
      <w:tr w:rsidR="00946BEF" w:rsidRPr="00D17C46" w:rsidTr="001A4748">
        <w:trPr>
          <w:trHeight w:val="402"/>
        </w:trPr>
        <w:tc>
          <w:tcPr>
            <w:tcW w:w="2502" w:type="dxa"/>
            <w:tcBorders>
              <w:top w:val="double" w:sz="6" w:space="0" w:color="000000"/>
              <w:left w:val="single" w:sz="8" w:space="0" w:color="auto"/>
              <w:bottom w:val="single" w:sz="4" w:space="0" w:color="auto"/>
              <w:right w:val="single" w:sz="8" w:space="0" w:color="auto"/>
            </w:tcBorders>
            <w:shd w:val="clear" w:color="auto" w:fill="999999"/>
            <w:vAlign w:val="center"/>
          </w:tcPr>
          <w:p w:rsidR="00946BEF" w:rsidRPr="00D17C46" w:rsidRDefault="00946BEF" w:rsidP="00FC6889">
            <w:pPr>
              <w:jc w:val="center"/>
              <w:rPr>
                <w:b/>
                <w:bCs/>
                <w:sz w:val="22"/>
                <w:szCs w:val="22"/>
              </w:rPr>
            </w:pPr>
            <w:r w:rsidRPr="00D17C46">
              <w:rPr>
                <w:b/>
                <w:bCs/>
                <w:sz w:val="22"/>
                <w:szCs w:val="22"/>
              </w:rPr>
              <w:t>KAMU-SEN</w:t>
            </w:r>
          </w:p>
        </w:tc>
        <w:tc>
          <w:tcPr>
            <w:tcW w:w="500" w:type="dxa"/>
            <w:tcBorders>
              <w:top w:val="single" w:sz="4" w:space="0" w:color="auto"/>
              <w:left w:val="nil"/>
              <w:bottom w:val="single" w:sz="4" w:space="0" w:color="auto"/>
              <w:right w:val="single" w:sz="4" w:space="0" w:color="auto"/>
            </w:tcBorders>
            <w:shd w:val="clear" w:color="auto" w:fill="auto"/>
            <w:noWrap/>
            <w:vAlign w:val="center"/>
          </w:tcPr>
          <w:p w:rsidR="00946BEF" w:rsidRPr="00D17C46" w:rsidRDefault="00946BEF" w:rsidP="00FC6889">
            <w:pPr>
              <w:jc w:val="center"/>
              <w:rPr>
                <w:sz w:val="22"/>
                <w:szCs w:val="22"/>
              </w:rPr>
            </w:pPr>
            <w:r w:rsidRPr="00D17C46">
              <w:rPr>
                <w:sz w:val="22"/>
                <w:szCs w:val="22"/>
              </w:rPr>
              <w:t>1</w:t>
            </w:r>
          </w:p>
        </w:tc>
        <w:tc>
          <w:tcPr>
            <w:tcW w:w="460" w:type="dxa"/>
            <w:tcBorders>
              <w:top w:val="single" w:sz="4" w:space="0" w:color="auto"/>
              <w:left w:val="nil"/>
              <w:bottom w:val="single" w:sz="4" w:space="0" w:color="auto"/>
              <w:right w:val="single" w:sz="4" w:space="0" w:color="auto"/>
            </w:tcBorders>
            <w:shd w:val="clear" w:color="auto" w:fill="auto"/>
            <w:noWrap/>
            <w:vAlign w:val="center"/>
          </w:tcPr>
          <w:p w:rsidR="00946BEF" w:rsidRPr="00D17C46" w:rsidRDefault="00946BEF" w:rsidP="00FC6889">
            <w:pPr>
              <w:jc w:val="center"/>
              <w:rPr>
                <w:sz w:val="22"/>
                <w:szCs w:val="22"/>
              </w:rPr>
            </w:pPr>
            <w:r w:rsidRPr="00D17C46">
              <w:rPr>
                <w:sz w:val="22"/>
                <w:szCs w:val="22"/>
              </w:rPr>
              <w:t>0</w:t>
            </w:r>
          </w:p>
        </w:tc>
        <w:tc>
          <w:tcPr>
            <w:tcW w:w="947" w:type="dxa"/>
            <w:tcBorders>
              <w:top w:val="double" w:sz="6" w:space="0" w:color="auto"/>
              <w:left w:val="nil"/>
              <w:bottom w:val="single" w:sz="4" w:space="0" w:color="auto"/>
              <w:right w:val="double" w:sz="6" w:space="0" w:color="auto"/>
            </w:tcBorders>
            <w:shd w:val="clear" w:color="auto" w:fill="FFFF00"/>
            <w:noWrap/>
            <w:vAlign w:val="center"/>
          </w:tcPr>
          <w:p w:rsidR="00946BEF" w:rsidRPr="00D17C46" w:rsidRDefault="00946BEF" w:rsidP="00FC6889">
            <w:pPr>
              <w:jc w:val="center"/>
              <w:rPr>
                <w:sz w:val="22"/>
                <w:szCs w:val="22"/>
              </w:rPr>
            </w:pPr>
            <w:r w:rsidRPr="00D17C46">
              <w:rPr>
                <w:sz w:val="22"/>
                <w:szCs w:val="22"/>
              </w:rPr>
              <w:t>0</w:t>
            </w:r>
          </w:p>
        </w:tc>
        <w:tc>
          <w:tcPr>
            <w:tcW w:w="460" w:type="dxa"/>
            <w:tcBorders>
              <w:top w:val="single" w:sz="4" w:space="0" w:color="auto"/>
              <w:left w:val="nil"/>
              <w:bottom w:val="single" w:sz="4" w:space="0" w:color="auto"/>
              <w:right w:val="single" w:sz="4" w:space="0" w:color="auto"/>
            </w:tcBorders>
            <w:shd w:val="clear" w:color="auto" w:fill="auto"/>
            <w:noWrap/>
            <w:vAlign w:val="center"/>
          </w:tcPr>
          <w:p w:rsidR="00946BEF" w:rsidRPr="00D17C46" w:rsidRDefault="00946BEF" w:rsidP="00FC6889">
            <w:pPr>
              <w:jc w:val="center"/>
              <w:rPr>
                <w:sz w:val="22"/>
                <w:szCs w:val="22"/>
              </w:rPr>
            </w:pPr>
            <w:r w:rsidRPr="00D17C46">
              <w:rPr>
                <w:sz w:val="22"/>
                <w:szCs w:val="22"/>
              </w:rPr>
              <w:t>9</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946BEF" w:rsidRPr="00D17C46" w:rsidRDefault="00946BEF" w:rsidP="00FC6889">
            <w:pPr>
              <w:jc w:val="center"/>
              <w:rPr>
                <w:sz w:val="22"/>
                <w:szCs w:val="22"/>
              </w:rPr>
            </w:pPr>
            <w:r w:rsidRPr="00D17C46">
              <w:rPr>
                <w:sz w:val="22"/>
                <w:szCs w:val="22"/>
              </w:rPr>
              <w:t>0</w:t>
            </w:r>
          </w:p>
        </w:tc>
        <w:tc>
          <w:tcPr>
            <w:tcW w:w="840" w:type="dxa"/>
            <w:tcBorders>
              <w:top w:val="double" w:sz="6" w:space="0" w:color="auto"/>
              <w:left w:val="nil"/>
              <w:bottom w:val="single" w:sz="4" w:space="0" w:color="auto"/>
              <w:right w:val="double" w:sz="6" w:space="0" w:color="auto"/>
            </w:tcBorders>
            <w:shd w:val="clear" w:color="auto" w:fill="FFFF00"/>
            <w:noWrap/>
            <w:vAlign w:val="center"/>
          </w:tcPr>
          <w:p w:rsidR="00946BEF" w:rsidRPr="00D17C46" w:rsidRDefault="00946BEF" w:rsidP="00FC6889">
            <w:pPr>
              <w:jc w:val="center"/>
              <w:rPr>
                <w:sz w:val="22"/>
                <w:szCs w:val="22"/>
              </w:rPr>
            </w:pPr>
            <w:r w:rsidRPr="00D17C46">
              <w:rPr>
                <w:sz w:val="22"/>
                <w:szCs w:val="22"/>
              </w:rPr>
              <w:t>0</w:t>
            </w:r>
          </w:p>
        </w:tc>
      </w:tr>
      <w:tr w:rsidR="00946BEF" w:rsidRPr="00D17C46" w:rsidTr="001A4748">
        <w:trPr>
          <w:trHeight w:val="402"/>
        </w:trPr>
        <w:tc>
          <w:tcPr>
            <w:tcW w:w="2502" w:type="dxa"/>
            <w:tcBorders>
              <w:top w:val="nil"/>
              <w:left w:val="single" w:sz="8" w:space="0" w:color="auto"/>
              <w:bottom w:val="single" w:sz="4" w:space="0" w:color="auto"/>
              <w:right w:val="single" w:sz="8" w:space="0" w:color="auto"/>
            </w:tcBorders>
            <w:shd w:val="clear" w:color="auto" w:fill="999999"/>
            <w:vAlign w:val="center"/>
          </w:tcPr>
          <w:p w:rsidR="00946BEF" w:rsidRPr="00D17C46" w:rsidRDefault="00946BEF" w:rsidP="00FC6889">
            <w:pPr>
              <w:jc w:val="center"/>
              <w:rPr>
                <w:b/>
                <w:bCs/>
                <w:sz w:val="22"/>
                <w:szCs w:val="22"/>
              </w:rPr>
            </w:pPr>
            <w:r w:rsidRPr="00D17C46">
              <w:rPr>
                <w:b/>
                <w:bCs/>
                <w:sz w:val="22"/>
                <w:szCs w:val="22"/>
              </w:rPr>
              <w:t>KESK</w:t>
            </w:r>
          </w:p>
        </w:tc>
        <w:tc>
          <w:tcPr>
            <w:tcW w:w="500" w:type="dxa"/>
            <w:tcBorders>
              <w:top w:val="nil"/>
              <w:left w:val="nil"/>
              <w:bottom w:val="single" w:sz="4" w:space="0" w:color="auto"/>
              <w:right w:val="single" w:sz="4" w:space="0" w:color="auto"/>
            </w:tcBorders>
            <w:shd w:val="clear" w:color="auto" w:fill="auto"/>
            <w:noWrap/>
            <w:vAlign w:val="center"/>
          </w:tcPr>
          <w:p w:rsidR="00946BEF" w:rsidRPr="00D17C46" w:rsidRDefault="00946BEF" w:rsidP="00FC6889">
            <w:pPr>
              <w:jc w:val="center"/>
              <w:rPr>
                <w:sz w:val="22"/>
                <w:szCs w:val="22"/>
              </w:rPr>
            </w:pPr>
            <w:r w:rsidRPr="00D17C46">
              <w:rPr>
                <w:sz w:val="22"/>
                <w:szCs w:val="22"/>
              </w:rPr>
              <w:t>1</w:t>
            </w:r>
          </w:p>
        </w:tc>
        <w:tc>
          <w:tcPr>
            <w:tcW w:w="460" w:type="dxa"/>
            <w:tcBorders>
              <w:top w:val="nil"/>
              <w:left w:val="nil"/>
              <w:bottom w:val="single" w:sz="4" w:space="0" w:color="auto"/>
              <w:right w:val="single" w:sz="4" w:space="0" w:color="auto"/>
            </w:tcBorders>
            <w:shd w:val="clear" w:color="auto" w:fill="auto"/>
            <w:noWrap/>
            <w:vAlign w:val="center"/>
          </w:tcPr>
          <w:p w:rsidR="00946BEF" w:rsidRPr="00D17C46" w:rsidRDefault="00946BEF" w:rsidP="00FC6889">
            <w:pPr>
              <w:jc w:val="center"/>
              <w:rPr>
                <w:sz w:val="22"/>
                <w:szCs w:val="22"/>
              </w:rPr>
            </w:pPr>
            <w:r w:rsidRPr="00D17C46">
              <w:rPr>
                <w:sz w:val="22"/>
                <w:szCs w:val="22"/>
              </w:rPr>
              <w:t>0</w:t>
            </w:r>
          </w:p>
        </w:tc>
        <w:tc>
          <w:tcPr>
            <w:tcW w:w="947" w:type="dxa"/>
            <w:tcBorders>
              <w:top w:val="single" w:sz="4" w:space="0" w:color="auto"/>
              <w:left w:val="nil"/>
              <w:bottom w:val="single" w:sz="4" w:space="0" w:color="auto"/>
              <w:right w:val="double" w:sz="6" w:space="0" w:color="auto"/>
            </w:tcBorders>
            <w:shd w:val="clear" w:color="auto" w:fill="FFFF00"/>
            <w:noWrap/>
            <w:vAlign w:val="center"/>
          </w:tcPr>
          <w:p w:rsidR="00946BEF" w:rsidRPr="00D17C46" w:rsidRDefault="00946BEF" w:rsidP="00FC6889">
            <w:pPr>
              <w:jc w:val="center"/>
              <w:rPr>
                <w:sz w:val="22"/>
                <w:szCs w:val="22"/>
              </w:rPr>
            </w:pPr>
            <w:r w:rsidRPr="00D17C46">
              <w:rPr>
                <w:sz w:val="22"/>
                <w:szCs w:val="22"/>
              </w:rPr>
              <w:t>0</w:t>
            </w:r>
          </w:p>
        </w:tc>
        <w:tc>
          <w:tcPr>
            <w:tcW w:w="460" w:type="dxa"/>
            <w:tcBorders>
              <w:top w:val="nil"/>
              <w:left w:val="nil"/>
              <w:bottom w:val="single" w:sz="4" w:space="0" w:color="auto"/>
              <w:right w:val="single" w:sz="4" w:space="0" w:color="auto"/>
            </w:tcBorders>
            <w:shd w:val="clear" w:color="auto" w:fill="auto"/>
            <w:noWrap/>
            <w:vAlign w:val="center"/>
          </w:tcPr>
          <w:p w:rsidR="00946BEF" w:rsidRPr="00D17C46" w:rsidRDefault="00946BEF" w:rsidP="00FC6889">
            <w:pPr>
              <w:jc w:val="center"/>
              <w:rPr>
                <w:sz w:val="22"/>
                <w:szCs w:val="22"/>
              </w:rPr>
            </w:pPr>
            <w:r w:rsidRPr="00D17C46">
              <w:rPr>
                <w:sz w:val="22"/>
                <w:szCs w:val="22"/>
              </w:rPr>
              <w:t>6</w:t>
            </w:r>
          </w:p>
        </w:tc>
        <w:tc>
          <w:tcPr>
            <w:tcW w:w="560" w:type="dxa"/>
            <w:tcBorders>
              <w:top w:val="nil"/>
              <w:left w:val="nil"/>
              <w:bottom w:val="single" w:sz="4" w:space="0" w:color="auto"/>
              <w:right w:val="single" w:sz="4" w:space="0" w:color="auto"/>
            </w:tcBorders>
            <w:shd w:val="clear" w:color="auto" w:fill="auto"/>
            <w:noWrap/>
            <w:vAlign w:val="center"/>
          </w:tcPr>
          <w:p w:rsidR="00946BEF" w:rsidRPr="00D17C46" w:rsidRDefault="00946BEF" w:rsidP="00FC6889">
            <w:pPr>
              <w:jc w:val="center"/>
              <w:rPr>
                <w:sz w:val="22"/>
                <w:szCs w:val="22"/>
              </w:rPr>
            </w:pPr>
            <w:r w:rsidRPr="00D17C46">
              <w:rPr>
                <w:sz w:val="22"/>
                <w:szCs w:val="22"/>
              </w:rPr>
              <w:t>1</w:t>
            </w:r>
          </w:p>
        </w:tc>
        <w:tc>
          <w:tcPr>
            <w:tcW w:w="840" w:type="dxa"/>
            <w:tcBorders>
              <w:top w:val="single" w:sz="4" w:space="0" w:color="auto"/>
              <w:left w:val="nil"/>
              <w:bottom w:val="single" w:sz="4" w:space="0" w:color="auto"/>
              <w:right w:val="double" w:sz="6" w:space="0" w:color="auto"/>
            </w:tcBorders>
            <w:shd w:val="clear" w:color="auto" w:fill="auto"/>
            <w:noWrap/>
            <w:vAlign w:val="center"/>
          </w:tcPr>
          <w:p w:rsidR="00946BEF" w:rsidRPr="00D17C46" w:rsidRDefault="00946BEF" w:rsidP="00FC6889">
            <w:pPr>
              <w:jc w:val="center"/>
              <w:rPr>
                <w:sz w:val="22"/>
                <w:szCs w:val="22"/>
              </w:rPr>
            </w:pPr>
            <w:r w:rsidRPr="00D17C46">
              <w:rPr>
                <w:sz w:val="22"/>
                <w:szCs w:val="22"/>
              </w:rPr>
              <w:t>16,6</w:t>
            </w:r>
          </w:p>
        </w:tc>
      </w:tr>
      <w:tr w:rsidR="00946BEF" w:rsidRPr="00D17C46" w:rsidTr="001A4748">
        <w:trPr>
          <w:trHeight w:val="402"/>
        </w:trPr>
        <w:tc>
          <w:tcPr>
            <w:tcW w:w="2502" w:type="dxa"/>
            <w:tcBorders>
              <w:top w:val="nil"/>
              <w:left w:val="single" w:sz="8" w:space="0" w:color="auto"/>
              <w:bottom w:val="single" w:sz="4" w:space="0" w:color="auto"/>
              <w:right w:val="single" w:sz="8" w:space="0" w:color="auto"/>
            </w:tcBorders>
            <w:shd w:val="clear" w:color="auto" w:fill="999999"/>
            <w:vAlign w:val="center"/>
          </w:tcPr>
          <w:p w:rsidR="00946BEF" w:rsidRPr="00D17C46" w:rsidRDefault="00946BEF" w:rsidP="00FC6889">
            <w:pPr>
              <w:jc w:val="center"/>
              <w:rPr>
                <w:b/>
                <w:bCs/>
                <w:sz w:val="22"/>
                <w:szCs w:val="22"/>
              </w:rPr>
            </w:pPr>
            <w:r w:rsidRPr="00D17C46">
              <w:rPr>
                <w:b/>
                <w:bCs/>
                <w:sz w:val="22"/>
                <w:szCs w:val="22"/>
              </w:rPr>
              <w:t>MEMUR-SEN</w:t>
            </w:r>
          </w:p>
        </w:tc>
        <w:tc>
          <w:tcPr>
            <w:tcW w:w="500" w:type="dxa"/>
            <w:tcBorders>
              <w:top w:val="nil"/>
              <w:left w:val="nil"/>
              <w:bottom w:val="single" w:sz="4" w:space="0" w:color="auto"/>
              <w:right w:val="single" w:sz="4" w:space="0" w:color="auto"/>
            </w:tcBorders>
            <w:shd w:val="clear" w:color="auto" w:fill="auto"/>
            <w:vAlign w:val="center"/>
          </w:tcPr>
          <w:p w:rsidR="00946BEF" w:rsidRPr="00D17C46" w:rsidRDefault="00946BEF" w:rsidP="00FC6889">
            <w:pPr>
              <w:jc w:val="center"/>
              <w:rPr>
                <w:sz w:val="22"/>
                <w:szCs w:val="22"/>
              </w:rPr>
            </w:pPr>
            <w:r w:rsidRPr="00D17C46">
              <w:rPr>
                <w:sz w:val="22"/>
                <w:szCs w:val="22"/>
              </w:rPr>
              <w:t>1</w:t>
            </w:r>
          </w:p>
        </w:tc>
        <w:tc>
          <w:tcPr>
            <w:tcW w:w="460" w:type="dxa"/>
            <w:tcBorders>
              <w:top w:val="nil"/>
              <w:left w:val="nil"/>
              <w:bottom w:val="single" w:sz="4" w:space="0" w:color="auto"/>
              <w:right w:val="single" w:sz="4" w:space="0" w:color="auto"/>
            </w:tcBorders>
            <w:shd w:val="clear" w:color="auto" w:fill="auto"/>
            <w:vAlign w:val="center"/>
          </w:tcPr>
          <w:p w:rsidR="00946BEF" w:rsidRPr="00D17C46" w:rsidRDefault="00946BEF" w:rsidP="00FC6889">
            <w:pPr>
              <w:jc w:val="center"/>
              <w:rPr>
                <w:sz w:val="22"/>
                <w:szCs w:val="22"/>
              </w:rPr>
            </w:pPr>
            <w:r w:rsidRPr="00D17C46">
              <w:rPr>
                <w:sz w:val="22"/>
                <w:szCs w:val="22"/>
              </w:rPr>
              <w:t>0</w:t>
            </w:r>
          </w:p>
        </w:tc>
        <w:tc>
          <w:tcPr>
            <w:tcW w:w="947" w:type="dxa"/>
            <w:tcBorders>
              <w:top w:val="single" w:sz="4" w:space="0" w:color="auto"/>
              <w:left w:val="nil"/>
              <w:bottom w:val="single" w:sz="4" w:space="0" w:color="auto"/>
              <w:right w:val="double" w:sz="6" w:space="0" w:color="auto"/>
            </w:tcBorders>
            <w:shd w:val="clear" w:color="auto" w:fill="FFFF00"/>
            <w:vAlign w:val="center"/>
          </w:tcPr>
          <w:p w:rsidR="00946BEF" w:rsidRPr="00D17C46" w:rsidRDefault="00946BEF" w:rsidP="00FC6889">
            <w:pPr>
              <w:jc w:val="center"/>
              <w:rPr>
                <w:sz w:val="22"/>
                <w:szCs w:val="22"/>
              </w:rPr>
            </w:pPr>
            <w:r w:rsidRPr="00D17C46">
              <w:rPr>
                <w:sz w:val="22"/>
                <w:szCs w:val="22"/>
              </w:rPr>
              <w:t>0</w:t>
            </w:r>
          </w:p>
        </w:tc>
        <w:tc>
          <w:tcPr>
            <w:tcW w:w="460" w:type="dxa"/>
            <w:tcBorders>
              <w:top w:val="nil"/>
              <w:left w:val="nil"/>
              <w:bottom w:val="single" w:sz="4" w:space="0" w:color="auto"/>
              <w:right w:val="single" w:sz="4" w:space="0" w:color="auto"/>
            </w:tcBorders>
            <w:shd w:val="clear" w:color="auto" w:fill="auto"/>
            <w:vAlign w:val="center"/>
          </w:tcPr>
          <w:p w:rsidR="00946BEF" w:rsidRPr="00D17C46" w:rsidRDefault="00946BEF" w:rsidP="00FC6889">
            <w:pPr>
              <w:jc w:val="center"/>
              <w:rPr>
                <w:sz w:val="22"/>
                <w:szCs w:val="22"/>
              </w:rPr>
            </w:pPr>
            <w:r w:rsidRPr="00D17C46">
              <w:rPr>
                <w:sz w:val="22"/>
                <w:szCs w:val="22"/>
              </w:rPr>
              <w:t>6</w:t>
            </w:r>
          </w:p>
        </w:tc>
        <w:tc>
          <w:tcPr>
            <w:tcW w:w="560" w:type="dxa"/>
            <w:tcBorders>
              <w:top w:val="nil"/>
              <w:left w:val="nil"/>
              <w:bottom w:val="single" w:sz="4" w:space="0" w:color="auto"/>
              <w:right w:val="single" w:sz="4" w:space="0" w:color="auto"/>
            </w:tcBorders>
            <w:shd w:val="clear" w:color="auto" w:fill="auto"/>
            <w:vAlign w:val="center"/>
          </w:tcPr>
          <w:p w:rsidR="00946BEF" w:rsidRPr="00D17C46" w:rsidRDefault="00946BEF" w:rsidP="00FC6889">
            <w:pPr>
              <w:jc w:val="center"/>
              <w:rPr>
                <w:sz w:val="22"/>
                <w:szCs w:val="22"/>
              </w:rPr>
            </w:pPr>
            <w:r w:rsidRPr="00D17C46">
              <w:rPr>
                <w:sz w:val="22"/>
                <w:szCs w:val="22"/>
              </w:rPr>
              <w:t>0</w:t>
            </w:r>
          </w:p>
        </w:tc>
        <w:tc>
          <w:tcPr>
            <w:tcW w:w="840" w:type="dxa"/>
            <w:tcBorders>
              <w:top w:val="single" w:sz="4" w:space="0" w:color="auto"/>
              <w:left w:val="nil"/>
              <w:bottom w:val="single" w:sz="4" w:space="0" w:color="auto"/>
              <w:right w:val="double" w:sz="6" w:space="0" w:color="auto"/>
            </w:tcBorders>
            <w:shd w:val="clear" w:color="auto" w:fill="FFFF00"/>
            <w:vAlign w:val="center"/>
          </w:tcPr>
          <w:p w:rsidR="00946BEF" w:rsidRPr="00D17C46" w:rsidRDefault="00946BEF" w:rsidP="00FC6889">
            <w:pPr>
              <w:jc w:val="center"/>
              <w:rPr>
                <w:sz w:val="22"/>
                <w:szCs w:val="22"/>
              </w:rPr>
            </w:pPr>
            <w:r w:rsidRPr="00D17C46">
              <w:rPr>
                <w:sz w:val="22"/>
                <w:szCs w:val="22"/>
              </w:rPr>
              <w:t>0</w:t>
            </w:r>
          </w:p>
        </w:tc>
      </w:tr>
      <w:tr w:rsidR="00946BEF" w:rsidRPr="00D17C46" w:rsidTr="001A4748">
        <w:trPr>
          <w:trHeight w:val="402"/>
        </w:trPr>
        <w:tc>
          <w:tcPr>
            <w:tcW w:w="2502" w:type="dxa"/>
            <w:tcBorders>
              <w:top w:val="nil"/>
              <w:left w:val="single" w:sz="8" w:space="0" w:color="auto"/>
              <w:bottom w:val="single" w:sz="8" w:space="0" w:color="auto"/>
              <w:right w:val="single" w:sz="8" w:space="0" w:color="auto"/>
            </w:tcBorders>
            <w:shd w:val="clear" w:color="auto" w:fill="999999"/>
            <w:vAlign w:val="center"/>
          </w:tcPr>
          <w:p w:rsidR="00946BEF" w:rsidRPr="00D17C46" w:rsidRDefault="00946BEF" w:rsidP="00FC6889">
            <w:pPr>
              <w:jc w:val="center"/>
              <w:rPr>
                <w:b/>
                <w:bCs/>
                <w:sz w:val="22"/>
                <w:szCs w:val="22"/>
              </w:rPr>
            </w:pPr>
            <w:r w:rsidRPr="00D17C46">
              <w:rPr>
                <w:b/>
                <w:bCs/>
                <w:sz w:val="22"/>
                <w:szCs w:val="22"/>
              </w:rPr>
              <w:t>BASK</w:t>
            </w:r>
          </w:p>
        </w:tc>
        <w:tc>
          <w:tcPr>
            <w:tcW w:w="500" w:type="dxa"/>
            <w:tcBorders>
              <w:top w:val="nil"/>
              <w:left w:val="nil"/>
              <w:bottom w:val="single" w:sz="4" w:space="0" w:color="auto"/>
              <w:right w:val="single" w:sz="4" w:space="0" w:color="auto"/>
            </w:tcBorders>
            <w:shd w:val="clear" w:color="auto" w:fill="auto"/>
            <w:vAlign w:val="center"/>
          </w:tcPr>
          <w:p w:rsidR="00946BEF" w:rsidRPr="00D17C46" w:rsidRDefault="00946BEF" w:rsidP="00FC6889">
            <w:pPr>
              <w:jc w:val="center"/>
              <w:rPr>
                <w:sz w:val="22"/>
                <w:szCs w:val="22"/>
              </w:rPr>
            </w:pPr>
            <w:r w:rsidRPr="00D17C46">
              <w:rPr>
                <w:sz w:val="22"/>
                <w:szCs w:val="22"/>
              </w:rPr>
              <w:t>1</w:t>
            </w:r>
          </w:p>
        </w:tc>
        <w:tc>
          <w:tcPr>
            <w:tcW w:w="460" w:type="dxa"/>
            <w:tcBorders>
              <w:top w:val="nil"/>
              <w:left w:val="nil"/>
              <w:bottom w:val="single" w:sz="4" w:space="0" w:color="auto"/>
              <w:right w:val="single" w:sz="4" w:space="0" w:color="auto"/>
            </w:tcBorders>
            <w:shd w:val="clear" w:color="auto" w:fill="auto"/>
            <w:vAlign w:val="center"/>
          </w:tcPr>
          <w:p w:rsidR="00946BEF" w:rsidRPr="00D17C46" w:rsidRDefault="00946BEF" w:rsidP="00FC6889">
            <w:pPr>
              <w:jc w:val="center"/>
              <w:rPr>
                <w:sz w:val="22"/>
                <w:szCs w:val="22"/>
              </w:rPr>
            </w:pPr>
            <w:r w:rsidRPr="00D17C46">
              <w:rPr>
                <w:sz w:val="22"/>
                <w:szCs w:val="22"/>
              </w:rPr>
              <w:t>0</w:t>
            </w:r>
          </w:p>
        </w:tc>
        <w:tc>
          <w:tcPr>
            <w:tcW w:w="947" w:type="dxa"/>
            <w:tcBorders>
              <w:top w:val="single" w:sz="4" w:space="0" w:color="auto"/>
              <w:left w:val="nil"/>
              <w:bottom w:val="single" w:sz="4" w:space="0" w:color="auto"/>
              <w:right w:val="double" w:sz="6" w:space="0" w:color="auto"/>
            </w:tcBorders>
            <w:shd w:val="clear" w:color="auto" w:fill="FFFF00"/>
            <w:vAlign w:val="center"/>
          </w:tcPr>
          <w:p w:rsidR="00946BEF" w:rsidRPr="00D17C46" w:rsidRDefault="00946BEF" w:rsidP="00FC6889">
            <w:pPr>
              <w:jc w:val="center"/>
              <w:rPr>
                <w:sz w:val="22"/>
                <w:szCs w:val="22"/>
              </w:rPr>
            </w:pPr>
            <w:r w:rsidRPr="00D17C46">
              <w:rPr>
                <w:sz w:val="22"/>
                <w:szCs w:val="22"/>
              </w:rPr>
              <w:t>0</w:t>
            </w:r>
          </w:p>
        </w:tc>
        <w:tc>
          <w:tcPr>
            <w:tcW w:w="460" w:type="dxa"/>
            <w:tcBorders>
              <w:top w:val="nil"/>
              <w:left w:val="nil"/>
              <w:bottom w:val="single" w:sz="4" w:space="0" w:color="auto"/>
              <w:right w:val="single" w:sz="4" w:space="0" w:color="auto"/>
            </w:tcBorders>
            <w:shd w:val="clear" w:color="auto" w:fill="auto"/>
            <w:vAlign w:val="center"/>
          </w:tcPr>
          <w:p w:rsidR="00946BEF" w:rsidRPr="00D17C46" w:rsidRDefault="00946BEF" w:rsidP="00FC6889">
            <w:pPr>
              <w:jc w:val="center"/>
              <w:rPr>
                <w:sz w:val="22"/>
                <w:szCs w:val="22"/>
              </w:rPr>
            </w:pPr>
            <w:r w:rsidRPr="00D17C46">
              <w:rPr>
                <w:sz w:val="22"/>
                <w:szCs w:val="22"/>
              </w:rPr>
              <w:t>9</w:t>
            </w:r>
          </w:p>
        </w:tc>
        <w:tc>
          <w:tcPr>
            <w:tcW w:w="560" w:type="dxa"/>
            <w:tcBorders>
              <w:top w:val="nil"/>
              <w:left w:val="nil"/>
              <w:bottom w:val="single" w:sz="4" w:space="0" w:color="auto"/>
              <w:right w:val="single" w:sz="4" w:space="0" w:color="auto"/>
            </w:tcBorders>
            <w:shd w:val="clear" w:color="auto" w:fill="auto"/>
            <w:vAlign w:val="center"/>
          </w:tcPr>
          <w:p w:rsidR="00946BEF" w:rsidRPr="00D17C46" w:rsidRDefault="00946BEF" w:rsidP="00FC6889">
            <w:pPr>
              <w:jc w:val="center"/>
              <w:rPr>
                <w:sz w:val="22"/>
                <w:szCs w:val="22"/>
              </w:rPr>
            </w:pPr>
            <w:r w:rsidRPr="00D17C46">
              <w:rPr>
                <w:sz w:val="22"/>
                <w:szCs w:val="22"/>
              </w:rPr>
              <w:t>2</w:t>
            </w:r>
          </w:p>
        </w:tc>
        <w:tc>
          <w:tcPr>
            <w:tcW w:w="840" w:type="dxa"/>
            <w:tcBorders>
              <w:top w:val="nil"/>
              <w:left w:val="nil"/>
              <w:bottom w:val="single" w:sz="4" w:space="0" w:color="auto"/>
              <w:right w:val="double" w:sz="6" w:space="0" w:color="auto"/>
            </w:tcBorders>
            <w:shd w:val="clear" w:color="auto" w:fill="auto"/>
            <w:vAlign w:val="center"/>
          </w:tcPr>
          <w:p w:rsidR="00946BEF" w:rsidRPr="00D17C46" w:rsidRDefault="00946BEF" w:rsidP="00FC6889">
            <w:pPr>
              <w:jc w:val="center"/>
              <w:rPr>
                <w:sz w:val="22"/>
                <w:szCs w:val="22"/>
              </w:rPr>
            </w:pPr>
            <w:r w:rsidRPr="00D17C46">
              <w:rPr>
                <w:sz w:val="22"/>
                <w:szCs w:val="22"/>
              </w:rPr>
              <w:t>22,2</w:t>
            </w:r>
          </w:p>
        </w:tc>
      </w:tr>
      <w:tr w:rsidR="00946BEF" w:rsidRPr="00D17C46" w:rsidTr="001A4748">
        <w:trPr>
          <w:trHeight w:val="402"/>
        </w:trPr>
        <w:tc>
          <w:tcPr>
            <w:tcW w:w="2502" w:type="dxa"/>
            <w:tcBorders>
              <w:top w:val="nil"/>
              <w:left w:val="single" w:sz="8" w:space="0" w:color="auto"/>
              <w:bottom w:val="single" w:sz="8" w:space="0" w:color="auto"/>
              <w:right w:val="single" w:sz="8" w:space="0" w:color="auto"/>
            </w:tcBorders>
            <w:shd w:val="clear" w:color="auto" w:fill="999999"/>
            <w:vAlign w:val="center"/>
          </w:tcPr>
          <w:p w:rsidR="00946BEF" w:rsidRPr="00D17C46" w:rsidRDefault="00946BEF" w:rsidP="00FC6889">
            <w:pPr>
              <w:jc w:val="center"/>
              <w:rPr>
                <w:b/>
                <w:bCs/>
                <w:sz w:val="22"/>
                <w:szCs w:val="22"/>
              </w:rPr>
            </w:pPr>
            <w:r w:rsidRPr="00D17C46">
              <w:rPr>
                <w:b/>
                <w:bCs/>
                <w:sz w:val="22"/>
                <w:szCs w:val="22"/>
              </w:rPr>
              <w:t>HAK-SEN</w:t>
            </w:r>
          </w:p>
        </w:tc>
        <w:tc>
          <w:tcPr>
            <w:tcW w:w="500" w:type="dxa"/>
            <w:tcBorders>
              <w:top w:val="nil"/>
              <w:left w:val="nil"/>
              <w:bottom w:val="single" w:sz="8" w:space="0" w:color="auto"/>
              <w:right w:val="single" w:sz="4" w:space="0" w:color="auto"/>
            </w:tcBorders>
            <w:shd w:val="clear" w:color="auto" w:fill="auto"/>
            <w:noWrap/>
            <w:vAlign w:val="center"/>
          </w:tcPr>
          <w:p w:rsidR="00946BEF" w:rsidRPr="00D17C46" w:rsidRDefault="00946BEF" w:rsidP="00FC6889">
            <w:pPr>
              <w:jc w:val="center"/>
              <w:rPr>
                <w:bCs/>
                <w:sz w:val="22"/>
                <w:szCs w:val="22"/>
              </w:rPr>
            </w:pPr>
            <w:r w:rsidRPr="00D17C46">
              <w:rPr>
                <w:bCs/>
                <w:sz w:val="22"/>
                <w:szCs w:val="22"/>
              </w:rPr>
              <w:t>1</w:t>
            </w:r>
          </w:p>
        </w:tc>
        <w:tc>
          <w:tcPr>
            <w:tcW w:w="460" w:type="dxa"/>
            <w:tcBorders>
              <w:top w:val="nil"/>
              <w:left w:val="nil"/>
              <w:bottom w:val="single" w:sz="8" w:space="0" w:color="auto"/>
              <w:right w:val="single" w:sz="4" w:space="0" w:color="auto"/>
            </w:tcBorders>
            <w:shd w:val="clear" w:color="auto" w:fill="auto"/>
            <w:noWrap/>
            <w:vAlign w:val="center"/>
          </w:tcPr>
          <w:p w:rsidR="00946BEF" w:rsidRPr="00D17C46" w:rsidRDefault="00946BEF" w:rsidP="00FC6889">
            <w:pPr>
              <w:jc w:val="center"/>
              <w:rPr>
                <w:bCs/>
                <w:sz w:val="22"/>
                <w:szCs w:val="22"/>
              </w:rPr>
            </w:pPr>
            <w:r w:rsidRPr="00D17C46">
              <w:rPr>
                <w:bCs/>
                <w:sz w:val="22"/>
                <w:szCs w:val="22"/>
              </w:rPr>
              <w:t>0</w:t>
            </w:r>
          </w:p>
        </w:tc>
        <w:tc>
          <w:tcPr>
            <w:tcW w:w="947" w:type="dxa"/>
            <w:tcBorders>
              <w:top w:val="single" w:sz="4" w:space="0" w:color="auto"/>
              <w:left w:val="nil"/>
              <w:bottom w:val="single" w:sz="8" w:space="0" w:color="auto"/>
              <w:right w:val="double" w:sz="6" w:space="0" w:color="auto"/>
            </w:tcBorders>
            <w:shd w:val="clear" w:color="auto" w:fill="FFFF00"/>
            <w:noWrap/>
            <w:vAlign w:val="center"/>
          </w:tcPr>
          <w:p w:rsidR="00946BEF" w:rsidRPr="00D17C46" w:rsidRDefault="00946BEF" w:rsidP="00FC6889">
            <w:pPr>
              <w:jc w:val="center"/>
              <w:rPr>
                <w:bCs/>
                <w:sz w:val="22"/>
                <w:szCs w:val="22"/>
              </w:rPr>
            </w:pPr>
            <w:r w:rsidRPr="00D17C46">
              <w:rPr>
                <w:bCs/>
                <w:sz w:val="22"/>
                <w:szCs w:val="22"/>
              </w:rPr>
              <w:t>0</w:t>
            </w:r>
          </w:p>
        </w:tc>
        <w:tc>
          <w:tcPr>
            <w:tcW w:w="460" w:type="dxa"/>
            <w:tcBorders>
              <w:top w:val="nil"/>
              <w:left w:val="nil"/>
              <w:bottom w:val="single" w:sz="8" w:space="0" w:color="auto"/>
              <w:right w:val="single" w:sz="4" w:space="0" w:color="auto"/>
            </w:tcBorders>
            <w:shd w:val="clear" w:color="auto" w:fill="auto"/>
            <w:noWrap/>
            <w:vAlign w:val="center"/>
          </w:tcPr>
          <w:p w:rsidR="00946BEF" w:rsidRPr="00D17C46" w:rsidRDefault="00946BEF" w:rsidP="00FC6889">
            <w:pPr>
              <w:jc w:val="center"/>
              <w:rPr>
                <w:bCs/>
                <w:sz w:val="22"/>
                <w:szCs w:val="22"/>
              </w:rPr>
            </w:pPr>
            <w:r w:rsidRPr="00D17C46">
              <w:rPr>
                <w:bCs/>
                <w:sz w:val="22"/>
                <w:szCs w:val="22"/>
              </w:rPr>
              <w:t>8</w:t>
            </w:r>
          </w:p>
        </w:tc>
        <w:tc>
          <w:tcPr>
            <w:tcW w:w="560" w:type="dxa"/>
            <w:tcBorders>
              <w:top w:val="nil"/>
              <w:left w:val="nil"/>
              <w:bottom w:val="single" w:sz="8" w:space="0" w:color="auto"/>
              <w:right w:val="single" w:sz="4" w:space="0" w:color="auto"/>
            </w:tcBorders>
            <w:shd w:val="clear" w:color="auto" w:fill="auto"/>
            <w:noWrap/>
            <w:vAlign w:val="center"/>
          </w:tcPr>
          <w:p w:rsidR="00946BEF" w:rsidRPr="00D17C46" w:rsidRDefault="00946BEF" w:rsidP="00FC6889">
            <w:pPr>
              <w:jc w:val="center"/>
              <w:rPr>
                <w:bCs/>
                <w:sz w:val="22"/>
                <w:szCs w:val="22"/>
              </w:rPr>
            </w:pPr>
            <w:r w:rsidRPr="00D17C46">
              <w:rPr>
                <w:bCs/>
                <w:sz w:val="22"/>
                <w:szCs w:val="22"/>
              </w:rPr>
              <w:t>1</w:t>
            </w:r>
          </w:p>
        </w:tc>
        <w:tc>
          <w:tcPr>
            <w:tcW w:w="840" w:type="dxa"/>
            <w:tcBorders>
              <w:top w:val="single" w:sz="4" w:space="0" w:color="auto"/>
              <w:left w:val="nil"/>
              <w:bottom w:val="single" w:sz="8" w:space="0" w:color="auto"/>
              <w:right w:val="double" w:sz="6" w:space="0" w:color="auto"/>
            </w:tcBorders>
            <w:shd w:val="clear" w:color="auto" w:fill="auto"/>
            <w:noWrap/>
            <w:vAlign w:val="center"/>
          </w:tcPr>
          <w:p w:rsidR="00946BEF" w:rsidRPr="00D17C46" w:rsidRDefault="00946BEF" w:rsidP="00FC6889">
            <w:pPr>
              <w:jc w:val="center"/>
              <w:rPr>
                <w:bCs/>
                <w:sz w:val="22"/>
                <w:szCs w:val="22"/>
              </w:rPr>
            </w:pPr>
            <w:r w:rsidRPr="00D17C46">
              <w:rPr>
                <w:bCs/>
                <w:sz w:val="22"/>
                <w:szCs w:val="22"/>
              </w:rPr>
              <w:t>12,5</w:t>
            </w:r>
          </w:p>
        </w:tc>
      </w:tr>
      <w:tr w:rsidR="00946BEF" w:rsidRPr="00D17C46" w:rsidTr="001A4748">
        <w:trPr>
          <w:trHeight w:val="402"/>
        </w:trPr>
        <w:tc>
          <w:tcPr>
            <w:tcW w:w="2502" w:type="dxa"/>
            <w:tcBorders>
              <w:top w:val="nil"/>
              <w:left w:val="single" w:sz="8" w:space="0" w:color="auto"/>
              <w:bottom w:val="single" w:sz="8" w:space="0" w:color="auto"/>
              <w:right w:val="single" w:sz="8" w:space="0" w:color="auto"/>
            </w:tcBorders>
            <w:shd w:val="clear" w:color="auto" w:fill="999999"/>
            <w:vAlign w:val="center"/>
          </w:tcPr>
          <w:p w:rsidR="00946BEF" w:rsidRPr="00D17C46" w:rsidRDefault="00946BEF" w:rsidP="00FC6889">
            <w:pPr>
              <w:jc w:val="center"/>
              <w:rPr>
                <w:b/>
                <w:bCs/>
                <w:sz w:val="22"/>
                <w:szCs w:val="22"/>
              </w:rPr>
            </w:pPr>
            <w:r w:rsidRPr="00D17C46">
              <w:rPr>
                <w:b/>
                <w:bCs/>
                <w:sz w:val="22"/>
                <w:szCs w:val="22"/>
              </w:rPr>
              <w:t>TOPLAM</w:t>
            </w:r>
          </w:p>
        </w:tc>
        <w:tc>
          <w:tcPr>
            <w:tcW w:w="500" w:type="dxa"/>
            <w:tcBorders>
              <w:top w:val="nil"/>
              <w:left w:val="nil"/>
              <w:bottom w:val="single" w:sz="8" w:space="0" w:color="auto"/>
              <w:right w:val="single" w:sz="4" w:space="0" w:color="auto"/>
            </w:tcBorders>
            <w:shd w:val="clear" w:color="auto" w:fill="auto"/>
            <w:noWrap/>
            <w:vAlign w:val="center"/>
          </w:tcPr>
          <w:p w:rsidR="00946BEF" w:rsidRPr="00D17C46" w:rsidRDefault="00885330" w:rsidP="00FC6889">
            <w:pPr>
              <w:jc w:val="center"/>
              <w:rPr>
                <w:b/>
                <w:bCs/>
                <w:sz w:val="22"/>
                <w:szCs w:val="22"/>
              </w:rPr>
            </w:pPr>
            <w:r>
              <w:rPr>
                <w:b/>
                <w:bCs/>
                <w:sz w:val="22"/>
                <w:szCs w:val="22"/>
              </w:rPr>
              <w:t>5</w:t>
            </w:r>
          </w:p>
        </w:tc>
        <w:tc>
          <w:tcPr>
            <w:tcW w:w="460" w:type="dxa"/>
            <w:tcBorders>
              <w:top w:val="nil"/>
              <w:left w:val="nil"/>
              <w:bottom w:val="single" w:sz="8" w:space="0" w:color="auto"/>
              <w:right w:val="single" w:sz="4" w:space="0" w:color="auto"/>
            </w:tcBorders>
            <w:shd w:val="clear" w:color="auto" w:fill="auto"/>
            <w:noWrap/>
            <w:vAlign w:val="center"/>
          </w:tcPr>
          <w:p w:rsidR="00946BEF" w:rsidRPr="00D17C46" w:rsidRDefault="00885330" w:rsidP="00FC6889">
            <w:pPr>
              <w:jc w:val="center"/>
              <w:rPr>
                <w:b/>
                <w:bCs/>
                <w:sz w:val="22"/>
                <w:szCs w:val="22"/>
              </w:rPr>
            </w:pPr>
            <w:r>
              <w:rPr>
                <w:b/>
                <w:bCs/>
                <w:sz w:val="22"/>
                <w:szCs w:val="22"/>
              </w:rPr>
              <w:t>0</w:t>
            </w:r>
          </w:p>
        </w:tc>
        <w:tc>
          <w:tcPr>
            <w:tcW w:w="947" w:type="dxa"/>
            <w:tcBorders>
              <w:top w:val="single" w:sz="4" w:space="0" w:color="auto"/>
              <w:left w:val="nil"/>
              <w:bottom w:val="single" w:sz="8" w:space="0" w:color="auto"/>
              <w:right w:val="double" w:sz="6" w:space="0" w:color="auto"/>
            </w:tcBorders>
            <w:shd w:val="clear" w:color="auto" w:fill="FFFF00"/>
            <w:noWrap/>
            <w:vAlign w:val="center"/>
          </w:tcPr>
          <w:p w:rsidR="00946BEF" w:rsidRPr="00D17C46" w:rsidRDefault="00885330" w:rsidP="00FC6889">
            <w:pPr>
              <w:jc w:val="center"/>
              <w:rPr>
                <w:b/>
                <w:bCs/>
                <w:sz w:val="22"/>
                <w:szCs w:val="22"/>
              </w:rPr>
            </w:pPr>
            <w:r>
              <w:rPr>
                <w:b/>
                <w:bCs/>
                <w:sz w:val="22"/>
                <w:szCs w:val="22"/>
              </w:rPr>
              <w:t>0</w:t>
            </w:r>
          </w:p>
        </w:tc>
        <w:tc>
          <w:tcPr>
            <w:tcW w:w="460" w:type="dxa"/>
            <w:tcBorders>
              <w:top w:val="nil"/>
              <w:left w:val="nil"/>
              <w:bottom w:val="single" w:sz="8" w:space="0" w:color="auto"/>
              <w:right w:val="single" w:sz="4" w:space="0" w:color="auto"/>
            </w:tcBorders>
            <w:shd w:val="clear" w:color="auto" w:fill="auto"/>
            <w:noWrap/>
            <w:vAlign w:val="center"/>
          </w:tcPr>
          <w:p w:rsidR="00946BEF" w:rsidRPr="00D17C46" w:rsidRDefault="000471CA" w:rsidP="00FC6889">
            <w:pPr>
              <w:jc w:val="center"/>
              <w:rPr>
                <w:b/>
                <w:bCs/>
                <w:sz w:val="22"/>
                <w:szCs w:val="22"/>
              </w:rPr>
            </w:pPr>
            <w:r>
              <w:rPr>
                <w:b/>
                <w:bCs/>
                <w:sz w:val="22"/>
                <w:szCs w:val="22"/>
              </w:rPr>
              <w:t>38</w:t>
            </w:r>
          </w:p>
        </w:tc>
        <w:tc>
          <w:tcPr>
            <w:tcW w:w="560" w:type="dxa"/>
            <w:tcBorders>
              <w:top w:val="nil"/>
              <w:left w:val="nil"/>
              <w:bottom w:val="single" w:sz="8" w:space="0" w:color="auto"/>
              <w:right w:val="single" w:sz="4" w:space="0" w:color="auto"/>
            </w:tcBorders>
            <w:shd w:val="clear" w:color="auto" w:fill="auto"/>
            <w:noWrap/>
            <w:vAlign w:val="center"/>
          </w:tcPr>
          <w:p w:rsidR="00946BEF" w:rsidRPr="00D17C46" w:rsidRDefault="000471CA" w:rsidP="00FC6889">
            <w:pPr>
              <w:jc w:val="center"/>
              <w:rPr>
                <w:b/>
                <w:bCs/>
                <w:sz w:val="22"/>
                <w:szCs w:val="22"/>
              </w:rPr>
            </w:pPr>
            <w:r>
              <w:rPr>
                <w:b/>
                <w:bCs/>
                <w:sz w:val="22"/>
                <w:szCs w:val="22"/>
              </w:rPr>
              <w:t>4</w:t>
            </w:r>
          </w:p>
        </w:tc>
        <w:tc>
          <w:tcPr>
            <w:tcW w:w="840" w:type="dxa"/>
            <w:tcBorders>
              <w:top w:val="nil"/>
              <w:left w:val="nil"/>
              <w:bottom w:val="single" w:sz="8" w:space="0" w:color="auto"/>
              <w:right w:val="double" w:sz="6" w:space="0" w:color="auto"/>
            </w:tcBorders>
            <w:shd w:val="clear" w:color="auto" w:fill="auto"/>
            <w:noWrap/>
            <w:vAlign w:val="center"/>
          </w:tcPr>
          <w:p w:rsidR="00946BEF" w:rsidRPr="00D17C46" w:rsidRDefault="000471CA" w:rsidP="00FC6889">
            <w:pPr>
              <w:jc w:val="center"/>
              <w:rPr>
                <w:b/>
                <w:bCs/>
                <w:sz w:val="22"/>
                <w:szCs w:val="22"/>
              </w:rPr>
            </w:pPr>
            <w:r>
              <w:rPr>
                <w:b/>
                <w:bCs/>
                <w:sz w:val="22"/>
                <w:szCs w:val="22"/>
              </w:rPr>
              <w:t>10,5</w:t>
            </w:r>
          </w:p>
        </w:tc>
      </w:tr>
    </w:tbl>
    <w:p w:rsidR="00946BEF" w:rsidRPr="00D17C46" w:rsidRDefault="00946BEF" w:rsidP="00305970">
      <w:pPr>
        <w:ind w:firstLine="284"/>
        <w:rPr>
          <w:bCs/>
          <w:i/>
          <w:sz w:val="22"/>
          <w:szCs w:val="22"/>
        </w:rPr>
      </w:pPr>
      <w:r w:rsidRPr="00D17C46">
        <w:rPr>
          <w:b/>
          <w:bCs/>
          <w:i/>
          <w:sz w:val="22"/>
          <w:szCs w:val="22"/>
        </w:rPr>
        <w:t>Kaynak:</w:t>
      </w:r>
      <w:r w:rsidRPr="00D17C46">
        <w:rPr>
          <w:bCs/>
          <w:i/>
          <w:sz w:val="22"/>
          <w:szCs w:val="22"/>
        </w:rPr>
        <w:t xml:space="preserve"> </w:t>
      </w:r>
      <w:hyperlink r:id="rId20" w:history="1">
        <w:r w:rsidRPr="00D17C46">
          <w:rPr>
            <w:rStyle w:val="Kpr"/>
            <w:bCs/>
            <w:i/>
            <w:sz w:val="22"/>
            <w:szCs w:val="22"/>
          </w:rPr>
          <w:t>www.kamusen.org.tr</w:t>
        </w:r>
      </w:hyperlink>
      <w:r w:rsidRPr="00D17C46">
        <w:rPr>
          <w:bCs/>
          <w:i/>
          <w:sz w:val="22"/>
          <w:szCs w:val="22"/>
        </w:rPr>
        <w:t xml:space="preserve">, </w:t>
      </w:r>
      <w:hyperlink r:id="rId21" w:history="1">
        <w:r w:rsidRPr="00D17C46">
          <w:rPr>
            <w:rStyle w:val="Kpr"/>
            <w:bCs/>
            <w:i/>
            <w:sz w:val="22"/>
            <w:szCs w:val="22"/>
          </w:rPr>
          <w:t>www.kesk.org.tr</w:t>
        </w:r>
      </w:hyperlink>
      <w:r w:rsidRPr="00D17C46">
        <w:rPr>
          <w:bCs/>
          <w:i/>
          <w:sz w:val="22"/>
          <w:szCs w:val="22"/>
        </w:rPr>
        <w:t xml:space="preserve">, </w:t>
      </w:r>
      <w:hyperlink r:id="rId22" w:history="1">
        <w:r w:rsidRPr="00D17C46">
          <w:rPr>
            <w:rStyle w:val="Kpr"/>
            <w:bCs/>
            <w:i/>
            <w:sz w:val="22"/>
            <w:szCs w:val="22"/>
          </w:rPr>
          <w:t>www.memursen.org.tr</w:t>
        </w:r>
      </w:hyperlink>
      <w:r w:rsidRPr="00D17C46">
        <w:rPr>
          <w:bCs/>
          <w:i/>
          <w:sz w:val="22"/>
          <w:szCs w:val="22"/>
        </w:rPr>
        <w:t xml:space="preserve">, </w:t>
      </w:r>
      <w:hyperlink r:id="rId23" w:history="1">
        <w:r w:rsidRPr="00D17C46">
          <w:rPr>
            <w:rStyle w:val="Kpr"/>
            <w:bCs/>
            <w:i/>
            <w:sz w:val="22"/>
            <w:szCs w:val="22"/>
          </w:rPr>
          <w:t>www.bask.org.tr</w:t>
        </w:r>
      </w:hyperlink>
      <w:r w:rsidRPr="00D17C46">
        <w:rPr>
          <w:bCs/>
          <w:i/>
          <w:sz w:val="22"/>
          <w:szCs w:val="22"/>
        </w:rPr>
        <w:t xml:space="preserve">, </w:t>
      </w:r>
      <w:hyperlink r:id="rId24" w:history="1">
        <w:r w:rsidRPr="00D17C46">
          <w:rPr>
            <w:rStyle w:val="Kpr"/>
            <w:bCs/>
            <w:i/>
            <w:sz w:val="22"/>
            <w:szCs w:val="22"/>
          </w:rPr>
          <w:t>www.haksen.org.tr</w:t>
        </w:r>
      </w:hyperlink>
      <w:r w:rsidRPr="00D17C46">
        <w:rPr>
          <w:bCs/>
          <w:i/>
          <w:sz w:val="22"/>
          <w:szCs w:val="22"/>
        </w:rPr>
        <w:t>, Şubat 2012</w:t>
      </w:r>
    </w:p>
    <w:p w:rsidR="00A07280" w:rsidRPr="00D17C46" w:rsidRDefault="00A07280" w:rsidP="00A07280">
      <w:pPr>
        <w:rPr>
          <w:b/>
          <w:bCs/>
          <w:sz w:val="22"/>
          <w:szCs w:val="22"/>
        </w:rPr>
      </w:pPr>
    </w:p>
    <w:p w:rsidR="00960F7A" w:rsidRDefault="00960F7A" w:rsidP="00A07280">
      <w:pPr>
        <w:rPr>
          <w:b/>
          <w:bCs/>
          <w:sz w:val="30"/>
          <w:szCs w:val="30"/>
          <w:u w:val="single"/>
        </w:rPr>
      </w:pPr>
      <w:r>
        <w:rPr>
          <w:b/>
          <w:bCs/>
          <w:sz w:val="30"/>
          <w:szCs w:val="30"/>
          <w:u w:val="single"/>
        </w:rPr>
        <w:br w:type="page"/>
      </w:r>
    </w:p>
    <w:p w:rsidR="00A07280" w:rsidRPr="000456DD" w:rsidRDefault="00D17C46" w:rsidP="00A07280">
      <w:pPr>
        <w:rPr>
          <w:b/>
          <w:bCs/>
          <w:sz w:val="30"/>
          <w:szCs w:val="30"/>
          <w:u w:val="single"/>
        </w:rPr>
      </w:pPr>
      <w:r w:rsidRPr="000456DD">
        <w:rPr>
          <w:b/>
          <w:bCs/>
          <w:sz w:val="30"/>
          <w:szCs w:val="30"/>
          <w:u w:val="single"/>
        </w:rPr>
        <w:t>İŞVEREN VE MESLEK ÖRGÜTLERİ</w:t>
      </w:r>
    </w:p>
    <w:p w:rsidR="00A07280" w:rsidRPr="00D17C46" w:rsidRDefault="00A07280" w:rsidP="00A07280">
      <w:pPr>
        <w:rPr>
          <w:b/>
          <w:bCs/>
          <w:sz w:val="22"/>
          <w:szCs w:val="22"/>
        </w:rPr>
      </w:pPr>
    </w:p>
    <w:p w:rsidR="00A07280" w:rsidRPr="000456DD" w:rsidRDefault="00A07280" w:rsidP="00A07280">
      <w:pPr>
        <w:rPr>
          <w:b/>
          <w:bCs/>
          <w:u w:val="single"/>
        </w:rPr>
      </w:pPr>
      <w:r w:rsidRPr="000456DD">
        <w:rPr>
          <w:b/>
          <w:bCs/>
          <w:u w:val="single"/>
        </w:rPr>
        <w:t>Türk Sanayicileri ve İşadamları Derneği - TÜSİAD</w:t>
      </w:r>
    </w:p>
    <w:p w:rsidR="00A07280" w:rsidRPr="00D17C46" w:rsidRDefault="00A07280" w:rsidP="00A07280">
      <w:pPr>
        <w:rPr>
          <w:b/>
          <w:bCs/>
          <w:sz w:val="22"/>
          <w:szCs w:val="22"/>
        </w:rPr>
      </w:pPr>
    </w:p>
    <w:tbl>
      <w:tblPr>
        <w:tblW w:w="0" w:type="auto"/>
        <w:tblInd w:w="284" w:type="dxa"/>
        <w:tblLayout w:type="fixed"/>
        <w:tblCellMar>
          <w:left w:w="70" w:type="dxa"/>
          <w:right w:w="70" w:type="dxa"/>
        </w:tblCellMar>
        <w:tblLook w:val="0000"/>
      </w:tblPr>
      <w:tblGrid>
        <w:gridCol w:w="3119"/>
        <w:gridCol w:w="1418"/>
        <w:gridCol w:w="1418"/>
        <w:gridCol w:w="1418"/>
      </w:tblGrid>
      <w:tr w:rsidR="009B6D67" w:rsidRPr="00D17C46" w:rsidTr="00EE60E8">
        <w:tblPrEx>
          <w:tblCellMar>
            <w:top w:w="0" w:type="dxa"/>
            <w:bottom w:w="0" w:type="dxa"/>
          </w:tblCellMar>
        </w:tblPrEx>
        <w:trPr>
          <w:trHeight w:hRule="exact" w:val="851"/>
        </w:trPr>
        <w:tc>
          <w:tcPr>
            <w:tcW w:w="3119" w:type="dxa"/>
            <w:tcBorders>
              <w:top w:val="single" w:sz="6" w:space="0" w:color="auto"/>
              <w:left w:val="single" w:sz="6" w:space="0" w:color="auto"/>
              <w:bottom w:val="single" w:sz="6" w:space="0" w:color="auto"/>
              <w:right w:val="single" w:sz="6" w:space="0" w:color="auto"/>
            </w:tcBorders>
            <w:shd w:val="clear" w:color="auto" w:fill="D9D9D9"/>
            <w:vAlign w:val="center"/>
          </w:tcPr>
          <w:p w:rsidR="009B6D67" w:rsidRPr="00D17C46" w:rsidRDefault="009B6D67" w:rsidP="00837784">
            <w:pPr>
              <w:jc w:val="center"/>
              <w:rPr>
                <w:b/>
                <w:bCs/>
                <w:sz w:val="22"/>
                <w:szCs w:val="22"/>
              </w:rPr>
            </w:pPr>
            <w:r w:rsidRPr="00D17C46">
              <w:rPr>
                <w:b/>
                <w:bCs/>
                <w:sz w:val="22"/>
                <w:szCs w:val="22"/>
              </w:rPr>
              <w:t>UNVAN</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rsidR="009B6D67" w:rsidRPr="00D17C46" w:rsidRDefault="00FF470D" w:rsidP="00837784">
            <w:pPr>
              <w:jc w:val="center"/>
              <w:rPr>
                <w:b/>
                <w:bCs/>
                <w:sz w:val="22"/>
                <w:szCs w:val="22"/>
              </w:rPr>
            </w:pPr>
            <w:r>
              <w:rPr>
                <w:b/>
                <w:bCs/>
                <w:sz w:val="22"/>
                <w:szCs w:val="22"/>
              </w:rPr>
              <w:t>TOPLAM SAYI</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rsidR="009B6D67" w:rsidRPr="00D17C46" w:rsidRDefault="009B6D67" w:rsidP="00837784">
            <w:pPr>
              <w:jc w:val="center"/>
              <w:rPr>
                <w:b/>
                <w:bCs/>
                <w:sz w:val="22"/>
                <w:szCs w:val="22"/>
              </w:rPr>
            </w:pPr>
            <w:r>
              <w:rPr>
                <w:b/>
                <w:bCs/>
                <w:sz w:val="22"/>
                <w:szCs w:val="22"/>
              </w:rPr>
              <w:t xml:space="preserve">KADIN </w:t>
            </w:r>
            <w:r w:rsidRPr="00D17C46">
              <w:rPr>
                <w:b/>
                <w:bCs/>
                <w:sz w:val="22"/>
                <w:szCs w:val="22"/>
              </w:rPr>
              <w:t>SAYISI</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rsidR="009B6D67" w:rsidRPr="00D17C46" w:rsidRDefault="009B6D67" w:rsidP="00837784">
            <w:pPr>
              <w:jc w:val="center"/>
              <w:rPr>
                <w:b/>
                <w:bCs/>
                <w:sz w:val="22"/>
                <w:szCs w:val="22"/>
              </w:rPr>
            </w:pPr>
            <w:r>
              <w:rPr>
                <w:b/>
                <w:bCs/>
                <w:sz w:val="22"/>
                <w:szCs w:val="22"/>
              </w:rPr>
              <w:t>KADIN ORANI (%)</w:t>
            </w:r>
          </w:p>
        </w:tc>
      </w:tr>
      <w:tr w:rsidR="009B6D67" w:rsidRPr="00D17C46" w:rsidTr="00FF470D">
        <w:tblPrEx>
          <w:tblCellMar>
            <w:top w:w="0" w:type="dxa"/>
            <w:bottom w:w="0" w:type="dxa"/>
          </w:tblCellMar>
        </w:tblPrEx>
        <w:trPr>
          <w:trHeight w:hRule="exact" w:val="454"/>
        </w:trPr>
        <w:tc>
          <w:tcPr>
            <w:tcW w:w="3119" w:type="dxa"/>
            <w:tcBorders>
              <w:top w:val="single" w:sz="6" w:space="0" w:color="auto"/>
              <w:left w:val="single" w:sz="6" w:space="0" w:color="auto"/>
              <w:bottom w:val="single" w:sz="6" w:space="0" w:color="auto"/>
              <w:right w:val="single" w:sz="6" w:space="0" w:color="auto"/>
            </w:tcBorders>
            <w:shd w:val="clear" w:color="auto" w:fill="D9D9D9"/>
            <w:vAlign w:val="center"/>
          </w:tcPr>
          <w:p w:rsidR="009B6D67" w:rsidRPr="00D17C46" w:rsidRDefault="009B6D67" w:rsidP="00837784">
            <w:pPr>
              <w:jc w:val="center"/>
              <w:rPr>
                <w:sz w:val="22"/>
                <w:szCs w:val="22"/>
              </w:rPr>
            </w:pPr>
            <w:r w:rsidRPr="00D17C46">
              <w:rPr>
                <w:sz w:val="22"/>
                <w:szCs w:val="22"/>
              </w:rPr>
              <w:t>Başkan</w:t>
            </w:r>
          </w:p>
        </w:tc>
        <w:tc>
          <w:tcPr>
            <w:tcW w:w="1418" w:type="dxa"/>
            <w:tcBorders>
              <w:top w:val="single" w:sz="6" w:space="0" w:color="auto"/>
              <w:left w:val="single" w:sz="6" w:space="0" w:color="auto"/>
              <w:bottom w:val="single" w:sz="6" w:space="0" w:color="auto"/>
              <w:right w:val="single" w:sz="6" w:space="0" w:color="auto"/>
            </w:tcBorders>
            <w:vAlign w:val="center"/>
          </w:tcPr>
          <w:p w:rsidR="009B6D67" w:rsidRPr="00D17C46" w:rsidRDefault="00FF470D" w:rsidP="00837784">
            <w:pPr>
              <w:jc w:val="center"/>
              <w:rPr>
                <w:sz w:val="22"/>
                <w:szCs w:val="22"/>
              </w:rPr>
            </w:pPr>
            <w:r>
              <w:rPr>
                <w:sz w:val="22"/>
                <w:szCs w:val="22"/>
              </w:rPr>
              <w:t>1</w:t>
            </w:r>
          </w:p>
        </w:tc>
        <w:tc>
          <w:tcPr>
            <w:tcW w:w="1418" w:type="dxa"/>
            <w:tcBorders>
              <w:top w:val="single" w:sz="6" w:space="0" w:color="auto"/>
              <w:left w:val="single" w:sz="6" w:space="0" w:color="auto"/>
              <w:bottom w:val="single" w:sz="6" w:space="0" w:color="auto"/>
              <w:right w:val="single" w:sz="6" w:space="0" w:color="auto"/>
            </w:tcBorders>
            <w:vAlign w:val="center"/>
          </w:tcPr>
          <w:p w:rsidR="009B6D67" w:rsidRPr="00D17C46" w:rsidRDefault="00FF470D" w:rsidP="00837784">
            <w:pPr>
              <w:jc w:val="center"/>
              <w:rPr>
                <w:sz w:val="22"/>
                <w:szCs w:val="22"/>
              </w:rPr>
            </w:pPr>
            <w:r>
              <w:rPr>
                <w:sz w:val="22"/>
                <w:szCs w:val="22"/>
              </w:rPr>
              <w:t>1</w:t>
            </w:r>
          </w:p>
        </w:tc>
        <w:tc>
          <w:tcPr>
            <w:tcW w:w="1418" w:type="dxa"/>
            <w:tcBorders>
              <w:top w:val="single" w:sz="6" w:space="0" w:color="auto"/>
              <w:left w:val="single" w:sz="6" w:space="0" w:color="auto"/>
              <w:bottom w:val="single" w:sz="6" w:space="0" w:color="auto"/>
              <w:right w:val="single" w:sz="6" w:space="0" w:color="auto"/>
            </w:tcBorders>
            <w:vAlign w:val="center"/>
          </w:tcPr>
          <w:p w:rsidR="009B6D67" w:rsidRPr="00D17C46" w:rsidRDefault="00FF470D" w:rsidP="00837784">
            <w:pPr>
              <w:jc w:val="center"/>
              <w:rPr>
                <w:sz w:val="22"/>
                <w:szCs w:val="22"/>
              </w:rPr>
            </w:pPr>
            <w:r>
              <w:rPr>
                <w:sz w:val="22"/>
                <w:szCs w:val="22"/>
              </w:rPr>
              <w:t>100</w:t>
            </w:r>
          </w:p>
        </w:tc>
      </w:tr>
      <w:tr w:rsidR="009B6D67" w:rsidRPr="00D17C46" w:rsidTr="00FF470D">
        <w:tblPrEx>
          <w:tblCellMar>
            <w:top w:w="0" w:type="dxa"/>
            <w:bottom w:w="0" w:type="dxa"/>
          </w:tblCellMar>
        </w:tblPrEx>
        <w:trPr>
          <w:trHeight w:hRule="exact" w:val="454"/>
        </w:trPr>
        <w:tc>
          <w:tcPr>
            <w:tcW w:w="3119" w:type="dxa"/>
            <w:tcBorders>
              <w:top w:val="single" w:sz="6" w:space="0" w:color="auto"/>
              <w:left w:val="single" w:sz="6" w:space="0" w:color="auto"/>
              <w:bottom w:val="single" w:sz="6" w:space="0" w:color="auto"/>
              <w:right w:val="single" w:sz="6" w:space="0" w:color="auto"/>
            </w:tcBorders>
            <w:shd w:val="clear" w:color="auto" w:fill="D9D9D9"/>
            <w:vAlign w:val="center"/>
          </w:tcPr>
          <w:p w:rsidR="009B6D67" w:rsidRPr="00D17C46" w:rsidRDefault="009B6D67" w:rsidP="00837784">
            <w:pPr>
              <w:jc w:val="center"/>
              <w:rPr>
                <w:sz w:val="22"/>
                <w:szCs w:val="22"/>
              </w:rPr>
            </w:pPr>
            <w:r w:rsidRPr="00D17C46">
              <w:rPr>
                <w:sz w:val="22"/>
                <w:szCs w:val="22"/>
              </w:rPr>
              <w:t>Başkan Yardımcısı</w:t>
            </w:r>
          </w:p>
        </w:tc>
        <w:tc>
          <w:tcPr>
            <w:tcW w:w="1418" w:type="dxa"/>
            <w:tcBorders>
              <w:top w:val="single" w:sz="6" w:space="0" w:color="auto"/>
              <w:left w:val="single" w:sz="6" w:space="0" w:color="auto"/>
              <w:bottom w:val="single" w:sz="6" w:space="0" w:color="auto"/>
              <w:right w:val="single" w:sz="6" w:space="0" w:color="auto"/>
            </w:tcBorders>
            <w:vAlign w:val="center"/>
          </w:tcPr>
          <w:p w:rsidR="009B6D67" w:rsidRPr="00D17C46" w:rsidRDefault="00FF470D" w:rsidP="00837784">
            <w:pPr>
              <w:jc w:val="center"/>
              <w:rPr>
                <w:sz w:val="22"/>
                <w:szCs w:val="22"/>
              </w:rPr>
            </w:pPr>
            <w:r>
              <w:rPr>
                <w:sz w:val="22"/>
                <w:szCs w:val="22"/>
              </w:rPr>
              <w:t>3</w:t>
            </w:r>
          </w:p>
        </w:tc>
        <w:tc>
          <w:tcPr>
            <w:tcW w:w="1418" w:type="dxa"/>
            <w:tcBorders>
              <w:top w:val="single" w:sz="6" w:space="0" w:color="auto"/>
              <w:left w:val="single" w:sz="6" w:space="0" w:color="auto"/>
              <w:bottom w:val="single" w:sz="6" w:space="0" w:color="auto"/>
              <w:right w:val="single" w:sz="6" w:space="0" w:color="auto"/>
            </w:tcBorders>
            <w:vAlign w:val="center"/>
          </w:tcPr>
          <w:p w:rsidR="009B6D67" w:rsidRPr="00D17C46" w:rsidRDefault="00FF470D" w:rsidP="00837784">
            <w:pPr>
              <w:jc w:val="center"/>
              <w:rPr>
                <w:sz w:val="22"/>
                <w:szCs w:val="22"/>
              </w:rPr>
            </w:pPr>
            <w:r>
              <w:rPr>
                <w:sz w:val="22"/>
                <w:szCs w:val="22"/>
              </w:rPr>
              <w:t>0</w:t>
            </w: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9B6D67" w:rsidRPr="00D17C46" w:rsidRDefault="00FF470D" w:rsidP="00837784">
            <w:pPr>
              <w:jc w:val="center"/>
              <w:rPr>
                <w:sz w:val="22"/>
                <w:szCs w:val="22"/>
              </w:rPr>
            </w:pPr>
            <w:r>
              <w:rPr>
                <w:sz w:val="22"/>
                <w:szCs w:val="22"/>
              </w:rPr>
              <w:t>0</w:t>
            </w:r>
          </w:p>
        </w:tc>
      </w:tr>
      <w:tr w:rsidR="009B6D67" w:rsidRPr="00D17C46" w:rsidTr="007C5E32">
        <w:tblPrEx>
          <w:tblCellMar>
            <w:top w:w="0" w:type="dxa"/>
            <w:bottom w:w="0" w:type="dxa"/>
          </w:tblCellMar>
        </w:tblPrEx>
        <w:trPr>
          <w:trHeight w:hRule="exact" w:val="454"/>
        </w:trPr>
        <w:tc>
          <w:tcPr>
            <w:tcW w:w="3119" w:type="dxa"/>
            <w:tcBorders>
              <w:top w:val="single" w:sz="6" w:space="0" w:color="auto"/>
              <w:left w:val="single" w:sz="6" w:space="0" w:color="auto"/>
              <w:bottom w:val="single" w:sz="6" w:space="0" w:color="auto"/>
              <w:right w:val="single" w:sz="6" w:space="0" w:color="auto"/>
            </w:tcBorders>
            <w:shd w:val="clear" w:color="auto" w:fill="D9D9D9"/>
            <w:vAlign w:val="center"/>
          </w:tcPr>
          <w:p w:rsidR="009B6D67" w:rsidRPr="00D17C46" w:rsidRDefault="009B6D67" w:rsidP="00837784">
            <w:pPr>
              <w:jc w:val="center"/>
              <w:rPr>
                <w:sz w:val="22"/>
                <w:szCs w:val="22"/>
              </w:rPr>
            </w:pPr>
            <w:r w:rsidRPr="00D17C46">
              <w:rPr>
                <w:sz w:val="22"/>
                <w:szCs w:val="22"/>
              </w:rPr>
              <w:t>Yönetim Kurulu Üyeler</w:t>
            </w:r>
          </w:p>
        </w:tc>
        <w:tc>
          <w:tcPr>
            <w:tcW w:w="1418" w:type="dxa"/>
            <w:tcBorders>
              <w:top w:val="single" w:sz="6" w:space="0" w:color="auto"/>
              <w:left w:val="single" w:sz="6" w:space="0" w:color="auto"/>
              <w:bottom w:val="single" w:sz="6" w:space="0" w:color="auto"/>
              <w:right w:val="single" w:sz="6" w:space="0" w:color="auto"/>
            </w:tcBorders>
            <w:vAlign w:val="center"/>
          </w:tcPr>
          <w:p w:rsidR="009B6D67" w:rsidRPr="00D17C46" w:rsidRDefault="00FF470D" w:rsidP="00837784">
            <w:pPr>
              <w:jc w:val="center"/>
              <w:rPr>
                <w:sz w:val="22"/>
                <w:szCs w:val="22"/>
              </w:rPr>
            </w:pPr>
            <w:r>
              <w:rPr>
                <w:sz w:val="22"/>
                <w:szCs w:val="22"/>
              </w:rPr>
              <w:t>7</w:t>
            </w:r>
          </w:p>
        </w:tc>
        <w:tc>
          <w:tcPr>
            <w:tcW w:w="1418" w:type="dxa"/>
            <w:tcBorders>
              <w:top w:val="single" w:sz="6" w:space="0" w:color="auto"/>
              <w:left w:val="single" w:sz="6" w:space="0" w:color="auto"/>
              <w:bottom w:val="single" w:sz="6" w:space="0" w:color="auto"/>
              <w:right w:val="single" w:sz="6" w:space="0" w:color="auto"/>
            </w:tcBorders>
            <w:vAlign w:val="center"/>
          </w:tcPr>
          <w:p w:rsidR="009B6D67" w:rsidRPr="00D17C46" w:rsidRDefault="00FF470D" w:rsidP="00837784">
            <w:pPr>
              <w:jc w:val="center"/>
              <w:rPr>
                <w:sz w:val="22"/>
                <w:szCs w:val="22"/>
              </w:rPr>
            </w:pPr>
            <w:r>
              <w:rPr>
                <w:sz w:val="22"/>
                <w:szCs w:val="22"/>
              </w:rPr>
              <w:t>2</w:t>
            </w:r>
          </w:p>
        </w:tc>
        <w:tc>
          <w:tcPr>
            <w:tcW w:w="1418" w:type="dxa"/>
            <w:tcBorders>
              <w:top w:val="single" w:sz="6" w:space="0" w:color="auto"/>
              <w:left w:val="single" w:sz="6" w:space="0" w:color="auto"/>
              <w:bottom w:val="single" w:sz="6" w:space="0" w:color="auto"/>
              <w:right w:val="single" w:sz="6" w:space="0" w:color="auto"/>
            </w:tcBorders>
            <w:vAlign w:val="center"/>
          </w:tcPr>
          <w:p w:rsidR="009B6D67" w:rsidRPr="00D17C46" w:rsidRDefault="00FF470D" w:rsidP="00837784">
            <w:pPr>
              <w:jc w:val="center"/>
              <w:rPr>
                <w:sz w:val="22"/>
                <w:szCs w:val="22"/>
              </w:rPr>
            </w:pPr>
            <w:r>
              <w:rPr>
                <w:sz w:val="22"/>
                <w:szCs w:val="22"/>
              </w:rPr>
              <w:t>28,5</w:t>
            </w:r>
          </w:p>
        </w:tc>
      </w:tr>
    </w:tbl>
    <w:p w:rsidR="00A07280" w:rsidRPr="00D17C46" w:rsidRDefault="00A07280" w:rsidP="00305970">
      <w:pPr>
        <w:ind w:firstLine="284"/>
        <w:rPr>
          <w:bCs/>
          <w:i/>
          <w:sz w:val="22"/>
          <w:szCs w:val="22"/>
        </w:rPr>
      </w:pPr>
      <w:r w:rsidRPr="00921716">
        <w:rPr>
          <w:b/>
          <w:bCs/>
          <w:sz w:val="22"/>
          <w:szCs w:val="22"/>
        </w:rPr>
        <w:t>Kaynak:</w:t>
      </w:r>
      <w:r w:rsidRPr="00D17C46">
        <w:rPr>
          <w:bCs/>
          <w:i/>
          <w:sz w:val="22"/>
          <w:szCs w:val="22"/>
        </w:rPr>
        <w:t xml:space="preserve"> </w:t>
      </w:r>
      <w:hyperlink r:id="rId25" w:history="1">
        <w:r w:rsidRPr="00D17C46">
          <w:rPr>
            <w:rStyle w:val="Kpr"/>
            <w:bCs/>
            <w:i/>
            <w:sz w:val="22"/>
            <w:szCs w:val="22"/>
          </w:rPr>
          <w:t>www.tusiad.org</w:t>
        </w:r>
      </w:hyperlink>
      <w:r w:rsidRPr="00D17C46">
        <w:rPr>
          <w:bCs/>
          <w:i/>
          <w:sz w:val="22"/>
          <w:szCs w:val="22"/>
        </w:rPr>
        <w:t xml:space="preserve">, </w:t>
      </w:r>
      <w:r w:rsidR="007C5E32">
        <w:rPr>
          <w:bCs/>
          <w:i/>
          <w:sz w:val="22"/>
          <w:szCs w:val="22"/>
        </w:rPr>
        <w:t>Şubat 2012</w:t>
      </w:r>
    </w:p>
    <w:p w:rsidR="00A07280" w:rsidRPr="00D17C46" w:rsidRDefault="00A07280" w:rsidP="00A07280">
      <w:pPr>
        <w:rPr>
          <w:i/>
          <w:sz w:val="22"/>
          <w:szCs w:val="22"/>
          <w:highlight w:val="magenta"/>
        </w:rPr>
      </w:pPr>
    </w:p>
    <w:p w:rsidR="00A07280" w:rsidRPr="000456DD" w:rsidRDefault="00A07280" w:rsidP="00A07280">
      <w:pPr>
        <w:rPr>
          <w:b/>
          <w:bCs/>
          <w:u w:val="single"/>
        </w:rPr>
      </w:pPr>
      <w:r w:rsidRPr="000456DD">
        <w:rPr>
          <w:b/>
          <w:bCs/>
          <w:u w:val="single"/>
        </w:rPr>
        <w:t>Uluslararası Yatırımcılar Derneği - YASED</w:t>
      </w:r>
    </w:p>
    <w:p w:rsidR="00A07280" w:rsidRPr="00D17C46" w:rsidRDefault="00A07280" w:rsidP="00A07280">
      <w:pPr>
        <w:rPr>
          <w:color w:val="FF00FF"/>
          <w:sz w:val="22"/>
          <w:szCs w:val="22"/>
        </w:rPr>
      </w:pPr>
    </w:p>
    <w:tbl>
      <w:tblPr>
        <w:tblW w:w="0" w:type="auto"/>
        <w:tblInd w:w="284" w:type="dxa"/>
        <w:tblLayout w:type="fixed"/>
        <w:tblCellMar>
          <w:left w:w="70" w:type="dxa"/>
          <w:right w:w="70" w:type="dxa"/>
        </w:tblCellMar>
        <w:tblLook w:val="0000"/>
      </w:tblPr>
      <w:tblGrid>
        <w:gridCol w:w="3119"/>
        <w:gridCol w:w="1418"/>
        <w:gridCol w:w="1418"/>
        <w:gridCol w:w="1418"/>
      </w:tblGrid>
      <w:tr w:rsidR="000028E9" w:rsidRPr="00D17C46" w:rsidTr="00B710D4">
        <w:tblPrEx>
          <w:tblCellMar>
            <w:top w:w="0" w:type="dxa"/>
            <w:bottom w:w="0" w:type="dxa"/>
          </w:tblCellMar>
        </w:tblPrEx>
        <w:trPr>
          <w:trHeight w:hRule="exact" w:val="851"/>
        </w:trPr>
        <w:tc>
          <w:tcPr>
            <w:tcW w:w="3119" w:type="dxa"/>
            <w:tcBorders>
              <w:top w:val="single" w:sz="6" w:space="0" w:color="auto"/>
              <w:left w:val="single" w:sz="6" w:space="0" w:color="auto"/>
              <w:bottom w:val="single" w:sz="6" w:space="0" w:color="auto"/>
              <w:right w:val="single" w:sz="6" w:space="0" w:color="auto"/>
            </w:tcBorders>
            <w:shd w:val="clear" w:color="auto" w:fill="D9D9D9"/>
            <w:vAlign w:val="center"/>
          </w:tcPr>
          <w:p w:rsidR="000028E9" w:rsidRPr="00D17C46" w:rsidRDefault="000028E9" w:rsidP="00612794">
            <w:pPr>
              <w:jc w:val="center"/>
              <w:rPr>
                <w:b/>
                <w:bCs/>
                <w:sz w:val="22"/>
                <w:szCs w:val="22"/>
              </w:rPr>
            </w:pPr>
            <w:r w:rsidRPr="00D17C46">
              <w:rPr>
                <w:b/>
                <w:bCs/>
                <w:sz w:val="22"/>
                <w:szCs w:val="22"/>
              </w:rPr>
              <w:t>UNVAN</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rsidR="000028E9" w:rsidRPr="00D17C46" w:rsidRDefault="000028E9" w:rsidP="00612794">
            <w:pPr>
              <w:jc w:val="center"/>
              <w:rPr>
                <w:b/>
                <w:bCs/>
                <w:sz w:val="22"/>
                <w:szCs w:val="22"/>
              </w:rPr>
            </w:pPr>
            <w:r>
              <w:rPr>
                <w:b/>
                <w:bCs/>
                <w:sz w:val="22"/>
                <w:szCs w:val="22"/>
              </w:rPr>
              <w:t>TOPLAM SAYI</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rsidR="000028E9" w:rsidRPr="00D17C46" w:rsidRDefault="000028E9" w:rsidP="00612794">
            <w:pPr>
              <w:jc w:val="center"/>
              <w:rPr>
                <w:b/>
                <w:bCs/>
                <w:sz w:val="22"/>
                <w:szCs w:val="22"/>
              </w:rPr>
            </w:pPr>
            <w:r>
              <w:rPr>
                <w:b/>
                <w:bCs/>
                <w:sz w:val="22"/>
                <w:szCs w:val="22"/>
              </w:rPr>
              <w:t xml:space="preserve">KADIN </w:t>
            </w:r>
            <w:r w:rsidRPr="00D17C46">
              <w:rPr>
                <w:b/>
                <w:bCs/>
                <w:sz w:val="22"/>
                <w:szCs w:val="22"/>
              </w:rPr>
              <w:t>SAYISI</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rsidR="000028E9" w:rsidRPr="00D17C46" w:rsidRDefault="000028E9" w:rsidP="00612794">
            <w:pPr>
              <w:jc w:val="center"/>
              <w:rPr>
                <w:b/>
                <w:bCs/>
                <w:sz w:val="22"/>
                <w:szCs w:val="22"/>
              </w:rPr>
            </w:pPr>
            <w:r>
              <w:rPr>
                <w:b/>
                <w:bCs/>
                <w:sz w:val="22"/>
                <w:szCs w:val="22"/>
              </w:rPr>
              <w:t>KADIN ORANI (%)</w:t>
            </w:r>
          </w:p>
        </w:tc>
      </w:tr>
      <w:tr w:rsidR="000028E9" w:rsidRPr="00D17C46" w:rsidTr="00B710D4">
        <w:tblPrEx>
          <w:tblCellMar>
            <w:top w:w="0" w:type="dxa"/>
            <w:bottom w:w="0" w:type="dxa"/>
          </w:tblCellMar>
        </w:tblPrEx>
        <w:trPr>
          <w:trHeight w:hRule="exact" w:val="454"/>
        </w:trPr>
        <w:tc>
          <w:tcPr>
            <w:tcW w:w="3119" w:type="dxa"/>
            <w:tcBorders>
              <w:top w:val="single" w:sz="6" w:space="0" w:color="auto"/>
              <w:left w:val="single" w:sz="6" w:space="0" w:color="auto"/>
              <w:bottom w:val="single" w:sz="6" w:space="0" w:color="auto"/>
              <w:right w:val="single" w:sz="6" w:space="0" w:color="auto"/>
            </w:tcBorders>
            <w:shd w:val="clear" w:color="auto" w:fill="D9D9D9"/>
            <w:vAlign w:val="center"/>
          </w:tcPr>
          <w:p w:rsidR="000028E9" w:rsidRPr="00D17C46" w:rsidRDefault="000028E9" w:rsidP="00612794">
            <w:pPr>
              <w:jc w:val="center"/>
              <w:rPr>
                <w:sz w:val="22"/>
                <w:szCs w:val="22"/>
              </w:rPr>
            </w:pPr>
            <w:r w:rsidRPr="00D17C46">
              <w:rPr>
                <w:sz w:val="22"/>
                <w:szCs w:val="22"/>
              </w:rPr>
              <w:t>Başkan</w:t>
            </w:r>
          </w:p>
        </w:tc>
        <w:tc>
          <w:tcPr>
            <w:tcW w:w="1418" w:type="dxa"/>
            <w:tcBorders>
              <w:top w:val="single" w:sz="6" w:space="0" w:color="auto"/>
              <w:left w:val="single" w:sz="6" w:space="0" w:color="auto"/>
              <w:bottom w:val="single" w:sz="6" w:space="0" w:color="auto"/>
              <w:right w:val="single" w:sz="6" w:space="0" w:color="auto"/>
            </w:tcBorders>
            <w:vAlign w:val="center"/>
          </w:tcPr>
          <w:p w:rsidR="000028E9" w:rsidRPr="00D17C46" w:rsidRDefault="000028E9" w:rsidP="00612794">
            <w:pPr>
              <w:jc w:val="center"/>
              <w:rPr>
                <w:sz w:val="22"/>
                <w:szCs w:val="22"/>
              </w:rPr>
            </w:pPr>
            <w:r>
              <w:rPr>
                <w:sz w:val="22"/>
                <w:szCs w:val="22"/>
              </w:rPr>
              <w:t>1</w:t>
            </w:r>
          </w:p>
        </w:tc>
        <w:tc>
          <w:tcPr>
            <w:tcW w:w="1418" w:type="dxa"/>
            <w:tcBorders>
              <w:top w:val="single" w:sz="6" w:space="0" w:color="auto"/>
              <w:left w:val="single" w:sz="6" w:space="0" w:color="auto"/>
              <w:bottom w:val="single" w:sz="6" w:space="0" w:color="auto"/>
              <w:right w:val="single" w:sz="6" w:space="0" w:color="auto"/>
            </w:tcBorders>
            <w:vAlign w:val="center"/>
          </w:tcPr>
          <w:p w:rsidR="000028E9" w:rsidRPr="00D17C46" w:rsidRDefault="00431E70" w:rsidP="00612794">
            <w:pPr>
              <w:jc w:val="center"/>
              <w:rPr>
                <w:sz w:val="22"/>
                <w:szCs w:val="22"/>
              </w:rPr>
            </w:pPr>
            <w:r>
              <w:rPr>
                <w:sz w:val="22"/>
                <w:szCs w:val="22"/>
              </w:rPr>
              <w:t>0</w:t>
            </w: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0028E9" w:rsidRPr="00D17C46" w:rsidRDefault="00431E70" w:rsidP="00612794">
            <w:pPr>
              <w:jc w:val="center"/>
              <w:rPr>
                <w:sz w:val="22"/>
                <w:szCs w:val="22"/>
              </w:rPr>
            </w:pPr>
            <w:r>
              <w:rPr>
                <w:sz w:val="22"/>
                <w:szCs w:val="22"/>
              </w:rPr>
              <w:t>0</w:t>
            </w:r>
          </w:p>
        </w:tc>
      </w:tr>
      <w:tr w:rsidR="007C5A1C" w:rsidRPr="00D17C46" w:rsidTr="00B710D4">
        <w:tblPrEx>
          <w:tblCellMar>
            <w:top w:w="0" w:type="dxa"/>
            <w:bottom w:w="0" w:type="dxa"/>
          </w:tblCellMar>
        </w:tblPrEx>
        <w:trPr>
          <w:trHeight w:hRule="exact" w:val="454"/>
        </w:trPr>
        <w:tc>
          <w:tcPr>
            <w:tcW w:w="3119" w:type="dxa"/>
            <w:tcBorders>
              <w:top w:val="single" w:sz="6" w:space="0" w:color="auto"/>
              <w:left w:val="single" w:sz="6" w:space="0" w:color="auto"/>
              <w:bottom w:val="single" w:sz="6" w:space="0" w:color="auto"/>
              <w:right w:val="single" w:sz="6" w:space="0" w:color="auto"/>
            </w:tcBorders>
            <w:shd w:val="clear" w:color="auto" w:fill="D9D9D9"/>
            <w:vAlign w:val="center"/>
          </w:tcPr>
          <w:p w:rsidR="007C5A1C" w:rsidRPr="00D17C46" w:rsidRDefault="007C5A1C" w:rsidP="00612794">
            <w:pPr>
              <w:jc w:val="center"/>
              <w:rPr>
                <w:sz w:val="22"/>
                <w:szCs w:val="22"/>
              </w:rPr>
            </w:pPr>
            <w:r>
              <w:rPr>
                <w:sz w:val="22"/>
                <w:szCs w:val="22"/>
              </w:rPr>
              <w:t>Başkan Vekili</w:t>
            </w:r>
          </w:p>
        </w:tc>
        <w:tc>
          <w:tcPr>
            <w:tcW w:w="1418" w:type="dxa"/>
            <w:tcBorders>
              <w:top w:val="single" w:sz="6" w:space="0" w:color="auto"/>
              <w:left w:val="single" w:sz="6" w:space="0" w:color="auto"/>
              <w:bottom w:val="single" w:sz="6" w:space="0" w:color="auto"/>
              <w:right w:val="single" w:sz="6" w:space="0" w:color="auto"/>
            </w:tcBorders>
            <w:vAlign w:val="center"/>
          </w:tcPr>
          <w:p w:rsidR="007C5A1C" w:rsidRPr="00D17C46" w:rsidRDefault="007C5A1C" w:rsidP="00612794">
            <w:pPr>
              <w:jc w:val="center"/>
              <w:rPr>
                <w:sz w:val="22"/>
                <w:szCs w:val="22"/>
              </w:rPr>
            </w:pPr>
            <w:r>
              <w:rPr>
                <w:sz w:val="22"/>
                <w:szCs w:val="22"/>
              </w:rPr>
              <w:t>1</w:t>
            </w:r>
          </w:p>
        </w:tc>
        <w:tc>
          <w:tcPr>
            <w:tcW w:w="1418" w:type="dxa"/>
            <w:tcBorders>
              <w:top w:val="single" w:sz="6" w:space="0" w:color="auto"/>
              <w:left w:val="single" w:sz="6" w:space="0" w:color="auto"/>
              <w:bottom w:val="single" w:sz="6" w:space="0" w:color="auto"/>
              <w:right w:val="single" w:sz="6" w:space="0" w:color="auto"/>
            </w:tcBorders>
            <w:vAlign w:val="center"/>
          </w:tcPr>
          <w:p w:rsidR="007C5A1C" w:rsidRPr="00D17C46" w:rsidRDefault="007C5A1C" w:rsidP="00612794">
            <w:pPr>
              <w:jc w:val="center"/>
              <w:rPr>
                <w:sz w:val="22"/>
                <w:szCs w:val="22"/>
              </w:rPr>
            </w:pPr>
            <w:r>
              <w:rPr>
                <w:sz w:val="22"/>
                <w:szCs w:val="22"/>
              </w:rPr>
              <w:t>0</w:t>
            </w: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7C5A1C" w:rsidRPr="00D17C46" w:rsidRDefault="007C5A1C" w:rsidP="00612794">
            <w:pPr>
              <w:jc w:val="center"/>
              <w:rPr>
                <w:sz w:val="22"/>
                <w:szCs w:val="22"/>
              </w:rPr>
            </w:pPr>
            <w:r>
              <w:rPr>
                <w:sz w:val="22"/>
                <w:szCs w:val="22"/>
              </w:rPr>
              <w:t>0</w:t>
            </w:r>
          </w:p>
        </w:tc>
      </w:tr>
      <w:tr w:rsidR="000028E9" w:rsidRPr="00D17C46" w:rsidTr="00B710D4">
        <w:tblPrEx>
          <w:tblCellMar>
            <w:top w:w="0" w:type="dxa"/>
            <w:bottom w:w="0" w:type="dxa"/>
          </w:tblCellMar>
        </w:tblPrEx>
        <w:trPr>
          <w:trHeight w:hRule="exact" w:val="454"/>
        </w:trPr>
        <w:tc>
          <w:tcPr>
            <w:tcW w:w="3119" w:type="dxa"/>
            <w:tcBorders>
              <w:top w:val="single" w:sz="6" w:space="0" w:color="auto"/>
              <w:left w:val="single" w:sz="6" w:space="0" w:color="auto"/>
              <w:bottom w:val="single" w:sz="6" w:space="0" w:color="auto"/>
              <w:right w:val="single" w:sz="6" w:space="0" w:color="auto"/>
            </w:tcBorders>
            <w:shd w:val="clear" w:color="auto" w:fill="D9D9D9"/>
            <w:vAlign w:val="center"/>
          </w:tcPr>
          <w:p w:rsidR="000028E9" w:rsidRPr="00D17C46" w:rsidRDefault="000028E9" w:rsidP="00612794">
            <w:pPr>
              <w:jc w:val="center"/>
              <w:rPr>
                <w:sz w:val="22"/>
                <w:szCs w:val="22"/>
              </w:rPr>
            </w:pPr>
            <w:r w:rsidRPr="00D17C46">
              <w:rPr>
                <w:sz w:val="22"/>
                <w:szCs w:val="22"/>
              </w:rPr>
              <w:t>Başkan Yardımcısı</w:t>
            </w:r>
          </w:p>
        </w:tc>
        <w:tc>
          <w:tcPr>
            <w:tcW w:w="1418" w:type="dxa"/>
            <w:tcBorders>
              <w:top w:val="single" w:sz="6" w:space="0" w:color="auto"/>
              <w:left w:val="single" w:sz="6" w:space="0" w:color="auto"/>
              <w:bottom w:val="single" w:sz="6" w:space="0" w:color="auto"/>
              <w:right w:val="single" w:sz="6" w:space="0" w:color="auto"/>
            </w:tcBorders>
            <w:vAlign w:val="center"/>
          </w:tcPr>
          <w:p w:rsidR="000028E9" w:rsidRPr="00D17C46" w:rsidRDefault="007C5A1C" w:rsidP="00612794">
            <w:pPr>
              <w:jc w:val="center"/>
              <w:rPr>
                <w:sz w:val="22"/>
                <w:szCs w:val="22"/>
              </w:rPr>
            </w:pPr>
            <w:r>
              <w:rPr>
                <w:sz w:val="22"/>
                <w:szCs w:val="22"/>
              </w:rPr>
              <w:t>3</w:t>
            </w:r>
          </w:p>
        </w:tc>
        <w:tc>
          <w:tcPr>
            <w:tcW w:w="1418" w:type="dxa"/>
            <w:tcBorders>
              <w:top w:val="single" w:sz="6" w:space="0" w:color="auto"/>
              <w:left w:val="single" w:sz="6" w:space="0" w:color="auto"/>
              <w:bottom w:val="single" w:sz="6" w:space="0" w:color="auto"/>
              <w:right w:val="single" w:sz="6" w:space="0" w:color="auto"/>
            </w:tcBorders>
            <w:vAlign w:val="center"/>
          </w:tcPr>
          <w:p w:rsidR="000028E9" w:rsidRPr="00D17C46" w:rsidRDefault="007C5A1C" w:rsidP="00612794">
            <w:pPr>
              <w:jc w:val="center"/>
              <w:rPr>
                <w:sz w:val="22"/>
                <w:szCs w:val="22"/>
              </w:rPr>
            </w:pPr>
            <w:r>
              <w:rPr>
                <w:sz w:val="22"/>
                <w:szCs w:val="22"/>
              </w:rPr>
              <w:t>2</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0028E9" w:rsidRPr="00D17C46" w:rsidRDefault="00B710D4" w:rsidP="00612794">
            <w:pPr>
              <w:jc w:val="center"/>
              <w:rPr>
                <w:sz w:val="22"/>
                <w:szCs w:val="22"/>
              </w:rPr>
            </w:pPr>
            <w:r>
              <w:rPr>
                <w:sz w:val="22"/>
                <w:szCs w:val="22"/>
              </w:rPr>
              <w:t>66,6</w:t>
            </w:r>
          </w:p>
        </w:tc>
      </w:tr>
      <w:tr w:rsidR="000028E9" w:rsidRPr="00D17C46" w:rsidTr="00612794">
        <w:tblPrEx>
          <w:tblCellMar>
            <w:top w:w="0" w:type="dxa"/>
            <w:bottom w:w="0" w:type="dxa"/>
          </w:tblCellMar>
        </w:tblPrEx>
        <w:trPr>
          <w:trHeight w:hRule="exact" w:val="454"/>
        </w:trPr>
        <w:tc>
          <w:tcPr>
            <w:tcW w:w="3119" w:type="dxa"/>
            <w:tcBorders>
              <w:top w:val="single" w:sz="6" w:space="0" w:color="auto"/>
              <w:left w:val="single" w:sz="6" w:space="0" w:color="auto"/>
              <w:bottom w:val="single" w:sz="6" w:space="0" w:color="auto"/>
              <w:right w:val="single" w:sz="6" w:space="0" w:color="auto"/>
            </w:tcBorders>
            <w:shd w:val="clear" w:color="auto" w:fill="D9D9D9"/>
            <w:vAlign w:val="center"/>
          </w:tcPr>
          <w:p w:rsidR="000028E9" w:rsidRPr="00D17C46" w:rsidRDefault="000028E9" w:rsidP="00612794">
            <w:pPr>
              <w:jc w:val="center"/>
              <w:rPr>
                <w:sz w:val="22"/>
                <w:szCs w:val="22"/>
              </w:rPr>
            </w:pPr>
            <w:r w:rsidRPr="00D17C46">
              <w:rPr>
                <w:sz w:val="22"/>
                <w:szCs w:val="22"/>
              </w:rPr>
              <w:t>Yönetim Kurulu Üyeler</w:t>
            </w:r>
          </w:p>
        </w:tc>
        <w:tc>
          <w:tcPr>
            <w:tcW w:w="1418" w:type="dxa"/>
            <w:tcBorders>
              <w:top w:val="single" w:sz="6" w:space="0" w:color="auto"/>
              <w:left w:val="single" w:sz="6" w:space="0" w:color="auto"/>
              <w:bottom w:val="single" w:sz="6" w:space="0" w:color="auto"/>
              <w:right w:val="single" w:sz="6" w:space="0" w:color="auto"/>
            </w:tcBorders>
            <w:vAlign w:val="center"/>
          </w:tcPr>
          <w:p w:rsidR="000028E9" w:rsidRPr="00D17C46" w:rsidRDefault="007C5A1C" w:rsidP="00612794">
            <w:pPr>
              <w:jc w:val="center"/>
              <w:rPr>
                <w:sz w:val="22"/>
                <w:szCs w:val="22"/>
              </w:rPr>
            </w:pPr>
            <w:r>
              <w:rPr>
                <w:sz w:val="22"/>
                <w:szCs w:val="22"/>
              </w:rPr>
              <w:t>10</w:t>
            </w:r>
          </w:p>
        </w:tc>
        <w:tc>
          <w:tcPr>
            <w:tcW w:w="1418" w:type="dxa"/>
            <w:tcBorders>
              <w:top w:val="single" w:sz="6" w:space="0" w:color="auto"/>
              <w:left w:val="single" w:sz="6" w:space="0" w:color="auto"/>
              <w:bottom w:val="single" w:sz="6" w:space="0" w:color="auto"/>
              <w:right w:val="single" w:sz="6" w:space="0" w:color="auto"/>
            </w:tcBorders>
            <w:vAlign w:val="center"/>
          </w:tcPr>
          <w:p w:rsidR="000028E9" w:rsidRPr="00D17C46" w:rsidRDefault="00584088" w:rsidP="00612794">
            <w:pPr>
              <w:jc w:val="center"/>
              <w:rPr>
                <w:sz w:val="22"/>
                <w:szCs w:val="22"/>
              </w:rPr>
            </w:pPr>
            <w:r>
              <w:rPr>
                <w:sz w:val="22"/>
                <w:szCs w:val="22"/>
              </w:rPr>
              <w:t>3</w:t>
            </w:r>
          </w:p>
        </w:tc>
        <w:tc>
          <w:tcPr>
            <w:tcW w:w="1418" w:type="dxa"/>
            <w:tcBorders>
              <w:top w:val="single" w:sz="6" w:space="0" w:color="auto"/>
              <w:left w:val="single" w:sz="6" w:space="0" w:color="auto"/>
              <w:bottom w:val="single" w:sz="6" w:space="0" w:color="auto"/>
              <w:right w:val="single" w:sz="6" w:space="0" w:color="auto"/>
            </w:tcBorders>
            <w:vAlign w:val="center"/>
          </w:tcPr>
          <w:p w:rsidR="000028E9" w:rsidRPr="00D17C46" w:rsidRDefault="00B710D4" w:rsidP="00612794">
            <w:pPr>
              <w:jc w:val="center"/>
              <w:rPr>
                <w:sz w:val="22"/>
                <w:szCs w:val="22"/>
              </w:rPr>
            </w:pPr>
            <w:r>
              <w:rPr>
                <w:sz w:val="22"/>
                <w:szCs w:val="22"/>
              </w:rPr>
              <w:t>30</w:t>
            </w:r>
          </w:p>
        </w:tc>
      </w:tr>
    </w:tbl>
    <w:p w:rsidR="00A07280" w:rsidRPr="00D17C46" w:rsidRDefault="00A07280" w:rsidP="00305970">
      <w:pPr>
        <w:ind w:firstLine="284"/>
        <w:rPr>
          <w:bCs/>
          <w:i/>
          <w:sz w:val="22"/>
          <w:szCs w:val="22"/>
        </w:rPr>
      </w:pPr>
      <w:r w:rsidRPr="00921716">
        <w:rPr>
          <w:b/>
          <w:bCs/>
          <w:sz w:val="22"/>
          <w:szCs w:val="22"/>
        </w:rPr>
        <w:t>Kaynak:</w:t>
      </w:r>
      <w:r w:rsidRPr="00D17C46">
        <w:rPr>
          <w:bCs/>
          <w:i/>
          <w:sz w:val="22"/>
          <w:szCs w:val="22"/>
        </w:rPr>
        <w:t xml:space="preserve"> </w:t>
      </w:r>
      <w:hyperlink r:id="rId26" w:history="1">
        <w:r w:rsidRPr="00D17C46">
          <w:rPr>
            <w:rStyle w:val="Kpr"/>
            <w:bCs/>
            <w:i/>
            <w:sz w:val="22"/>
            <w:szCs w:val="22"/>
          </w:rPr>
          <w:t>www.yased.org.tr</w:t>
        </w:r>
      </w:hyperlink>
      <w:r w:rsidRPr="00D17C46">
        <w:rPr>
          <w:bCs/>
          <w:i/>
          <w:sz w:val="22"/>
          <w:szCs w:val="22"/>
        </w:rPr>
        <w:t xml:space="preserve">, </w:t>
      </w:r>
      <w:r w:rsidR="007C5E32">
        <w:rPr>
          <w:bCs/>
          <w:i/>
          <w:sz w:val="22"/>
          <w:szCs w:val="22"/>
        </w:rPr>
        <w:t>Şubat 2012</w:t>
      </w:r>
    </w:p>
    <w:p w:rsidR="00A07280" w:rsidRPr="00D17C46" w:rsidRDefault="00A07280" w:rsidP="00A07280">
      <w:pPr>
        <w:rPr>
          <w:b/>
          <w:bCs/>
          <w:color w:val="FF00FF"/>
          <w:sz w:val="22"/>
          <w:szCs w:val="22"/>
          <w:highlight w:val="magenta"/>
        </w:rPr>
      </w:pPr>
    </w:p>
    <w:p w:rsidR="00A07280" w:rsidRPr="000456DD" w:rsidRDefault="00A07280" w:rsidP="00A07280">
      <w:pPr>
        <w:rPr>
          <w:b/>
          <w:u w:val="single"/>
        </w:rPr>
      </w:pPr>
      <w:r w:rsidRPr="000456DD">
        <w:rPr>
          <w:b/>
          <w:u w:val="single"/>
        </w:rPr>
        <w:t>Müstakil Sanayicileri ve İşadamları Derneği – MÜSİAD</w:t>
      </w:r>
    </w:p>
    <w:p w:rsidR="00A07280" w:rsidRPr="00D17C46" w:rsidRDefault="00A07280" w:rsidP="00A07280">
      <w:pPr>
        <w:rPr>
          <w:i/>
          <w:sz w:val="22"/>
          <w:szCs w:val="22"/>
        </w:rPr>
      </w:pPr>
    </w:p>
    <w:tbl>
      <w:tblPr>
        <w:tblW w:w="0" w:type="auto"/>
        <w:tblInd w:w="284" w:type="dxa"/>
        <w:tblLayout w:type="fixed"/>
        <w:tblCellMar>
          <w:left w:w="70" w:type="dxa"/>
          <w:right w:w="70" w:type="dxa"/>
        </w:tblCellMar>
        <w:tblLook w:val="0000"/>
      </w:tblPr>
      <w:tblGrid>
        <w:gridCol w:w="3119"/>
        <w:gridCol w:w="1418"/>
        <w:gridCol w:w="1418"/>
        <w:gridCol w:w="1418"/>
      </w:tblGrid>
      <w:tr w:rsidR="00FE27D0" w:rsidRPr="00D17C46" w:rsidTr="00921716">
        <w:tblPrEx>
          <w:tblCellMar>
            <w:top w:w="0" w:type="dxa"/>
            <w:bottom w:w="0" w:type="dxa"/>
          </w:tblCellMar>
        </w:tblPrEx>
        <w:trPr>
          <w:trHeight w:hRule="exact" w:val="737"/>
        </w:trPr>
        <w:tc>
          <w:tcPr>
            <w:tcW w:w="3119" w:type="dxa"/>
            <w:tcBorders>
              <w:top w:val="single" w:sz="6" w:space="0" w:color="auto"/>
              <w:left w:val="single" w:sz="6" w:space="0" w:color="auto"/>
              <w:bottom w:val="single" w:sz="6" w:space="0" w:color="auto"/>
              <w:right w:val="single" w:sz="6" w:space="0" w:color="auto"/>
            </w:tcBorders>
            <w:shd w:val="clear" w:color="auto" w:fill="D9D9D9"/>
            <w:vAlign w:val="center"/>
          </w:tcPr>
          <w:p w:rsidR="00FE27D0" w:rsidRPr="00D17C46" w:rsidRDefault="00FE27D0" w:rsidP="00612794">
            <w:pPr>
              <w:jc w:val="center"/>
              <w:rPr>
                <w:b/>
                <w:bCs/>
                <w:sz w:val="22"/>
                <w:szCs w:val="22"/>
              </w:rPr>
            </w:pPr>
            <w:r w:rsidRPr="00D17C46">
              <w:rPr>
                <w:b/>
                <w:bCs/>
                <w:sz w:val="22"/>
                <w:szCs w:val="22"/>
              </w:rPr>
              <w:t>UNVAN</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rsidR="00FE27D0" w:rsidRPr="00D17C46" w:rsidRDefault="00FE27D0" w:rsidP="00612794">
            <w:pPr>
              <w:jc w:val="center"/>
              <w:rPr>
                <w:b/>
                <w:bCs/>
                <w:sz w:val="22"/>
                <w:szCs w:val="22"/>
              </w:rPr>
            </w:pPr>
            <w:r>
              <w:rPr>
                <w:b/>
                <w:bCs/>
                <w:sz w:val="22"/>
                <w:szCs w:val="22"/>
              </w:rPr>
              <w:t>TOPLAM SAYI</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rsidR="00FE27D0" w:rsidRPr="00D17C46" w:rsidRDefault="00FE27D0" w:rsidP="00612794">
            <w:pPr>
              <w:jc w:val="center"/>
              <w:rPr>
                <w:b/>
                <w:bCs/>
                <w:sz w:val="22"/>
                <w:szCs w:val="22"/>
              </w:rPr>
            </w:pPr>
            <w:r>
              <w:rPr>
                <w:b/>
                <w:bCs/>
                <w:sz w:val="22"/>
                <w:szCs w:val="22"/>
              </w:rPr>
              <w:t xml:space="preserve">KADIN </w:t>
            </w:r>
            <w:r w:rsidRPr="00D17C46">
              <w:rPr>
                <w:b/>
                <w:bCs/>
                <w:sz w:val="22"/>
                <w:szCs w:val="22"/>
              </w:rPr>
              <w:t>SAYISI</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rsidR="00FE27D0" w:rsidRPr="00D17C46" w:rsidRDefault="00FE27D0" w:rsidP="00612794">
            <w:pPr>
              <w:jc w:val="center"/>
              <w:rPr>
                <w:b/>
                <w:bCs/>
                <w:sz w:val="22"/>
                <w:szCs w:val="22"/>
              </w:rPr>
            </w:pPr>
            <w:r>
              <w:rPr>
                <w:b/>
                <w:bCs/>
                <w:sz w:val="22"/>
                <w:szCs w:val="22"/>
              </w:rPr>
              <w:t>KADIN ORANI (%)</w:t>
            </w:r>
          </w:p>
        </w:tc>
      </w:tr>
      <w:tr w:rsidR="00FE27D0" w:rsidRPr="00D17C46" w:rsidTr="00E872E7">
        <w:tblPrEx>
          <w:tblCellMar>
            <w:top w:w="0" w:type="dxa"/>
            <w:bottom w:w="0" w:type="dxa"/>
          </w:tblCellMar>
        </w:tblPrEx>
        <w:trPr>
          <w:trHeight w:hRule="exact" w:val="454"/>
        </w:trPr>
        <w:tc>
          <w:tcPr>
            <w:tcW w:w="3119" w:type="dxa"/>
            <w:tcBorders>
              <w:top w:val="single" w:sz="6" w:space="0" w:color="auto"/>
              <w:left w:val="single" w:sz="6" w:space="0" w:color="auto"/>
              <w:bottom w:val="single" w:sz="6" w:space="0" w:color="auto"/>
              <w:right w:val="single" w:sz="6" w:space="0" w:color="auto"/>
            </w:tcBorders>
            <w:shd w:val="clear" w:color="auto" w:fill="D9D9D9"/>
            <w:vAlign w:val="center"/>
          </w:tcPr>
          <w:p w:rsidR="00FE27D0" w:rsidRPr="00D17C46" w:rsidRDefault="00FE27D0" w:rsidP="00612794">
            <w:pPr>
              <w:jc w:val="center"/>
              <w:rPr>
                <w:sz w:val="22"/>
                <w:szCs w:val="22"/>
              </w:rPr>
            </w:pPr>
            <w:r w:rsidRPr="00D17C46">
              <w:rPr>
                <w:sz w:val="22"/>
                <w:szCs w:val="22"/>
              </w:rPr>
              <w:t>Başkan</w:t>
            </w:r>
          </w:p>
        </w:tc>
        <w:tc>
          <w:tcPr>
            <w:tcW w:w="1418" w:type="dxa"/>
            <w:tcBorders>
              <w:top w:val="single" w:sz="6" w:space="0" w:color="auto"/>
              <w:left w:val="single" w:sz="6" w:space="0" w:color="auto"/>
              <w:bottom w:val="single" w:sz="6" w:space="0" w:color="auto"/>
              <w:right w:val="single" w:sz="6" w:space="0" w:color="auto"/>
            </w:tcBorders>
            <w:vAlign w:val="center"/>
          </w:tcPr>
          <w:p w:rsidR="00FE27D0" w:rsidRPr="00D17C46" w:rsidRDefault="00E872E7" w:rsidP="00612794">
            <w:pPr>
              <w:jc w:val="center"/>
              <w:rPr>
                <w:sz w:val="22"/>
                <w:szCs w:val="22"/>
              </w:rPr>
            </w:pPr>
            <w:r>
              <w:rPr>
                <w:sz w:val="22"/>
                <w:szCs w:val="22"/>
              </w:rPr>
              <w:t>1</w:t>
            </w:r>
          </w:p>
        </w:tc>
        <w:tc>
          <w:tcPr>
            <w:tcW w:w="1418" w:type="dxa"/>
            <w:tcBorders>
              <w:top w:val="single" w:sz="6" w:space="0" w:color="auto"/>
              <w:left w:val="single" w:sz="6" w:space="0" w:color="auto"/>
              <w:bottom w:val="single" w:sz="6" w:space="0" w:color="auto"/>
              <w:right w:val="single" w:sz="6" w:space="0" w:color="auto"/>
            </w:tcBorders>
            <w:vAlign w:val="center"/>
          </w:tcPr>
          <w:p w:rsidR="00FE27D0" w:rsidRPr="00D17C46" w:rsidRDefault="00E872E7" w:rsidP="00612794">
            <w:pPr>
              <w:jc w:val="center"/>
              <w:rPr>
                <w:sz w:val="22"/>
                <w:szCs w:val="22"/>
              </w:rPr>
            </w:pPr>
            <w:r>
              <w:rPr>
                <w:sz w:val="22"/>
                <w:szCs w:val="22"/>
              </w:rPr>
              <w:t>0</w:t>
            </w: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FE27D0" w:rsidRPr="00D17C46" w:rsidRDefault="00E872E7" w:rsidP="00612794">
            <w:pPr>
              <w:jc w:val="center"/>
              <w:rPr>
                <w:sz w:val="22"/>
                <w:szCs w:val="22"/>
              </w:rPr>
            </w:pPr>
            <w:r>
              <w:rPr>
                <w:sz w:val="22"/>
                <w:szCs w:val="22"/>
              </w:rPr>
              <w:t>0</w:t>
            </w:r>
          </w:p>
        </w:tc>
      </w:tr>
      <w:tr w:rsidR="00FE27D0" w:rsidRPr="00D17C46" w:rsidTr="00612794">
        <w:tblPrEx>
          <w:tblCellMar>
            <w:top w:w="0" w:type="dxa"/>
            <w:bottom w:w="0" w:type="dxa"/>
          </w:tblCellMar>
        </w:tblPrEx>
        <w:trPr>
          <w:trHeight w:hRule="exact" w:val="454"/>
        </w:trPr>
        <w:tc>
          <w:tcPr>
            <w:tcW w:w="3119" w:type="dxa"/>
            <w:tcBorders>
              <w:top w:val="single" w:sz="6" w:space="0" w:color="auto"/>
              <w:left w:val="single" w:sz="6" w:space="0" w:color="auto"/>
              <w:bottom w:val="single" w:sz="6" w:space="0" w:color="auto"/>
              <w:right w:val="single" w:sz="6" w:space="0" w:color="auto"/>
            </w:tcBorders>
            <w:shd w:val="clear" w:color="auto" w:fill="D9D9D9"/>
            <w:vAlign w:val="center"/>
          </w:tcPr>
          <w:p w:rsidR="00FE27D0" w:rsidRPr="00D17C46" w:rsidRDefault="00FE27D0" w:rsidP="00612794">
            <w:pPr>
              <w:jc w:val="center"/>
              <w:rPr>
                <w:sz w:val="22"/>
                <w:szCs w:val="22"/>
              </w:rPr>
            </w:pPr>
            <w:r w:rsidRPr="00D17C46">
              <w:rPr>
                <w:sz w:val="22"/>
                <w:szCs w:val="22"/>
              </w:rPr>
              <w:t>Başkan Yardımcısı</w:t>
            </w:r>
          </w:p>
        </w:tc>
        <w:tc>
          <w:tcPr>
            <w:tcW w:w="1418" w:type="dxa"/>
            <w:tcBorders>
              <w:top w:val="single" w:sz="6" w:space="0" w:color="auto"/>
              <w:left w:val="single" w:sz="6" w:space="0" w:color="auto"/>
              <w:bottom w:val="single" w:sz="6" w:space="0" w:color="auto"/>
              <w:right w:val="single" w:sz="6" w:space="0" w:color="auto"/>
            </w:tcBorders>
            <w:vAlign w:val="center"/>
          </w:tcPr>
          <w:p w:rsidR="00FE27D0" w:rsidRPr="00D17C46" w:rsidRDefault="00E872E7" w:rsidP="00612794">
            <w:pPr>
              <w:jc w:val="center"/>
              <w:rPr>
                <w:sz w:val="22"/>
                <w:szCs w:val="22"/>
              </w:rPr>
            </w:pPr>
            <w:r>
              <w:rPr>
                <w:sz w:val="22"/>
                <w:szCs w:val="22"/>
              </w:rPr>
              <w:t>5</w:t>
            </w:r>
          </w:p>
        </w:tc>
        <w:tc>
          <w:tcPr>
            <w:tcW w:w="1418" w:type="dxa"/>
            <w:tcBorders>
              <w:top w:val="single" w:sz="6" w:space="0" w:color="auto"/>
              <w:left w:val="single" w:sz="6" w:space="0" w:color="auto"/>
              <w:bottom w:val="single" w:sz="6" w:space="0" w:color="auto"/>
              <w:right w:val="single" w:sz="6" w:space="0" w:color="auto"/>
            </w:tcBorders>
            <w:vAlign w:val="center"/>
          </w:tcPr>
          <w:p w:rsidR="00FE27D0" w:rsidRPr="00D17C46" w:rsidRDefault="00E872E7" w:rsidP="00612794">
            <w:pPr>
              <w:jc w:val="center"/>
              <w:rPr>
                <w:sz w:val="22"/>
                <w:szCs w:val="22"/>
              </w:rPr>
            </w:pPr>
            <w:r>
              <w:rPr>
                <w:sz w:val="22"/>
                <w:szCs w:val="22"/>
              </w:rPr>
              <w:t>0</w:t>
            </w: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FE27D0" w:rsidRPr="00D17C46" w:rsidRDefault="00E872E7" w:rsidP="00612794">
            <w:pPr>
              <w:jc w:val="center"/>
              <w:rPr>
                <w:sz w:val="22"/>
                <w:szCs w:val="22"/>
              </w:rPr>
            </w:pPr>
            <w:r>
              <w:rPr>
                <w:sz w:val="22"/>
                <w:szCs w:val="22"/>
              </w:rPr>
              <w:t>0</w:t>
            </w:r>
          </w:p>
        </w:tc>
      </w:tr>
      <w:tr w:rsidR="00FE27D0" w:rsidRPr="00D17C46" w:rsidTr="00E872E7">
        <w:tblPrEx>
          <w:tblCellMar>
            <w:top w:w="0" w:type="dxa"/>
            <w:bottom w:w="0" w:type="dxa"/>
          </w:tblCellMar>
        </w:tblPrEx>
        <w:trPr>
          <w:trHeight w:hRule="exact" w:val="454"/>
        </w:trPr>
        <w:tc>
          <w:tcPr>
            <w:tcW w:w="3119" w:type="dxa"/>
            <w:tcBorders>
              <w:top w:val="single" w:sz="6" w:space="0" w:color="auto"/>
              <w:left w:val="single" w:sz="6" w:space="0" w:color="auto"/>
              <w:bottom w:val="single" w:sz="6" w:space="0" w:color="auto"/>
              <w:right w:val="single" w:sz="6" w:space="0" w:color="auto"/>
            </w:tcBorders>
            <w:shd w:val="clear" w:color="auto" w:fill="D9D9D9"/>
            <w:vAlign w:val="center"/>
          </w:tcPr>
          <w:p w:rsidR="00FE27D0" w:rsidRPr="00D17C46" w:rsidRDefault="00FE27D0" w:rsidP="00612794">
            <w:pPr>
              <w:jc w:val="center"/>
              <w:rPr>
                <w:sz w:val="22"/>
                <w:szCs w:val="22"/>
              </w:rPr>
            </w:pPr>
            <w:r w:rsidRPr="00D17C46">
              <w:rPr>
                <w:sz w:val="22"/>
                <w:szCs w:val="22"/>
              </w:rPr>
              <w:t>Yönetim Kurulu Üyeler</w:t>
            </w:r>
          </w:p>
        </w:tc>
        <w:tc>
          <w:tcPr>
            <w:tcW w:w="1418" w:type="dxa"/>
            <w:tcBorders>
              <w:top w:val="single" w:sz="6" w:space="0" w:color="auto"/>
              <w:left w:val="single" w:sz="6" w:space="0" w:color="auto"/>
              <w:bottom w:val="single" w:sz="6" w:space="0" w:color="auto"/>
              <w:right w:val="single" w:sz="6" w:space="0" w:color="auto"/>
            </w:tcBorders>
            <w:vAlign w:val="center"/>
          </w:tcPr>
          <w:p w:rsidR="00FE27D0" w:rsidRPr="00D17C46" w:rsidRDefault="00E872E7" w:rsidP="00612794">
            <w:pPr>
              <w:jc w:val="center"/>
              <w:rPr>
                <w:sz w:val="22"/>
                <w:szCs w:val="22"/>
              </w:rPr>
            </w:pPr>
            <w:r>
              <w:rPr>
                <w:sz w:val="22"/>
                <w:szCs w:val="22"/>
              </w:rPr>
              <w:t>15</w:t>
            </w:r>
          </w:p>
        </w:tc>
        <w:tc>
          <w:tcPr>
            <w:tcW w:w="1418" w:type="dxa"/>
            <w:tcBorders>
              <w:top w:val="single" w:sz="6" w:space="0" w:color="auto"/>
              <w:left w:val="single" w:sz="6" w:space="0" w:color="auto"/>
              <w:bottom w:val="single" w:sz="6" w:space="0" w:color="auto"/>
              <w:right w:val="single" w:sz="6" w:space="0" w:color="auto"/>
            </w:tcBorders>
            <w:vAlign w:val="center"/>
          </w:tcPr>
          <w:p w:rsidR="00FE27D0" w:rsidRPr="00D17C46" w:rsidRDefault="00E872E7" w:rsidP="00612794">
            <w:pPr>
              <w:jc w:val="center"/>
              <w:rPr>
                <w:sz w:val="22"/>
                <w:szCs w:val="22"/>
              </w:rPr>
            </w:pPr>
            <w:r>
              <w:rPr>
                <w:sz w:val="22"/>
                <w:szCs w:val="22"/>
              </w:rPr>
              <w:t>0</w:t>
            </w: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FE27D0" w:rsidRPr="00D17C46" w:rsidRDefault="00E872E7" w:rsidP="00612794">
            <w:pPr>
              <w:jc w:val="center"/>
              <w:rPr>
                <w:sz w:val="22"/>
                <w:szCs w:val="22"/>
              </w:rPr>
            </w:pPr>
            <w:r>
              <w:rPr>
                <w:sz w:val="22"/>
                <w:szCs w:val="22"/>
              </w:rPr>
              <w:t>0</w:t>
            </w:r>
          </w:p>
        </w:tc>
      </w:tr>
    </w:tbl>
    <w:p w:rsidR="00A07280" w:rsidRPr="00D17C46" w:rsidRDefault="00A07280" w:rsidP="00305970">
      <w:pPr>
        <w:ind w:firstLine="284"/>
        <w:rPr>
          <w:i/>
          <w:sz w:val="22"/>
          <w:szCs w:val="22"/>
        </w:rPr>
      </w:pPr>
      <w:r w:rsidRPr="00921716">
        <w:rPr>
          <w:b/>
          <w:sz w:val="22"/>
          <w:szCs w:val="22"/>
        </w:rPr>
        <w:t>Kaynak:</w:t>
      </w:r>
      <w:r w:rsidRPr="00D17C46">
        <w:rPr>
          <w:i/>
          <w:sz w:val="22"/>
          <w:szCs w:val="22"/>
        </w:rPr>
        <w:t xml:space="preserve"> </w:t>
      </w:r>
      <w:hyperlink r:id="rId27" w:history="1">
        <w:r w:rsidRPr="00D17C46">
          <w:rPr>
            <w:rStyle w:val="Kpr"/>
            <w:i/>
            <w:sz w:val="22"/>
            <w:szCs w:val="22"/>
          </w:rPr>
          <w:t>www.musiad.org.tr</w:t>
        </w:r>
      </w:hyperlink>
      <w:r w:rsidRPr="00D17C46">
        <w:rPr>
          <w:i/>
          <w:sz w:val="22"/>
          <w:szCs w:val="22"/>
        </w:rPr>
        <w:t xml:space="preserve">, </w:t>
      </w:r>
      <w:r w:rsidR="007C5E32">
        <w:rPr>
          <w:i/>
          <w:sz w:val="22"/>
          <w:szCs w:val="22"/>
        </w:rPr>
        <w:t>Şubat 2012</w:t>
      </w:r>
    </w:p>
    <w:p w:rsidR="00A07280" w:rsidRPr="00D17C46" w:rsidRDefault="00A07280" w:rsidP="00A07280">
      <w:pPr>
        <w:rPr>
          <w:b/>
          <w:bCs/>
          <w:sz w:val="22"/>
          <w:szCs w:val="22"/>
          <w:highlight w:val="magenta"/>
        </w:rPr>
      </w:pPr>
    </w:p>
    <w:p w:rsidR="00960F7A" w:rsidRDefault="00960F7A" w:rsidP="00A07280">
      <w:pPr>
        <w:rPr>
          <w:b/>
          <w:bCs/>
          <w:u w:val="single"/>
        </w:rPr>
      </w:pPr>
      <w:r>
        <w:rPr>
          <w:b/>
          <w:bCs/>
          <w:u w:val="single"/>
        </w:rPr>
        <w:br w:type="page"/>
      </w:r>
    </w:p>
    <w:p w:rsidR="00A07280" w:rsidRPr="000456DD" w:rsidRDefault="00A07280" w:rsidP="00A07280">
      <w:pPr>
        <w:rPr>
          <w:b/>
          <w:bCs/>
          <w:u w:val="single"/>
        </w:rPr>
      </w:pPr>
      <w:r w:rsidRPr="000456DD">
        <w:rPr>
          <w:b/>
          <w:bCs/>
          <w:u w:val="single"/>
        </w:rPr>
        <w:t>Türkiye Odalar ve Borsalar Birliği - TOBB</w:t>
      </w:r>
    </w:p>
    <w:p w:rsidR="00A07280" w:rsidRPr="00D17C46" w:rsidRDefault="00A07280" w:rsidP="00A07280">
      <w:pPr>
        <w:rPr>
          <w:color w:val="FF00FF"/>
          <w:sz w:val="22"/>
          <w:szCs w:val="22"/>
        </w:rPr>
      </w:pPr>
    </w:p>
    <w:tbl>
      <w:tblPr>
        <w:tblW w:w="0" w:type="auto"/>
        <w:tblInd w:w="284" w:type="dxa"/>
        <w:tblLayout w:type="fixed"/>
        <w:tblCellMar>
          <w:left w:w="70" w:type="dxa"/>
          <w:right w:w="70" w:type="dxa"/>
        </w:tblCellMar>
        <w:tblLook w:val="0000"/>
      </w:tblPr>
      <w:tblGrid>
        <w:gridCol w:w="3119"/>
        <w:gridCol w:w="1418"/>
        <w:gridCol w:w="1418"/>
        <w:gridCol w:w="1418"/>
      </w:tblGrid>
      <w:tr w:rsidR="00FE27D0" w:rsidRPr="00D17C46" w:rsidTr="00921716">
        <w:tblPrEx>
          <w:tblCellMar>
            <w:top w:w="0" w:type="dxa"/>
            <w:bottom w:w="0" w:type="dxa"/>
          </w:tblCellMar>
        </w:tblPrEx>
        <w:trPr>
          <w:trHeight w:hRule="exact" w:val="737"/>
        </w:trPr>
        <w:tc>
          <w:tcPr>
            <w:tcW w:w="3119" w:type="dxa"/>
            <w:tcBorders>
              <w:top w:val="single" w:sz="6" w:space="0" w:color="auto"/>
              <w:left w:val="single" w:sz="6" w:space="0" w:color="auto"/>
              <w:bottom w:val="single" w:sz="6" w:space="0" w:color="auto"/>
              <w:right w:val="single" w:sz="6" w:space="0" w:color="auto"/>
            </w:tcBorders>
            <w:shd w:val="clear" w:color="auto" w:fill="D9D9D9"/>
            <w:vAlign w:val="center"/>
          </w:tcPr>
          <w:p w:rsidR="00FE27D0" w:rsidRPr="00D17C46" w:rsidRDefault="00FE27D0" w:rsidP="00612794">
            <w:pPr>
              <w:jc w:val="center"/>
              <w:rPr>
                <w:b/>
                <w:bCs/>
                <w:sz w:val="22"/>
                <w:szCs w:val="22"/>
              </w:rPr>
            </w:pPr>
            <w:r w:rsidRPr="00D17C46">
              <w:rPr>
                <w:b/>
                <w:bCs/>
                <w:sz w:val="22"/>
                <w:szCs w:val="22"/>
              </w:rPr>
              <w:t>UNVAN</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rsidR="00FE27D0" w:rsidRPr="00D17C46" w:rsidRDefault="00FE27D0" w:rsidP="00612794">
            <w:pPr>
              <w:jc w:val="center"/>
              <w:rPr>
                <w:b/>
                <w:bCs/>
                <w:sz w:val="22"/>
                <w:szCs w:val="22"/>
              </w:rPr>
            </w:pPr>
            <w:r>
              <w:rPr>
                <w:b/>
                <w:bCs/>
                <w:sz w:val="22"/>
                <w:szCs w:val="22"/>
              </w:rPr>
              <w:t>TOPLAM SAYI</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rsidR="00FE27D0" w:rsidRPr="00D17C46" w:rsidRDefault="00FE27D0" w:rsidP="00612794">
            <w:pPr>
              <w:jc w:val="center"/>
              <w:rPr>
                <w:b/>
                <w:bCs/>
                <w:sz w:val="22"/>
                <w:szCs w:val="22"/>
              </w:rPr>
            </w:pPr>
            <w:r>
              <w:rPr>
                <w:b/>
                <w:bCs/>
                <w:sz w:val="22"/>
                <w:szCs w:val="22"/>
              </w:rPr>
              <w:t xml:space="preserve">KADIN </w:t>
            </w:r>
            <w:r w:rsidRPr="00D17C46">
              <w:rPr>
                <w:b/>
                <w:bCs/>
                <w:sz w:val="22"/>
                <w:szCs w:val="22"/>
              </w:rPr>
              <w:t>SAYISI</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rsidR="00FE27D0" w:rsidRPr="00D17C46" w:rsidRDefault="00FE27D0" w:rsidP="00612794">
            <w:pPr>
              <w:jc w:val="center"/>
              <w:rPr>
                <w:b/>
                <w:bCs/>
                <w:sz w:val="22"/>
                <w:szCs w:val="22"/>
              </w:rPr>
            </w:pPr>
            <w:r>
              <w:rPr>
                <w:b/>
                <w:bCs/>
                <w:sz w:val="22"/>
                <w:szCs w:val="22"/>
              </w:rPr>
              <w:t>KADIN ORANI (%)</w:t>
            </w:r>
          </w:p>
        </w:tc>
      </w:tr>
      <w:tr w:rsidR="00FE27D0" w:rsidRPr="00D17C46" w:rsidTr="00E872E7">
        <w:tblPrEx>
          <w:tblCellMar>
            <w:top w:w="0" w:type="dxa"/>
            <w:bottom w:w="0" w:type="dxa"/>
          </w:tblCellMar>
        </w:tblPrEx>
        <w:trPr>
          <w:trHeight w:hRule="exact" w:val="454"/>
        </w:trPr>
        <w:tc>
          <w:tcPr>
            <w:tcW w:w="3119" w:type="dxa"/>
            <w:tcBorders>
              <w:top w:val="single" w:sz="6" w:space="0" w:color="auto"/>
              <w:left w:val="single" w:sz="6" w:space="0" w:color="auto"/>
              <w:bottom w:val="single" w:sz="6" w:space="0" w:color="auto"/>
              <w:right w:val="single" w:sz="6" w:space="0" w:color="auto"/>
            </w:tcBorders>
            <w:shd w:val="clear" w:color="auto" w:fill="D9D9D9"/>
            <w:vAlign w:val="center"/>
          </w:tcPr>
          <w:p w:rsidR="00FE27D0" w:rsidRPr="00D17C46" w:rsidRDefault="00FE27D0" w:rsidP="00612794">
            <w:pPr>
              <w:jc w:val="center"/>
              <w:rPr>
                <w:sz w:val="22"/>
                <w:szCs w:val="22"/>
              </w:rPr>
            </w:pPr>
            <w:r w:rsidRPr="00D17C46">
              <w:rPr>
                <w:sz w:val="22"/>
                <w:szCs w:val="22"/>
              </w:rPr>
              <w:t>Başkan</w:t>
            </w:r>
          </w:p>
        </w:tc>
        <w:tc>
          <w:tcPr>
            <w:tcW w:w="1418" w:type="dxa"/>
            <w:tcBorders>
              <w:top w:val="single" w:sz="6" w:space="0" w:color="auto"/>
              <w:left w:val="single" w:sz="6" w:space="0" w:color="auto"/>
              <w:bottom w:val="single" w:sz="6" w:space="0" w:color="auto"/>
              <w:right w:val="single" w:sz="6" w:space="0" w:color="auto"/>
            </w:tcBorders>
            <w:vAlign w:val="center"/>
          </w:tcPr>
          <w:p w:rsidR="00FE27D0" w:rsidRPr="00D17C46" w:rsidRDefault="00E872E7" w:rsidP="00612794">
            <w:pPr>
              <w:jc w:val="center"/>
              <w:rPr>
                <w:sz w:val="22"/>
                <w:szCs w:val="22"/>
              </w:rPr>
            </w:pPr>
            <w:r>
              <w:rPr>
                <w:sz w:val="22"/>
                <w:szCs w:val="22"/>
              </w:rPr>
              <w:t>1</w:t>
            </w:r>
          </w:p>
        </w:tc>
        <w:tc>
          <w:tcPr>
            <w:tcW w:w="1418" w:type="dxa"/>
            <w:tcBorders>
              <w:top w:val="single" w:sz="6" w:space="0" w:color="auto"/>
              <w:left w:val="single" w:sz="6" w:space="0" w:color="auto"/>
              <w:bottom w:val="single" w:sz="6" w:space="0" w:color="auto"/>
              <w:right w:val="single" w:sz="6" w:space="0" w:color="auto"/>
            </w:tcBorders>
            <w:vAlign w:val="center"/>
          </w:tcPr>
          <w:p w:rsidR="00FE27D0" w:rsidRPr="00D17C46" w:rsidRDefault="00E872E7" w:rsidP="00612794">
            <w:pPr>
              <w:jc w:val="center"/>
              <w:rPr>
                <w:sz w:val="22"/>
                <w:szCs w:val="22"/>
              </w:rPr>
            </w:pPr>
            <w:r>
              <w:rPr>
                <w:sz w:val="22"/>
                <w:szCs w:val="22"/>
              </w:rPr>
              <w:t>0</w:t>
            </w: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FE27D0" w:rsidRPr="00D17C46" w:rsidRDefault="00E872E7" w:rsidP="00612794">
            <w:pPr>
              <w:jc w:val="center"/>
              <w:rPr>
                <w:sz w:val="22"/>
                <w:szCs w:val="22"/>
              </w:rPr>
            </w:pPr>
            <w:r>
              <w:rPr>
                <w:sz w:val="22"/>
                <w:szCs w:val="22"/>
              </w:rPr>
              <w:t>0</w:t>
            </w:r>
          </w:p>
        </w:tc>
      </w:tr>
      <w:tr w:rsidR="00FE27D0" w:rsidRPr="00D17C46" w:rsidTr="00612794">
        <w:tblPrEx>
          <w:tblCellMar>
            <w:top w:w="0" w:type="dxa"/>
            <w:bottom w:w="0" w:type="dxa"/>
          </w:tblCellMar>
        </w:tblPrEx>
        <w:trPr>
          <w:trHeight w:hRule="exact" w:val="454"/>
        </w:trPr>
        <w:tc>
          <w:tcPr>
            <w:tcW w:w="3119" w:type="dxa"/>
            <w:tcBorders>
              <w:top w:val="single" w:sz="6" w:space="0" w:color="auto"/>
              <w:left w:val="single" w:sz="6" w:space="0" w:color="auto"/>
              <w:bottom w:val="single" w:sz="6" w:space="0" w:color="auto"/>
              <w:right w:val="single" w:sz="6" w:space="0" w:color="auto"/>
            </w:tcBorders>
            <w:shd w:val="clear" w:color="auto" w:fill="D9D9D9"/>
            <w:vAlign w:val="center"/>
          </w:tcPr>
          <w:p w:rsidR="00FE27D0" w:rsidRPr="00D17C46" w:rsidRDefault="00FE27D0" w:rsidP="00612794">
            <w:pPr>
              <w:jc w:val="center"/>
              <w:rPr>
                <w:sz w:val="22"/>
                <w:szCs w:val="22"/>
              </w:rPr>
            </w:pPr>
            <w:r w:rsidRPr="00D17C46">
              <w:rPr>
                <w:sz w:val="22"/>
                <w:szCs w:val="22"/>
              </w:rPr>
              <w:t>Başkan Yardımcısı</w:t>
            </w:r>
          </w:p>
        </w:tc>
        <w:tc>
          <w:tcPr>
            <w:tcW w:w="1418" w:type="dxa"/>
            <w:tcBorders>
              <w:top w:val="single" w:sz="6" w:space="0" w:color="auto"/>
              <w:left w:val="single" w:sz="6" w:space="0" w:color="auto"/>
              <w:bottom w:val="single" w:sz="6" w:space="0" w:color="auto"/>
              <w:right w:val="single" w:sz="6" w:space="0" w:color="auto"/>
            </w:tcBorders>
            <w:vAlign w:val="center"/>
          </w:tcPr>
          <w:p w:rsidR="00FE27D0" w:rsidRPr="00D17C46" w:rsidRDefault="00E872E7" w:rsidP="00612794">
            <w:pPr>
              <w:jc w:val="center"/>
              <w:rPr>
                <w:sz w:val="22"/>
                <w:szCs w:val="22"/>
              </w:rPr>
            </w:pPr>
            <w:r>
              <w:rPr>
                <w:sz w:val="22"/>
                <w:szCs w:val="22"/>
              </w:rPr>
              <w:t>5</w:t>
            </w:r>
          </w:p>
        </w:tc>
        <w:tc>
          <w:tcPr>
            <w:tcW w:w="1418" w:type="dxa"/>
            <w:tcBorders>
              <w:top w:val="single" w:sz="6" w:space="0" w:color="auto"/>
              <w:left w:val="single" w:sz="6" w:space="0" w:color="auto"/>
              <w:bottom w:val="single" w:sz="6" w:space="0" w:color="auto"/>
              <w:right w:val="single" w:sz="6" w:space="0" w:color="auto"/>
            </w:tcBorders>
            <w:vAlign w:val="center"/>
          </w:tcPr>
          <w:p w:rsidR="00FE27D0" w:rsidRPr="00D17C46" w:rsidRDefault="00E872E7" w:rsidP="00612794">
            <w:pPr>
              <w:jc w:val="center"/>
              <w:rPr>
                <w:sz w:val="22"/>
                <w:szCs w:val="22"/>
              </w:rPr>
            </w:pPr>
            <w:r>
              <w:rPr>
                <w:sz w:val="22"/>
                <w:szCs w:val="22"/>
              </w:rPr>
              <w:t>0</w:t>
            </w: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FE27D0" w:rsidRPr="00D17C46" w:rsidRDefault="00E872E7" w:rsidP="00612794">
            <w:pPr>
              <w:jc w:val="center"/>
              <w:rPr>
                <w:sz w:val="22"/>
                <w:szCs w:val="22"/>
              </w:rPr>
            </w:pPr>
            <w:r>
              <w:rPr>
                <w:sz w:val="22"/>
                <w:szCs w:val="22"/>
              </w:rPr>
              <w:t>0</w:t>
            </w:r>
          </w:p>
        </w:tc>
      </w:tr>
      <w:tr w:rsidR="00FE27D0" w:rsidRPr="00D17C46" w:rsidTr="00E872E7">
        <w:tblPrEx>
          <w:tblCellMar>
            <w:top w:w="0" w:type="dxa"/>
            <w:bottom w:w="0" w:type="dxa"/>
          </w:tblCellMar>
        </w:tblPrEx>
        <w:trPr>
          <w:trHeight w:hRule="exact" w:val="454"/>
        </w:trPr>
        <w:tc>
          <w:tcPr>
            <w:tcW w:w="3119" w:type="dxa"/>
            <w:tcBorders>
              <w:top w:val="single" w:sz="6" w:space="0" w:color="auto"/>
              <w:left w:val="single" w:sz="6" w:space="0" w:color="auto"/>
              <w:bottom w:val="single" w:sz="6" w:space="0" w:color="auto"/>
              <w:right w:val="single" w:sz="6" w:space="0" w:color="auto"/>
            </w:tcBorders>
            <w:shd w:val="clear" w:color="auto" w:fill="D9D9D9"/>
            <w:vAlign w:val="center"/>
          </w:tcPr>
          <w:p w:rsidR="00FE27D0" w:rsidRPr="00D17C46" w:rsidRDefault="00FE27D0" w:rsidP="00612794">
            <w:pPr>
              <w:jc w:val="center"/>
              <w:rPr>
                <w:sz w:val="22"/>
                <w:szCs w:val="22"/>
              </w:rPr>
            </w:pPr>
            <w:r w:rsidRPr="00D17C46">
              <w:rPr>
                <w:sz w:val="22"/>
                <w:szCs w:val="22"/>
              </w:rPr>
              <w:t>Yönetim Kurulu Üyeler</w:t>
            </w:r>
          </w:p>
        </w:tc>
        <w:tc>
          <w:tcPr>
            <w:tcW w:w="1418" w:type="dxa"/>
            <w:tcBorders>
              <w:top w:val="single" w:sz="6" w:space="0" w:color="auto"/>
              <w:left w:val="single" w:sz="6" w:space="0" w:color="auto"/>
              <w:bottom w:val="single" w:sz="6" w:space="0" w:color="auto"/>
              <w:right w:val="single" w:sz="6" w:space="0" w:color="auto"/>
            </w:tcBorders>
            <w:vAlign w:val="center"/>
          </w:tcPr>
          <w:p w:rsidR="00FE27D0" w:rsidRPr="00D17C46" w:rsidRDefault="00E872E7" w:rsidP="00612794">
            <w:pPr>
              <w:jc w:val="center"/>
              <w:rPr>
                <w:sz w:val="22"/>
                <w:szCs w:val="22"/>
              </w:rPr>
            </w:pPr>
            <w:r>
              <w:rPr>
                <w:sz w:val="22"/>
                <w:szCs w:val="22"/>
              </w:rPr>
              <w:t>9</w:t>
            </w:r>
          </w:p>
        </w:tc>
        <w:tc>
          <w:tcPr>
            <w:tcW w:w="1418" w:type="dxa"/>
            <w:tcBorders>
              <w:top w:val="single" w:sz="6" w:space="0" w:color="auto"/>
              <w:left w:val="single" w:sz="6" w:space="0" w:color="auto"/>
              <w:bottom w:val="single" w:sz="6" w:space="0" w:color="auto"/>
              <w:right w:val="single" w:sz="6" w:space="0" w:color="auto"/>
            </w:tcBorders>
            <w:vAlign w:val="center"/>
          </w:tcPr>
          <w:p w:rsidR="00FE27D0" w:rsidRPr="00D17C46" w:rsidRDefault="00E872E7" w:rsidP="00612794">
            <w:pPr>
              <w:jc w:val="center"/>
              <w:rPr>
                <w:sz w:val="22"/>
                <w:szCs w:val="22"/>
              </w:rPr>
            </w:pPr>
            <w:r>
              <w:rPr>
                <w:sz w:val="22"/>
                <w:szCs w:val="22"/>
              </w:rPr>
              <w:t>0</w:t>
            </w: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FE27D0" w:rsidRPr="00D17C46" w:rsidRDefault="00E872E7" w:rsidP="00612794">
            <w:pPr>
              <w:jc w:val="center"/>
              <w:rPr>
                <w:sz w:val="22"/>
                <w:szCs w:val="22"/>
              </w:rPr>
            </w:pPr>
            <w:r>
              <w:rPr>
                <w:sz w:val="22"/>
                <w:szCs w:val="22"/>
              </w:rPr>
              <w:t>0</w:t>
            </w:r>
          </w:p>
        </w:tc>
      </w:tr>
    </w:tbl>
    <w:p w:rsidR="00A07280" w:rsidRPr="00D17C46" w:rsidRDefault="00A07280" w:rsidP="00305970">
      <w:pPr>
        <w:ind w:firstLine="284"/>
        <w:rPr>
          <w:i/>
          <w:sz w:val="22"/>
          <w:szCs w:val="22"/>
        </w:rPr>
      </w:pPr>
      <w:r w:rsidRPr="00921716">
        <w:rPr>
          <w:b/>
          <w:sz w:val="22"/>
          <w:szCs w:val="22"/>
        </w:rPr>
        <w:t>Kaynak:</w:t>
      </w:r>
      <w:r w:rsidRPr="00D17C46">
        <w:rPr>
          <w:i/>
          <w:sz w:val="22"/>
          <w:szCs w:val="22"/>
        </w:rPr>
        <w:t xml:space="preserve"> </w:t>
      </w:r>
      <w:hyperlink r:id="rId28" w:history="1">
        <w:r w:rsidRPr="00D17C46">
          <w:rPr>
            <w:rStyle w:val="Kpr"/>
            <w:i/>
            <w:sz w:val="22"/>
            <w:szCs w:val="22"/>
          </w:rPr>
          <w:t>www.tobb.org.tr</w:t>
        </w:r>
      </w:hyperlink>
      <w:r w:rsidRPr="00D17C46">
        <w:rPr>
          <w:i/>
          <w:sz w:val="22"/>
          <w:szCs w:val="22"/>
        </w:rPr>
        <w:t xml:space="preserve">, </w:t>
      </w:r>
      <w:r w:rsidR="007C5E32">
        <w:rPr>
          <w:i/>
          <w:sz w:val="22"/>
          <w:szCs w:val="22"/>
        </w:rPr>
        <w:t>Şubat 2012</w:t>
      </w:r>
    </w:p>
    <w:p w:rsidR="00A07280" w:rsidRPr="00D17C46" w:rsidRDefault="00A07280" w:rsidP="00A07280">
      <w:pPr>
        <w:rPr>
          <w:b/>
          <w:bCs/>
          <w:sz w:val="22"/>
          <w:szCs w:val="22"/>
        </w:rPr>
      </w:pPr>
    </w:p>
    <w:p w:rsidR="00A07280" w:rsidRPr="00D17C46" w:rsidRDefault="00A07280" w:rsidP="00A07280">
      <w:pPr>
        <w:rPr>
          <w:b/>
          <w:bCs/>
          <w:sz w:val="22"/>
          <w:szCs w:val="22"/>
          <w:highlight w:val="magenta"/>
        </w:rPr>
      </w:pPr>
    </w:p>
    <w:p w:rsidR="00A07280" w:rsidRPr="000456DD" w:rsidRDefault="00A07280" w:rsidP="00A07280">
      <w:pPr>
        <w:rPr>
          <w:b/>
          <w:bCs/>
          <w:u w:val="single"/>
        </w:rPr>
      </w:pPr>
      <w:r w:rsidRPr="000456DD">
        <w:rPr>
          <w:b/>
          <w:bCs/>
          <w:u w:val="single"/>
        </w:rPr>
        <w:t>Türkiye Ziraat Odaları Birliği – TZOB</w:t>
      </w:r>
    </w:p>
    <w:p w:rsidR="00A07280" w:rsidRPr="00D17C46" w:rsidRDefault="00A07280" w:rsidP="00A07280">
      <w:pPr>
        <w:rPr>
          <w:b/>
          <w:bCs/>
          <w:sz w:val="22"/>
          <w:szCs w:val="22"/>
        </w:rPr>
      </w:pPr>
    </w:p>
    <w:tbl>
      <w:tblPr>
        <w:tblW w:w="0" w:type="auto"/>
        <w:tblInd w:w="284" w:type="dxa"/>
        <w:tblLayout w:type="fixed"/>
        <w:tblCellMar>
          <w:left w:w="70" w:type="dxa"/>
          <w:right w:w="70" w:type="dxa"/>
        </w:tblCellMar>
        <w:tblLook w:val="0000"/>
      </w:tblPr>
      <w:tblGrid>
        <w:gridCol w:w="3119"/>
        <w:gridCol w:w="1418"/>
        <w:gridCol w:w="1418"/>
        <w:gridCol w:w="1418"/>
      </w:tblGrid>
      <w:tr w:rsidR="00FE27D0" w:rsidRPr="00D17C46" w:rsidTr="00921716">
        <w:tblPrEx>
          <w:tblCellMar>
            <w:top w:w="0" w:type="dxa"/>
            <w:bottom w:w="0" w:type="dxa"/>
          </w:tblCellMar>
        </w:tblPrEx>
        <w:trPr>
          <w:trHeight w:hRule="exact" w:val="737"/>
        </w:trPr>
        <w:tc>
          <w:tcPr>
            <w:tcW w:w="3119" w:type="dxa"/>
            <w:tcBorders>
              <w:top w:val="single" w:sz="6" w:space="0" w:color="auto"/>
              <w:left w:val="single" w:sz="6" w:space="0" w:color="auto"/>
              <w:bottom w:val="single" w:sz="6" w:space="0" w:color="auto"/>
              <w:right w:val="single" w:sz="6" w:space="0" w:color="auto"/>
            </w:tcBorders>
            <w:shd w:val="clear" w:color="auto" w:fill="D9D9D9"/>
            <w:vAlign w:val="center"/>
          </w:tcPr>
          <w:p w:rsidR="00FE27D0" w:rsidRPr="00D17C46" w:rsidRDefault="00FE27D0" w:rsidP="00612794">
            <w:pPr>
              <w:jc w:val="center"/>
              <w:rPr>
                <w:b/>
                <w:bCs/>
                <w:sz w:val="22"/>
                <w:szCs w:val="22"/>
              </w:rPr>
            </w:pPr>
            <w:r w:rsidRPr="00D17C46">
              <w:rPr>
                <w:b/>
                <w:bCs/>
                <w:sz w:val="22"/>
                <w:szCs w:val="22"/>
              </w:rPr>
              <w:t>UNVAN</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rsidR="00FE27D0" w:rsidRPr="00D17C46" w:rsidRDefault="00FE27D0" w:rsidP="00612794">
            <w:pPr>
              <w:jc w:val="center"/>
              <w:rPr>
                <w:b/>
                <w:bCs/>
                <w:sz w:val="22"/>
                <w:szCs w:val="22"/>
              </w:rPr>
            </w:pPr>
            <w:r>
              <w:rPr>
                <w:b/>
                <w:bCs/>
                <w:sz w:val="22"/>
                <w:szCs w:val="22"/>
              </w:rPr>
              <w:t>TOPLAM SAYI</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rsidR="00FE27D0" w:rsidRPr="00D17C46" w:rsidRDefault="00FE27D0" w:rsidP="00612794">
            <w:pPr>
              <w:jc w:val="center"/>
              <w:rPr>
                <w:b/>
                <w:bCs/>
                <w:sz w:val="22"/>
                <w:szCs w:val="22"/>
              </w:rPr>
            </w:pPr>
            <w:r>
              <w:rPr>
                <w:b/>
                <w:bCs/>
                <w:sz w:val="22"/>
                <w:szCs w:val="22"/>
              </w:rPr>
              <w:t xml:space="preserve">KADIN </w:t>
            </w:r>
            <w:r w:rsidRPr="00D17C46">
              <w:rPr>
                <w:b/>
                <w:bCs/>
                <w:sz w:val="22"/>
                <w:szCs w:val="22"/>
              </w:rPr>
              <w:t>SAYISI</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rsidR="00FE27D0" w:rsidRPr="00D17C46" w:rsidRDefault="00FE27D0" w:rsidP="00612794">
            <w:pPr>
              <w:jc w:val="center"/>
              <w:rPr>
                <w:b/>
                <w:bCs/>
                <w:sz w:val="22"/>
                <w:szCs w:val="22"/>
              </w:rPr>
            </w:pPr>
            <w:r>
              <w:rPr>
                <w:b/>
                <w:bCs/>
                <w:sz w:val="22"/>
                <w:szCs w:val="22"/>
              </w:rPr>
              <w:t>KADIN ORANI (%)</w:t>
            </w:r>
          </w:p>
        </w:tc>
      </w:tr>
      <w:tr w:rsidR="00FE27D0" w:rsidRPr="00D17C46" w:rsidTr="00921716">
        <w:tblPrEx>
          <w:tblCellMar>
            <w:top w:w="0" w:type="dxa"/>
            <w:bottom w:w="0" w:type="dxa"/>
          </w:tblCellMar>
        </w:tblPrEx>
        <w:trPr>
          <w:trHeight w:hRule="exact" w:val="454"/>
        </w:trPr>
        <w:tc>
          <w:tcPr>
            <w:tcW w:w="3119" w:type="dxa"/>
            <w:tcBorders>
              <w:top w:val="single" w:sz="6" w:space="0" w:color="auto"/>
              <w:left w:val="single" w:sz="6" w:space="0" w:color="auto"/>
              <w:bottom w:val="single" w:sz="6" w:space="0" w:color="auto"/>
              <w:right w:val="single" w:sz="6" w:space="0" w:color="auto"/>
            </w:tcBorders>
            <w:shd w:val="clear" w:color="auto" w:fill="D9D9D9"/>
            <w:vAlign w:val="center"/>
          </w:tcPr>
          <w:p w:rsidR="00FE27D0" w:rsidRPr="00D17C46" w:rsidRDefault="00FE27D0" w:rsidP="00612794">
            <w:pPr>
              <w:jc w:val="center"/>
              <w:rPr>
                <w:sz w:val="22"/>
                <w:szCs w:val="22"/>
              </w:rPr>
            </w:pPr>
            <w:r w:rsidRPr="00D17C46">
              <w:rPr>
                <w:sz w:val="22"/>
                <w:szCs w:val="22"/>
              </w:rPr>
              <w:t>Başkan</w:t>
            </w:r>
          </w:p>
        </w:tc>
        <w:tc>
          <w:tcPr>
            <w:tcW w:w="1418" w:type="dxa"/>
            <w:tcBorders>
              <w:top w:val="single" w:sz="6" w:space="0" w:color="auto"/>
              <w:left w:val="single" w:sz="6" w:space="0" w:color="auto"/>
              <w:bottom w:val="single" w:sz="6" w:space="0" w:color="auto"/>
              <w:right w:val="single" w:sz="6" w:space="0" w:color="auto"/>
            </w:tcBorders>
            <w:vAlign w:val="center"/>
          </w:tcPr>
          <w:p w:rsidR="00FE27D0" w:rsidRPr="00D17C46" w:rsidRDefault="00921716" w:rsidP="00612794">
            <w:pPr>
              <w:jc w:val="center"/>
              <w:rPr>
                <w:sz w:val="22"/>
                <w:szCs w:val="22"/>
              </w:rPr>
            </w:pPr>
            <w:r>
              <w:rPr>
                <w:sz w:val="22"/>
                <w:szCs w:val="22"/>
              </w:rPr>
              <w:t>1</w:t>
            </w:r>
          </w:p>
        </w:tc>
        <w:tc>
          <w:tcPr>
            <w:tcW w:w="1418" w:type="dxa"/>
            <w:tcBorders>
              <w:top w:val="single" w:sz="6" w:space="0" w:color="auto"/>
              <w:left w:val="single" w:sz="6" w:space="0" w:color="auto"/>
              <w:bottom w:val="single" w:sz="6" w:space="0" w:color="auto"/>
              <w:right w:val="single" w:sz="6" w:space="0" w:color="auto"/>
            </w:tcBorders>
            <w:vAlign w:val="center"/>
          </w:tcPr>
          <w:p w:rsidR="00FE27D0" w:rsidRPr="00D17C46" w:rsidRDefault="00921716" w:rsidP="00612794">
            <w:pPr>
              <w:jc w:val="center"/>
              <w:rPr>
                <w:sz w:val="22"/>
                <w:szCs w:val="22"/>
              </w:rPr>
            </w:pPr>
            <w:r>
              <w:rPr>
                <w:sz w:val="22"/>
                <w:szCs w:val="22"/>
              </w:rPr>
              <w:t>0</w:t>
            </w: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FE27D0" w:rsidRPr="00D17C46" w:rsidRDefault="00921716" w:rsidP="00612794">
            <w:pPr>
              <w:jc w:val="center"/>
              <w:rPr>
                <w:sz w:val="22"/>
                <w:szCs w:val="22"/>
              </w:rPr>
            </w:pPr>
            <w:r>
              <w:rPr>
                <w:sz w:val="22"/>
                <w:szCs w:val="22"/>
              </w:rPr>
              <w:t>0</w:t>
            </w:r>
          </w:p>
        </w:tc>
      </w:tr>
      <w:tr w:rsidR="00FE27D0" w:rsidRPr="00D17C46" w:rsidTr="00612794">
        <w:tblPrEx>
          <w:tblCellMar>
            <w:top w:w="0" w:type="dxa"/>
            <w:bottom w:w="0" w:type="dxa"/>
          </w:tblCellMar>
        </w:tblPrEx>
        <w:trPr>
          <w:trHeight w:hRule="exact" w:val="454"/>
        </w:trPr>
        <w:tc>
          <w:tcPr>
            <w:tcW w:w="3119" w:type="dxa"/>
            <w:tcBorders>
              <w:top w:val="single" w:sz="6" w:space="0" w:color="auto"/>
              <w:left w:val="single" w:sz="6" w:space="0" w:color="auto"/>
              <w:bottom w:val="single" w:sz="6" w:space="0" w:color="auto"/>
              <w:right w:val="single" w:sz="6" w:space="0" w:color="auto"/>
            </w:tcBorders>
            <w:shd w:val="clear" w:color="auto" w:fill="D9D9D9"/>
            <w:vAlign w:val="center"/>
          </w:tcPr>
          <w:p w:rsidR="00FE27D0" w:rsidRPr="00D17C46" w:rsidRDefault="00FE27D0" w:rsidP="00612794">
            <w:pPr>
              <w:jc w:val="center"/>
              <w:rPr>
                <w:sz w:val="22"/>
                <w:szCs w:val="22"/>
              </w:rPr>
            </w:pPr>
            <w:r w:rsidRPr="00D17C46">
              <w:rPr>
                <w:sz w:val="22"/>
                <w:szCs w:val="22"/>
              </w:rPr>
              <w:t xml:space="preserve">Başkan </w:t>
            </w:r>
            <w:r w:rsidR="00921716">
              <w:rPr>
                <w:sz w:val="22"/>
                <w:szCs w:val="22"/>
              </w:rPr>
              <w:t>Vekili</w:t>
            </w:r>
          </w:p>
        </w:tc>
        <w:tc>
          <w:tcPr>
            <w:tcW w:w="1418" w:type="dxa"/>
            <w:tcBorders>
              <w:top w:val="single" w:sz="6" w:space="0" w:color="auto"/>
              <w:left w:val="single" w:sz="6" w:space="0" w:color="auto"/>
              <w:bottom w:val="single" w:sz="6" w:space="0" w:color="auto"/>
              <w:right w:val="single" w:sz="6" w:space="0" w:color="auto"/>
            </w:tcBorders>
            <w:vAlign w:val="center"/>
          </w:tcPr>
          <w:p w:rsidR="00FE27D0" w:rsidRPr="00D17C46" w:rsidRDefault="00921716" w:rsidP="00612794">
            <w:pPr>
              <w:jc w:val="center"/>
              <w:rPr>
                <w:sz w:val="22"/>
                <w:szCs w:val="22"/>
              </w:rPr>
            </w:pPr>
            <w:r>
              <w:rPr>
                <w:sz w:val="22"/>
                <w:szCs w:val="22"/>
              </w:rPr>
              <w:t>1</w:t>
            </w:r>
          </w:p>
        </w:tc>
        <w:tc>
          <w:tcPr>
            <w:tcW w:w="1418" w:type="dxa"/>
            <w:tcBorders>
              <w:top w:val="single" w:sz="6" w:space="0" w:color="auto"/>
              <w:left w:val="single" w:sz="6" w:space="0" w:color="auto"/>
              <w:bottom w:val="single" w:sz="6" w:space="0" w:color="auto"/>
              <w:right w:val="single" w:sz="6" w:space="0" w:color="auto"/>
            </w:tcBorders>
            <w:vAlign w:val="center"/>
          </w:tcPr>
          <w:p w:rsidR="00FE27D0" w:rsidRPr="00D17C46" w:rsidRDefault="00921716" w:rsidP="00612794">
            <w:pPr>
              <w:jc w:val="center"/>
              <w:rPr>
                <w:sz w:val="22"/>
                <w:szCs w:val="22"/>
              </w:rPr>
            </w:pPr>
            <w:r>
              <w:rPr>
                <w:sz w:val="22"/>
                <w:szCs w:val="22"/>
              </w:rPr>
              <w:t>0</w:t>
            </w: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FE27D0" w:rsidRPr="00D17C46" w:rsidRDefault="00921716" w:rsidP="00612794">
            <w:pPr>
              <w:jc w:val="center"/>
              <w:rPr>
                <w:sz w:val="22"/>
                <w:szCs w:val="22"/>
              </w:rPr>
            </w:pPr>
            <w:r>
              <w:rPr>
                <w:sz w:val="22"/>
                <w:szCs w:val="22"/>
              </w:rPr>
              <w:t>0</w:t>
            </w:r>
          </w:p>
        </w:tc>
      </w:tr>
      <w:tr w:rsidR="00FE27D0" w:rsidRPr="00D17C46" w:rsidTr="00921716">
        <w:tblPrEx>
          <w:tblCellMar>
            <w:top w:w="0" w:type="dxa"/>
            <w:bottom w:w="0" w:type="dxa"/>
          </w:tblCellMar>
        </w:tblPrEx>
        <w:trPr>
          <w:trHeight w:hRule="exact" w:val="454"/>
        </w:trPr>
        <w:tc>
          <w:tcPr>
            <w:tcW w:w="3119" w:type="dxa"/>
            <w:tcBorders>
              <w:top w:val="single" w:sz="6" w:space="0" w:color="auto"/>
              <w:left w:val="single" w:sz="6" w:space="0" w:color="auto"/>
              <w:bottom w:val="single" w:sz="6" w:space="0" w:color="auto"/>
              <w:right w:val="single" w:sz="6" w:space="0" w:color="auto"/>
            </w:tcBorders>
            <w:shd w:val="clear" w:color="auto" w:fill="D9D9D9"/>
            <w:vAlign w:val="center"/>
          </w:tcPr>
          <w:p w:rsidR="00FE27D0" w:rsidRPr="00D17C46" w:rsidRDefault="00FE27D0" w:rsidP="00612794">
            <w:pPr>
              <w:jc w:val="center"/>
              <w:rPr>
                <w:sz w:val="22"/>
                <w:szCs w:val="22"/>
              </w:rPr>
            </w:pPr>
            <w:r w:rsidRPr="00D17C46">
              <w:rPr>
                <w:sz w:val="22"/>
                <w:szCs w:val="22"/>
              </w:rPr>
              <w:t>Yönetim Kurulu Üyeler</w:t>
            </w:r>
          </w:p>
        </w:tc>
        <w:tc>
          <w:tcPr>
            <w:tcW w:w="1418" w:type="dxa"/>
            <w:tcBorders>
              <w:top w:val="single" w:sz="6" w:space="0" w:color="auto"/>
              <w:left w:val="single" w:sz="6" w:space="0" w:color="auto"/>
              <w:bottom w:val="single" w:sz="6" w:space="0" w:color="auto"/>
              <w:right w:val="single" w:sz="6" w:space="0" w:color="auto"/>
            </w:tcBorders>
            <w:vAlign w:val="center"/>
          </w:tcPr>
          <w:p w:rsidR="00FE27D0" w:rsidRPr="00D17C46" w:rsidRDefault="00921716" w:rsidP="00612794">
            <w:pPr>
              <w:jc w:val="center"/>
              <w:rPr>
                <w:sz w:val="22"/>
                <w:szCs w:val="22"/>
              </w:rPr>
            </w:pPr>
            <w:r>
              <w:rPr>
                <w:sz w:val="22"/>
                <w:szCs w:val="22"/>
              </w:rPr>
              <w:t>8</w:t>
            </w:r>
          </w:p>
        </w:tc>
        <w:tc>
          <w:tcPr>
            <w:tcW w:w="1418" w:type="dxa"/>
            <w:tcBorders>
              <w:top w:val="single" w:sz="6" w:space="0" w:color="auto"/>
              <w:left w:val="single" w:sz="6" w:space="0" w:color="auto"/>
              <w:bottom w:val="single" w:sz="6" w:space="0" w:color="auto"/>
              <w:right w:val="single" w:sz="6" w:space="0" w:color="auto"/>
            </w:tcBorders>
            <w:vAlign w:val="center"/>
          </w:tcPr>
          <w:p w:rsidR="00FE27D0" w:rsidRPr="00D17C46" w:rsidRDefault="00921716" w:rsidP="00612794">
            <w:pPr>
              <w:jc w:val="center"/>
              <w:rPr>
                <w:sz w:val="22"/>
                <w:szCs w:val="22"/>
              </w:rPr>
            </w:pPr>
            <w:r>
              <w:rPr>
                <w:sz w:val="22"/>
                <w:szCs w:val="22"/>
              </w:rPr>
              <w:t>0</w:t>
            </w: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FE27D0" w:rsidRPr="00D17C46" w:rsidRDefault="00921716" w:rsidP="00612794">
            <w:pPr>
              <w:jc w:val="center"/>
              <w:rPr>
                <w:sz w:val="22"/>
                <w:szCs w:val="22"/>
              </w:rPr>
            </w:pPr>
            <w:r>
              <w:rPr>
                <w:sz w:val="22"/>
                <w:szCs w:val="22"/>
              </w:rPr>
              <w:t>0</w:t>
            </w:r>
          </w:p>
        </w:tc>
      </w:tr>
    </w:tbl>
    <w:p w:rsidR="00A07280" w:rsidRPr="00D17C46" w:rsidRDefault="00A07280" w:rsidP="00305970">
      <w:pPr>
        <w:ind w:firstLine="284"/>
        <w:rPr>
          <w:bCs/>
          <w:i/>
          <w:sz w:val="22"/>
          <w:szCs w:val="22"/>
        </w:rPr>
      </w:pPr>
      <w:r w:rsidRPr="00921716">
        <w:rPr>
          <w:b/>
          <w:bCs/>
          <w:sz w:val="22"/>
          <w:szCs w:val="22"/>
        </w:rPr>
        <w:t>Kaynak:</w:t>
      </w:r>
      <w:r w:rsidRPr="00D17C46">
        <w:rPr>
          <w:bCs/>
          <w:i/>
          <w:sz w:val="22"/>
          <w:szCs w:val="22"/>
        </w:rPr>
        <w:t xml:space="preserve"> </w:t>
      </w:r>
      <w:hyperlink r:id="rId29" w:history="1">
        <w:r w:rsidRPr="00D17C46">
          <w:rPr>
            <w:rStyle w:val="Kpr"/>
            <w:bCs/>
            <w:i/>
            <w:sz w:val="22"/>
            <w:szCs w:val="22"/>
          </w:rPr>
          <w:t>www.tzob.org.tr</w:t>
        </w:r>
      </w:hyperlink>
      <w:r w:rsidRPr="00D17C46">
        <w:rPr>
          <w:bCs/>
          <w:i/>
          <w:sz w:val="22"/>
          <w:szCs w:val="22"/>
        </w:rPr>
        <w:t xml:space="preserve">, </w:t>
      </w:r>
      <w:r w:rsidR="007C5E32">
        <w:rPr>
          <w:bCs/>
          <w:i/>
          <w:sz w:val="22"/>
          <w:szCs w:val="22"/>
        </w:rPr>
        <w:t>Şubat 2012</w:t>
      </w:r>
    </w:p>
    <w:p w:rsidR="00A07280" w:rsidRPr="00D17C46" w:rsidRDefault="00A07280" w:rsidP="00A07280">
      <w:pPr>
        <w:rPr>
          <w:b/>
          <w:bCs/>
          <w:sz w:val="22"/>
          <w:szCs w:val="22"/>
          <w:highlight w:val="magenta"/>
        </w:rPr>
      </w:pPr>
    </w:p>
    <w:p w:rsidR="00A07280" w:rsidRPr="00D17C46" w:rsidRDefault="00A07280" w:rsidP="00A07280">
      <w:pPr>
        <w:rPr>
          <w:b/>
          <w:bCs/>
          <w:sz w:val="22"/>
          <w:szCs w:val="22"/>
          <w:highlight w:val="magenta"/>
        </w:rPr>
      </w:pPr>
    </w:p>
    <w:p w:rsidR="00A07280" w:rsidRPr="000456DD" w:rsidRDefault="00A07280" w:rsidP="00A07280">
      <w:pPr>
        <w:rPr>
          <w:b/>
          <w:bCs/>
          <w:u w:val="single"/>
        </w:rPr>
      </w:pPr>
      <w:r w:rsidRPr="000456DD">
        <w:rPr>
          <w:b/>
          <w:bCs/>
          <w:u w:val="single"/>
        </w:rPr>
        <w:t xml:space="preserve">Türkiye Esnaf ve </w:t>
      </w:r>
      <w:proofErr w:type="gramStart"/>
      <w:r w:rsidRPr="000456DD">
        <w:rPr>
          <w:b/>
          <w:bCs/>
          <w:u w:val="single"/>
        </w:rPr>
        <w:t>Sanatkarları</w:t>
      </w:r>
      <w:proofErr w:type="gramEnd"/>
      <w:r w:rsidRPr="000456DD">
        <w:rPr>
          <w:b/>
          <w:bCs/>
          <w:u w:val="single"/>
        </w:rPr>
        <w:t xml:space="preserve"> Konfederasyonu – TESK</w:t>
      </w:r>
    </w:p>
    <w:p w:rsidR="00A07280" w:rsidRPr="00D17C46" w:rsidRDefault="00A07280" w:rsidP="00A07280">
      <w:pPr>
        <w:rPr>
          <w:b/>
          <w:bCs/>
          <w:sz w:val="22"/>
          <w:szCs w:val="22"/>
        </w:rPr>
      </w:pPr>
    </w:p>
    <w:tbl>
      <w:tblPr>
        <w:tblW w:w="0" w:type="auto"/>
        <w:tblInd w:w="284" w:type="dxa"/>
        <w:tblLayout w:type="fixed"/>
        <w:tblCellMar>
          <w:left w:w="70" w:type="dxa"/>
          <w:right w:w="70" w:type="dxa"/>
        </w:tblCellMar>
        <w:tblLook w:val="0000"/>
      </w:tblPr>
      <w:tblGrid>
        <w:gridCol w:w="3119"/>
        <w:gridCol w:w="1418"/>
        <w:gridCol w:w="1418"/>
        <w:gridCol w:w="1418"/>
      </w:tblGrid>
      <w:tr w:rsidR="00FE27D0" w:rsidRPr="00D17C46" w:rsidTr="00921716">
        <w:tblPrEx>
          <w:tblCellMar>
            <w:top w:w="0" w:type="dxa"/>
            <w:bottom w:w="0" w:type="dxa"/>
          </w:tblCellMar>
        </w:tblPrEx>
        <w:trPr>
          <w:trHeight w:hRule="exact" w:val="737"/>
        </w:trPr>
        <w:tc>
          <w:tcPr>
            <w:tcW w:w="3119" w:type="dxa"/>
            <w:tcBorders>
              <w:top w:val="single" w:sz="6" w:space="0" w:color="auto"/>
              <w:left w:val="single" w:sz="6" w:space="0" w:color="auto"/>
              <w:bottom w:val="single" w:sz="6" w:space="0" w:color="auto"/>
              <w:right w:val="single" w:sz="6" w:space="0" w:color="auto"/>
            </w:tcBorders>
            <w:shd w:val="clear" w:color="auto" w:fill="D9D9D9"/>
            <w:vAlign w:val="center"/>
          </w:tcPr>
          <w:p w:rsidR="00FE27D0" w:rsidRPr="00D17C46" w:rsidRDefault="00FE27D0" w:rsidP="00612794">
            <w:pPr>
              <w:jc w:val="center"/>
              <w:rPr>
                <w:b/>
                <w:bCs/>
                <w:sz w:val="22"/>
                <w:szCs w:val="22"/>
              </w:rPr>
            </w:pPr>
            <w:r w:rsidRPr="00D17C46">
              <w:rPr>
                <w:b/>
                <w:bCs/>
                <w:sz w:val="22"/>
                <w:szCs w:val="22"/>
              </w:rPr>
              <w:t>UNVAN</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rsidR="00FE27D0" w:rsidRPr="00D17C46" w:rsidRDefault="00FE27D0" w:rsidP="00612794">
            <w:pPr>
              <w:jc w:val="center"/>
              <w:rPr>
                <w:b/>
                <w:bCs/>
                <w:sz w:val="22"/>
                <w:szCs w:val="22"/>
              </w:rPr>
            </w:pPr>
            <w:r>
              <w:rPr>
                <w:b/>
                <w:bCs/>
                <w:sz w:val="22"/>
                <w:szCs w:val="22"/>
              </w:rPr>
              <w:t>TOPLAM SAYI</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rsidR="00FE27D0" w:rsidRPr="00D17C46" w:rsidRDefault="00FE27D0" w:rsidP="00612794">
            <w:pPr>
              <w:jc w:val="center"/>
              <w:rPr>
                <w:b/>
                <w:bCs/>
                <w:sz w:val="22"/>
                <w:szCs w:val="22"/>
              </w:rPr>
            </w:pPr>
            <w:r>
              <w:rPr>
                <w:b/>
                <w:bCs/>
                <w:sz w:val="22"/>
                <w:szCs w:val="22"/>
              </w:rPr>
              <w:t xml:space="preserve">KADIN </w:t>
            </w:r>
            <w:r w:rsidRPr="00D17C46">
              <w:rPr>
                <w:b/>
                <w:bCs/>
                <w:sz w:val="22"/>
                <w:szCs w:val="22"/>
              </w:rPr>
              <w:t>SAYISI</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rsidR="00FE27D0" w:rsidRPr="00D17C46" w:rsidRDefault="00FE27D0" w:rsidP="00612794">
            <w:pPr>
              <w:jc w:val="center"/>
              <w:rPr>
                <w:b/>
                <w:bCs/>
                <w:sz w:val="22"/>
                <w:szCs w:val="22"/>
              </w:rPr>
            </w:pPr>
            <w:r>
              <w:rPr>
                <w:b/>
                <w:bCs/>
                <w:sz w:val="22"/>
                <w:szCs w:val="22"/>
              </w:rPr>
              <w:t>KADIN ORANI (%)</w:t>
            </w:r>
          </w:p>
        </w:tc>
      </w:tr>
      <w:tr w:rsidR="00FE27D0" w:rsidRPr="00D17C46" w:rsidTr="00921716">
        <w:tblPrEx>
          <w:tblCellMar>
            <w:top w:w="0" w:type="dxa"/>
            <w:bottom w:w="0" w:type="dxa"/>
          </w:tblCellMar>
        </w:tblPrEx>
        <w:trPr>
          <w:trHeight w:hRule="exact" w:val="454"/>
        </w:trPr>
        <w:tc>
          <w:tcPr>
            <w:tcW w:w="3119" w:type="dxa"/>
            <w:tcBorders>
              <w:top w:val="single" w:sz="6" w:space="0" w:color="auto"/>
              <w:left w:val="single" w:sz="6" w:space="0" w:color="auto"/>
              <w:bottom w:val="single" w:sz="6" w:space="0" w:color="auto"/>
              <w:right w:val="single" w:sz="6" w:space="0" w:color="auto"/>
            </w:tcBorders>
            <w:shd w:val="clear" w:color="auto" w:fill="D9D9D9"/>
            <w:vAlign w:val="center"/>
          </w:tcPr>
          <w:p w:rsidR="00FE27D0" w:rsidRPr="00D17C46" w:rsidRDefault="00FE27D0" w:rsidP="00612794">
            <w:pPr>
              <w:jc w:val="center"/>
              <w:rPr>
                <w:sz w:val="22"/>
                <w:szCs w:val="22"/>
              </w:rPr>
            </w:pPr>
            <w:r w:rsidRPr="00D17C46">
              <w:rPr>
                <w:sz w:val="22"/>
                <w:szCs w:val="22"/>
              </w:rPr>
              <w:t>Başkan</w:t>
            </w:r>
          </w:p>
        </w:tc>
        <w:tc>
          <w:tcPr>
            <w:tcW w:w="1418" w:type="dxa"/>
            <w:tcBorders>
              <w:top w:val="single" w:sz="6" w:space="0" w:color="auto"/>
              <w:left w:val="single" w:sz="6" w:space="0" w:color="auto"/>
              <w:bottom w:val="single" w:sz="6" w:space="0" w:color="auto"/>
              <w:right w:val="single" w:sz="6" w:space="0" w:color="auto"/>
            </w:tcBorders>
            <w:vAlign w:val="center"/>
          </w:tcPr>
          <w:p w:rsidR="00FE27D0" w:rsidRPr="00D17C46" w:rsidRDefault="00921716" w:rsidP="00612794">
            <w:pPr>
              <w:jc w:val="center"/>
              <w:rPr>
                <w:sz w:val="22"/>
                <w:szCs w:val="22"/>
              </w:rPr>
            </w:pPr>
            <w:r>
              <w:rPr>
                <w:sz w:val="22"/>
                <w:szCs w:val="22"/>
              </w:rPr>
              <w:t>1</w:t>
            </w:r>
          </w:p>
        </w:tc>
        <w:tc>
          <w:tcPr>
            <w:tcW w:w="1418" w:type="dxa"/>
            <w:tcBorders>
              <w:top w:val="single" w:sz="6" w:space="0" w:color="auto"/>
              <w:left w:val="single" w:sz="6" w:space="0" w:color="auto"/>
              <w:bottom w:val="single" w:sz="6" w:space="0" w:color="auto"/>
              <w:right w:val="single" w:sz="6" w:space="0" w:color="auto"/>
            </w:tcBorders>
            <w:vAlign w:val="center"/>
          </w:tcPr>
          <w:p w:rsidR="00FE27D0" w:rsidRPr="00D17C46" w:rsidRDefault="00921716" w:rsidP="00612794">
            <w:pPr>
              <w:jc w:val="center"/>
              <w:rPr>
                <w:sz w:val="22"/>
                <w:szCs w:val="22"/>
              </w:rPr>
            </w:pPr>
            <w:r>
              <w:rPr>
                <w:sz w:val="22"/>
                <w:szCs w:val="22"/>
              </w:rPr>
              <w:t>0</w:t>
            </w: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FE27D0" w:rsidRPr="00D17C46" w:rsidRDefault="00921716" w:rsidP="00612794">
            <w:pPr>
              <w:jc w:val="center"/>
              <w:rPr>
                <w:sz w:val="22"/>
                <w:szCs w:val="22"/>
              </w:rPr>
            </w:pPr>
            <w:r>
              <w:rPr>
                <w:sz w:val="22"/>
                <w:szCs w:val="22"/>
              </w:rPr>
              <w:t>0</w:t>
            </w:r>
          </w:p>
        </w:tc>
      </w:tr>
      <w:tr w:rsidR="00FE27D0" w:rsidRPr="00D17C46" w:rsidTr="00612794">
        <w:tblPrEx>
          <w:tblCellMar>
            <w:top w:w="0" w:type="dxa"/>
            <w:bottom w:w="0" w:type="dxa"/>
          </w:tblCellMar>
        </w:tblPrEx>
        <w:trPr>
          <w:trHeight w:hRule="exact" w:val="454"/>
        </w:trPr>
        <w:tc>
          <w:tcPr>
            <w:tcW w:w="3119" w:type="dxa"/>
            <w:tcBorders>
              <w:top w:val="single" w:sz="6" w:space="0" w:color="auto"/>
              <w:left w:val="single" w:sz="6" w:space="0" w:color="auto"/>
              <w:bottom w:val="single" w:sz="6" w:space="0" w:color="auto"/>
              <w:right w:val="single" w:sz="6" w:space="0" w:color="auto"/>
            </w:tcBorders>
            <w:shd w:val="clear" w:color="auto" w:fill="D9D9D9"/>
            <w:vAlign w:val="center"/>
          </w:tcPr>
          <w:p w:rsidR="00FE27D0" w:rsidRPr="00D17C46" w:rsidRDefault="00FE27D0" w:rsidP="00612794">
            <w:pPr>
              <w:jc w:val="center"/>
              <w:rPr>
                <w:sz w:val="22"/>
                <w:szCs w:val="22"/>
              </w:rPr>
            </w:pPr>
            <w:r w:rsidRPr="00D17C46">
              <w:rPr>
                <w:sz w:val="22"/>
                <w:szCs w:val="22"/>
              </w:rPr>
              <w:t xml:space="preserve">Başkan </w:t>
            </w:r>
            <w:r w:rsidR="00921716">
              <w:rPr>
                <w:sz w:val="22"/>
                <w:szCs w:val="22"/>
              </w:rPr>
              <w:t>Vekilleri</w:t>
            </w:r>
          </w:p>
        </w:tc>
        <w:tc>
          <w:tcPr>
            <w:tcW w:w="1418" w:type="dxa"/>
            <w:tcBorders>
              <w:top w:val="single" w:sz="6" w:space="0" w:color="auto"/>
              <w:left w:val="single" w:sz="6" w:space="0" w:color="auto"/>
              <w:bottom w:val="single" w:sz="6" w:space="0" w:color="auto"/>
              <w:right w:val="single" w:sz="6" w:space="0" w:color="auto"/>
            </w:tcBorders>
            <w:vAlign w:val="center"/>
          </w:tcPr>
          <w:p w:rsidR="00FE27D0" w:rsidRPr="00D17C46" w:rsidRDefault="00921716" w:rsidP="00612794">
            <w:pPr>
              <w:jc w:val="center"/>
              <w:rPr>
                <w:sz w:val="22"/>
                <w:szCs w:val="22"/>
              </w:rPr>
            </w:pPr>
            <w:r>
              <w:rPr>
                <w:sz w:val="22"/>
                <w:szCs w:val="22"/>
              </w:rPr>
              <w:t>2</w:t>
            </w:r>
          </w:p>
        </w:tc>
        <w:tc>
          <w:tcPr>
            <w:tcW w:w="1418" w:type="dxa"/>
            <w:tcBorders>
              <w:top w:val="single" w:sz="6" w:space="0" w:color="auto"/>
              <w:left w:val="single" w:sz="6" w:space="0" w:color="auto"/>
              <w:bottom w:val="single" w:sz="6" w:space="0" w:color="auto"/>
              <w:right w:val="single" w:sz="6" w:space="0" w:color="auto"/>
            </w:tcBorders>
            <w:vAlign w:val="center"/>
          </w:tcPr>
          <w:p w:rsidR="00FE27D0" w:rsidRPr="00D17C46" w:rsidRDefault="00921716" w:rsidP="00612794">
            <w:pPr>
              <w:jc w:val="center"/>
              <w:rPr>
                <w:sz w:val="22"/>
                <w:szCs w:val="22"/>
              </w:rPr>
            </w:pPr>
            <w:r>
              <w:rPr>
                <w:sz w:val="22"/>
                <w:szCs w:val="22"/>
              </w:rPr>
              <w:t>0</w:t>
            </w: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FE27D0" w:rsidRPr="00D17C46" w:rsidRDefault="00921716" w:rsidP="00612794">
            <w:pPr>
              <w:jc w:val="center"/>
              <w:rPr>
                <w:sz w:val="22"/>
                <w:szCs w:val="22"/>
              </w:rPr>
            </w:pPr>
            <w:r>
              <w:rPr>
                <w:sz w:val="22"/>
                <w:szCs w:val="22"/>
              </w:rPr>
              <w:t>0</w:t>
            </w:r>
          </w:p>
        </w:tc>
      </w:tr>
      <w:tr w:rsidR="00FE27D0" w:rsidRPr="00D17C46" w:rsidTr="00921716">
        <w:tblPrEx>
          <w:tblCellMar>
            <w:top w:w="0" w:type="dxa"/>
            <w:bottom w:w="0" w:type="dxa"/>
          </w:tblCellMar>
        </w:tblPrEx>
        <w:trPr>
          <w:trHeight w:hRule="exact" w:val="454"/>
        </w:trPr>
        <w:tc>
          <w:tcPr>
            <w:tcW w:w="3119" w:type="dxa"/>
            <w:tcBorders>
              <w:top w:val="single" w:sz="6" w:space="0" w:color="auto"/>
              <w:left w:val="single" w:sz="6" w:space="0" w:color="auto"/>
              <w:bottom w:val="single" w:sz="6" w:space="0" w:color="auto"/>
              <w:right w:val="single" w:sz="6" w:space="0" w:color="auto"/>
            </w:tcBorders>
            <w:shd w:val="clear" w:color="auto" w:fill="D9D9D9"/>
            <w:vAlign w:val="center"/>
          </w:tcPr>
          <w:p w:rsidR="00FE27D0" w:rsidRPr="00D17C46" w:rsidRDefault="00FE27D0" w:rsidP="00612794">
            <w:pPr>
              <w:jc w:val="center"/>
              <w:rPr>
                <w:sz w:val="22"/>
                <w:szCs w:val="22"/>
              </w:rPr>
            </w:pPr>
            <w:r w:rsidRPr="00D17C46">
              <w:rPr>
                <w:sz w:val="22"/>
                <w:szCs w:val="22"/>
              </w:rPr>
              <w:t>Yönetim Kurulu Üyeler</w:t>
            </w:r>
          </w:p>
        </w:tc>
        <w:tc>
          <w:tcPr>
            <w:tcW w:w="1418" w:type="dxa"/>
            <w:tcBorders>
              <w:top w:val="single" w:sz="6" w:space="0" w:color="auto"/>
              <w:left w:val="single" w:sz="6" w:space="0" w:color="auto"/>
              <w:bottom w:val="single" w:sz="6" w:space="0" w:color="auto"/>
              <w:right w:val="single" w:sz="6" w:space="0" w:color="auto"/>
            </w:tcBorders>
            <w:vAlign w:val="center"/>
          </w:tcPr>
          <w:p w:rsidR="00FE27D0" w:rsidRPr="00D17C46" w:rsidRDefault="00921716" w:rsidP="00612794">
            <w:pPr>
              <w:jc w:val="center"/>
              <w:rPr>
                <w:sz w:val="22"/>
                <w:szCs w:val="22"/>
              </w:rPr>
            </w:pPr>
            <w:r>
              <w:rPr>
                <w:sz w:val="22"/>
                <w:szCs w:val="22"/>
              </w:rPr>
              <w:t>12</w:t>
            </w:r>
          </w:p>
        </w:tc>
        <w:tc>
          <w:tcPr>
            <w:tcW w:w="1418" w:type="dxa"/>
            <w:tcBorders>
              <w:top w:val="single" w:sz="6" w:space="0" w:color="auto"/>
              <w:left w:val="single" w:sz="6" w:space="0" w:color="auto"/>
              <w:bottom w:val="single" w:sz="6" w:space="0" w:color="auto"/>
              <w:right w:val="single" w:sz="6" w:space="0" w:color="auto"/>
            </w:tcBorders>
            <w:vAlign w:val="center"/>
          </w:tcPr>
          <w:p w:rsidR="00FE27D0" w:rsidRPr="00D17C46" w:rsidRDefault="00921716" w:rsidP="00612794">
            <w:pPr>
              <w:jc w:val="center"/>
              <w:rPr>
                <w:sz w:val="22"/>
                <w:szCs w:val="22"/>
              </w:rPr>
            </w:pPr>
            <w:r>
              <w:rPr>
                <w:sz w:val="22"/>
                <w:szCs w:val="22"/>
              </w:rPr>
              <w:t>0</w:t>
            </w: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FE27D0" w:rsidRPr="00D17C46" w:rsidRDefault="00921716" w:rsidP="00612794">
            <w:pPr>
              <w:jc w:val="center"/>
              <w:rPr>
                <w:sz w:val="22"/>
                <w:szCs w:val="22"/>
              </w:rPr>
            </w:pPr>
            <w:r>
              <w:rPr>
                <w:sz w:val="22"/>
                <w:szCs w:val="22"/>
              </w:rPr>
              <w:t>0</w:t>
            </w:r>
          </w:p>
        </w:tc>
      </w:tr>
    </w:tbl>
    <w:p w:rsidR="00A07280" w:rsidRPr="00D17C46" w:rsidRDefault="00A07280" w:rsidP="00305970">
      <w:pPr>
        <w:ind w:firstLine="284"/>
        <w:rPr>
          <w:sz w:val="22"/>
          <w:szCs w:val="22"/>
        </w:rPr>
      </w:pPr>
      <w:r w:rsidRPr="00921716">
        <w:rPr>
          <w:b/>
          <w:bCs/>
          <w:sz w:val="22"/>
          <w:szCs w:val="22"/>
        </w:rPr>
        <w:t>Kaynak:</w:t>
      </w:r>
      <w:r w:rsidRPr="00921716">
        <w:rPr>
          <w:bCs/>
          <w:sz w:val="22"/>
          <w:szCs w:val="22"/>
        </w:rPr>
        <w:t xml:space="preserve"> </w:t>
      </w:r>
      <w:hyperlink r:id="rId30" w:history="1">
        <w:r w:rsidRPr="00D17C46">
          <w:rPr>
            <w:rStyle w:val="Kpr"/>
            <w:bCs/>
            <w:i/>
            <w:sz w:val="22"/>
            <w:szCs w:val="22"/>
          </w:rPr>
          <w:t>www.tesk.org.tr</w:t>
        </w:r>
      </w:hyperlink>
      <w:r w:rsidRPr="00D17C46">
        <w:rPr>
          <w:bCs/>
          <w:i/>
          <w:sz w:val="22"/>
          <w:szCs w:val="22"/>
        </w:rPr>
        <w:t xml:space="preserve">, </w:t>
      </w:r>
      <w:r w:rsidR="007C5E32">
        <w:rPr>
          <w:bCs/>
          <w:i/>
          <w:sz w:val="22"/>
          <w:szCs w:val="22"/>
        </w:rPr>
        <w:t>Şubat 2012</w:t>
      </w:r>
    </w:p>
    <w:p w:rsidR="00A07280" w:rsidRPr="00D17C46" w:rsidRDefault="00A07280" w:rsidP="00B014DE">
      <w:pPr>
        <w:rPr>
          <w:bCs/>
          <w:sz w:val="22"/>
          <w:szCs w:val="22"/>
        </w:rPr>
      </w:pPr>
    </w:p>
    <w:p w:rsidR="001A5190" w:rsidRPr="00D17C46" w:rsidRDefault="001A5190" w:rsidP="00B014DE">
      <w:pPr>
        <w:rPr>
          <w:bCs/>
          <w:sz w:val="22"/>
          <w:szCs w:val="22"/>
        </w:rPr>
      </w:pPr>
    </w:p>
    <w:p w:rsidR="00B014DE" w:rsidRPr="00D17C46" w:rsidRDefault="00B014DE" w:rsidP="00B014DE">
      <w:pPr>
        <w:rPr>
          <w:sz w:val="22"/>
          <w:szCs w:val="22"/>
        </w:rPr>
      </w:pPr>
    </w:p>
    <w:p w:rsidR="00960F7A" w:rsidRDefault="00960F7A" w:rsidP="00B014DE">
      <w:pPr>
        <w:rPr>
          <w:b/>
          <w:bCs/>
          <w:sz w:val="40"/>
          <w:szCs w:val="40"/>
          <w:u w:val="single"/>
        </w:rPr>
      </w:pPr>
      <w:r>
        <w:rPr>
          <w:b/>
          <w:bCs/>
          <w:sz w:val="40"/>
          <w:szCs w:val="40"/>
          <w:u w:val="single"/>
        </w:rPr>
        <w:br w:type="page"/>
      </w:r>
    </w:p>
    <w:p w:rsidR="00B014DE" w:rsidRPr="006D1100" w:rsidRDefault="00D24395" w:rsidP="00B014DE">
      <w:pPr>
        <w:rPr>
          <w:b/>
          <w:bCs/>
          <w:sz w:val="40"/>
          <w:szCs w:val="40"/>
          <w:u w:val="single"/>
        </w:rPr>
      </w:pPr>
      <w:r w:rsidRPr="006D1100">
        <w:rPr>
          <w:b/>
          <w:bCs/>
          <w:sz w:val="40"/>
          <w:szCs w:val="40"/>
          <w:u w:val="single"/>
        </w:rPr>
        <w:t xml:space="preserve">3. </w:t>
      </w:r>
      <w:r w:rsidR="006D1100">
        <w:rPr>
          <w:b/>
          <w:bCs/>
          <w:sz w:val="40"/>
          <w:szCs w:val="40"/>
          <w:u w:val="single"/>
        </w:rPr>
        <w:t>KADINA YÖNELİK ŞİDDET</w:t>
      </w:r>
    </w:p>
    <w:p w:rsidR="00156DEB" w:rsidRPr="009155C0" w:rsidRDefault="00156DEB" w:rsidP="009155C0">
      <w:pPr>
        <w:spacing w:before="100" w:beforeAutospacing="1" w:after="100" w:afterAutospacing="1"/>
        <w:rPr>
          <w:b/>
          <w:sz w:val="30"/>
          <w:szCs w:val="30"/>
          <w:u w:val="single"/>
        </w:rPr>
      </w:pPr>
      <w:r w:rsidRPr="009155C0">
        <w:rPr>
          <w:b/>
          <w:sz w:val="30"/>
          <w:szCs w:val="30"/>
          <w:u w:val="single"/>
        </w:rPr>
        <w:t>ERKEK ŞİDDETİ ARTIYOR</w:t>
      </w:r>
    </w:p>
    <w:p w:rsidR="00156DEB" w:rsidRPr="009155C0" w:rsidRDefault="00156DEB" w:rsidP="009155C0">
      <w:pPr>
        <w:shd w:val="clear" w:color="auto" w:fill="FFFFFF"/>
        <w:spacing w:before="100" w:beforeAutospacing="1" w:after="100" w:afterAutospacing="1"/>
        <w:rPr>
          <w:bCs/>
        </w:rPr>
      </w:pPr>
      <w:r w:rsidRPr="009155C0">
        <w:t>* 2012'nin ilk ayında erkekler 12 kadın öldürdü; 26 kadın ve iki çocuğu yaraladı; 10 kadına tecavüz etti, beş kadına zorla seks işçiliği yaptırdı; 35 kadını taciz etti. 29 ilde 92 kadına yönelik şiddet, cinayet, cinayete teşebbüs, taciz, tecavüz, yaralama ve çocuk istismarı vakası yaşandı. (</w:t>
      </w:r>
      <w:r w:rsidRPr="009155C0">
        <w:rPr>
          <w:bCs/>
          <w:i/>
        </w:rPr>
        <w:t>http://bianet.org/bianet/insan-haklari/135992-erkek-siddeti-</w:t>
      </w:r>
      <w:proofErr w:type="gramStart"/>
      <w:r w:rsidRPr="009155C0">
        <w:rPr>
          <w:bCs/>
          <w:i/>
        </w:rPr>
        <w:t>ocak</w:t>
      </w:r>
      <w:proofErr w:type="gramEnd"/>
      <w:r w:rsidRPr="009155C0">
        <w:rPr>
          <w:bCs/>
          <w:i/>
        </w:rPr>
        <w:t>-2012-tam-metin)</w:t>
      </w:r>
    </w:p>
    <w:p w:rsidR="00156DEB" w:rsidRPr="009155C0" w:rsidRDefault="00156DEB" w:rsidP="009155C0">
      <w:pPr>
        <w:shd w:val="clear" w:color="auto" w:fill="FFFFFF"/>
        <w:spacing w:before="100" w:beforeAutospacing="1" w:after="100" w:afterAutospacing="1"/>
        <w:rPr>
          <w:bCs/>
          <w:i/>
        </w:rPr>
      </w:pPr>
      <w:r w:rsidRPr="009155C0">
        <w:t xml:space="preserve">* 2011'de erkekler 257 kadın, 14 çocuk ve iki bebek öldürdü; en az 102 kadın ve 59 kız çocuğuna tecavüz etti; 167 kadını taciz etti; 220 kadını yaraladı. 2011'de koruma talep ettiği, savcılığa veya polise </w:t>
      </w:r>
      <w:proofErr w:type="gramStart"/>
      <w:r w:rsidRPr="009155C0">
        <w:t>şikayette</w:t>
      </w:r>
      <w:proofErr w:type="gramEnd"/>
      <w:r w:rsidRPr="009155C0">
        <w:t xml:space="preserve"> bulunduğu ya da </w:t>
      </w:r>
      <w:proofErr w:type="spellStart"/>
      <w:r w:rsidRPr="009155C0">
        <w:t>sığınmaevlerine</w:t>
      </w:r>
      <w:proofErr w:type="spellEnd"/>
      <w:r w:rsidRPr="009155C0">
        <w:t xml:space="preserve"> yerleştirildiği halde 11 kadın öldürüldü, üç kadın ağır yaralandı. Kimi zaman </w:t>
      </w:r>
      <w:proofErr w:type="gramStart"/>
      <w:r w:rsidRPr="009155C0">
        <w:t>şikayet</w:t>
      </w:r>
      <w:proofErr w:type="gramEnd"/>
      <w:r w:rsidRPr="009155C0">
        <w:t xml:space="preserve"> ettikleri erkekle nikahı olmadığı için kadının koruma talebi reddedildi, kimi zaman yeterli önlem alınmadığı için kadınlar öldürüldü. (</w:t>
      </w:r>
      <w:r w:rsidRPr="009155C0">
        <w:rPr>
          <w:bCs/>
          <w:i/>
        </w:rPr>
        <w:t>http://bianet.org/kadin/insan-haklari/135404-erkekler-257-kadin-oldurdu)</w:t>
      </w:r>
    </w:p>
    <w:p w:rsidR="00156DEB" w:rsidRPr="009155C0" w:rsidRDefault="00156DEB" w:rsidP="009155C0">
      <w:pPr>
        <w:spacing w:before="100" w:beforeAutospacing="1" w:after="100" w:afterAutospacing="1"/>
      </w:pPr>
      <w:r w:rsidRPr="009155C0">
        <w:rPr>
          <w:b/>
          <w:bCs/>
        </w:rPr>
        <w:t xml:space="preserve">* </w:t>
      </w:r>
      <w:r w:rsidRPr="009155C0">
        <w:rPr>
          <w:bCs/>
        </w:rPr>
        <w:t xml:space="preserve">Türkiye'de kadın cinayetlerinin sayısı yedi yılda %1400 arttı. </w:t>
      </w:r>
      <w:r w:rsidRPr="009155C0">
        <w:t>Adalet Bakanlığı'nın verilerine göre, Türkiye'de kadınlara yönelik cinayet oranı son istatistiklere göre 2002 ile 2009 yılları arasında %1400 artış gösterdi. 2002 yılında öldürülen kadın sayısı 66 iken bu rakam 2009'ın ilk yedi ayında 953'e çıktı. Resmi kayıtlara göre,</w:t>
      </w:r>
      <w:r w:rsidRPr="009155C0">
        <w:rPr>
          <w:rStyle w:val="Gl"/>
        </w:rPr>
        <w:t xml:space="preserve"> </w:t>
      </w:r>
      <w:r w:rsidRPr="009155C0">
        <w:t xml:space="preserve">2003'te 83, 2004'te 128, 2005'te 317, 2006'da 663, 2007'de 1011, 2008'de ise 806 kadın cinayete kurban gitti. </w:t>
      </w:r>
      <w:r w:rsidRPr="0039033F">
        <w:rPr>
          <w:i/>
        </w:rPr>
        <w:t>(http://bianet.org/bianet/kadin/132742-kadin-cinayetleri-14-kat-artti)</w:t>
      </w:r>
    </w:p>
    <w:p w:rsidR="00011F4D" w:rsidRDefault="00011F4D" w:rsidP="009155C0">
      <w:pPr>
        <w:spacing w:before="100" w:beforeAutospacing="1" w:after="100" w:afterAutospacing="1"/>
        <w:rPr>
          <w:b/>
          <w:sz w:val="30"/>
          <w:szCs w:val="30"/>
          <w:u w:val="single"/>
        </w:rPr>
      </w:pPr>
      <w:r>
        <w:rPr>
          <w:b/>
          <w:sz w:val="30"/>
          <w:szCs w:val="30"/>
          <w:u w:val="single"/>
        </w:rPr>
        <w:t>AİLE İÇİ ŞİDDET</w:t>
      </w:r>
    </w:p>
    <w:tbl>
      <w:tblPr>
        <w:tblW w:w="8814" w:type="dxa"/>
        <w:tblCellMar>
          <w:left w:w="70" w:type="dxa"/>
          <w:right w:w="70" w:type="dxa"/>
        </w:tblCellMar>
        <w:tblLook w:val="0000"/>
      </w:tblPr>
      <w:tblGrid>
        <w:gridCol w:w="2306"/>
        <w:gridCol w:w="1627"/>
        <w:gridCol w:w="1627"/>
        <w:gridCol w:w="1627"/>
        <w:gridCol w:w="1627"/>
      </w:tblGrid>
      <w:tr w:rsidR="00011F4D" w:rsidTr="00011F4D">
        <w:trPr>
          <w:trHeight w:val="833"/>
        </w:trPr>
        <w:tc>
          <w:tcPr>
            <w:tcW w:w="2306" w:type="dxa"/>
            <w:tcBorders>
              <w:top w:val="single" w:sz="4" w:space="0" w:color="auto"/>
              <w:left w:val="single" w:sz="4" w:space="0" w:color="auto"/>
              <w:right w:val="single" w:sz="4" w:space="0" w:color="auto"/>
            </w:tcBorders>
            <w:shd w:val="clear" w:color="auto" w:fill="C0C0C0"/>
            <w:vAlign w:val="center"/>
          </w:tcPr>
          <w:p w:rsidR="00011F4D" w:rsidRPr="00A87F1A" w:rsidRDefault="00011F4D" w:rsidP="00011F4D">
            <w:pPr>
              <w:jc w:val="center"/>
              <w:textAlignment w:val="center"/>
              <w:rPr>
                <w:rFonts w:ascii="Times" w:hAnsi="Times" w:cs="Arial"/>
                <w:sz w:val="22"/>
                <w:szCs w:val="22"/>
              </w:rPr>
            </w:pPr>
            <w:bookmarkStart w:id="0" w:name="_GoBack"/>
            <w:bookmarkEnd w:id="0"/>
            <w:r w:rsidRPr="00A87F1A">
              <w:rPr>
                <w:rFonts w:ascii="Times" w:hAnsi="Times" w:cs="Arial"/>
                <w:b/>
                <w:bCs/>
                <w:color w:val="000000"/>
                <w:kern w:val="24"/>
                <w:sz w:val="22"/>
                <w:szCs w:val="22"/>
              </w:rPr>
              <w:t>SUÇ ADI</w:t>
            </w:r>
          </w:p>
        </w:tc>
        <w:tc>
          <w:tcPr>
            <w:tcW w:w="1627" w:type="dxa"/>
            <w:tcBorders>
              <w:top w:val="single" w:sz="4" w:space="0" w:color="auto"/>
              <w:left w:val="single" w:sz="4" w:space="0" w:color="auto"/>
              <w:bottom w:val="single" w:sz="4" w:space="0" w:color="auto"/>
              <w:right w:val="single" w:sz="4" w:space="0" w:color="auto"/>
            </w:tcBorders>
            <w:shd w:val="clear" w:color="auto" w:fill="C0C0C0"/>
            <w:vAlign w:val="center"/>
          </w:tcPr>
          <w:p w:rsidR="00011F4D" w:rsidRDefault="00011F4D" w:rsidP="00011F4D">
            <w:pPr>
              <w:jc w:val="center"/>
              <w:textAlignment w:val="center"/>
              <w:rPr>
                <w:rFonts w:ascii="Times" w:hAnsi="Times" w:cs="Arial"/>
                <w:b/>
                <w:bCs/>
                <w:color w:val="000000"/>
                <w:kern w:val="24"/>
              </w:rPr>
            </w:pPr>
            <w:r w:rsidRPr="00A87F1A">
              <w:rPr>
                <w:rFonts w:ascii="Times" w:hAnsi="Times" w:cs="Arial"/>
                <w:b/>
                <w:bCs/>
                <w:color w:val="000000"/>
                <w:kern w:val="24"/>
                <w:sz w:val="22"/>
                <w:szCs w:val="22"/>
              </w:rPr>
              <w:t>2010</w:t>
            </w:r>
          </w:p>
          <w:p w:rsidR="00011F4D" w:rsidRPr="00A87F1A" w:rsidRDefault="00011F4D" w:rsidP="00011F4D">
            <w:pPr>
              <w:jc w:val="center"/>
              <w:textAlignment w:val="center"/>
              <w:rPr>
                <w:rFonts w:ascii="Times" w:hAnsi="Times" w:cs="Arial"/>
                <w:sz w:val="22"/>
                <w:szCs w:val="22"/>
              </w:rPr>
            </w:pPr>
            <w:r w:rsidRPr="00A87F1A">
              <w:rPr>
                <w:rFonts w:ascii="Times" w:hAnsi="Times" w:cs="Arial"/>
                <w:b/>
                <w:bCs/>
                <w:color w:val="000000"/>
                <w:kern w:val="24"/>
                <w:sz w:val="22"/>
                <w:szCs w:val="22"/>
              </w:rPr>
              <w:t>GENEL TOPLAM</w:t>
            </w:r>
          </w:p>
        </w:tc>
        <w:tc>
          <w:tcPr>
            <w:tcW w:w="1627" w:type="dxa"/>
            <w:tcBorders>
              <w:top w:val="single" w:sz="4" w:space="0" w:color="auto"/>
              <w:left w:val="single" w:sz="4" w:space="0" w:color="auto"/>
              <w:bottom w:val="single" w:sz="4" w:space="0" w:color="auto"/>
              <w:right w:val="single" w:sz="4" w:space="0" w:color="auto"/>
            </w:tcBorders>
            <w:shd w:val="clear" w:color="auto" w:fill="C0C0C0"/>
            <w:vAlign w:val="center"/>
          </w:tcPr>
          <w:p w:rsidR="00011F4D" w:rsidRDefault="00011F4D" w:rsidP="00011F4D">
            <w:pPr>
              <w:jc w:val="center"/>
              <w:textAlignment w:val="center"/>
              <w:rPr>
                <w:rFonts w:ascii="Times" w:hAnsi="Times" w:cs="Arial"/>
                <w:b/>
                <w:bCs/>
                <w:color w:val="000000"/>
                <w:kern w:val="24"/>
              </w:rPr>
            </w:pPr>
            <w:r w:rsidRPr="00A87F1A">
              <w:rPr>
                <w:rFonts w:ascii="Times" w:hAnsi="Times" w:cs="Arial"/>
                <w:b/>
                <w:bCs/>
                <w:color w:val="000000"/>
                <w:kern w:val="24"/>
                <w:sz w:val="22"/>
                <w:szCs w:val="22"/>
              </w:rPr>
              <w:t>2010</w:t>
            </w:r>
          </w:p>
          <w:p w:rsidR="00011F4D" w:rsidRPr="00A87F1A" w:rsidRDefault="00011F4D" w:rsidP="00011F4D">
            <w:pPr>
              <w:jc w:val="center"/>
              <w:textAlignment w:val="center"/>
              <w:rPr>
                <w:rFonts w:ascii="Times" w:hAnsi="Times" w:cs="Arial"/>
                <w:sz w:val="22"/>
                <w:szCs w:val="22"/>
              </w:rPr>
            </w:pPr>
            <w:r w:rsidRPr="00A87F1A">
              <w:rPr>
                <w:rFonts w:ascii="Times" w:hAnsi="Times" w:cs="Arial"/>
                <w:b/>
                <w:bCs/>
                <w:color w:val="000000"/>
                <w:kern w:val="24"/>
                <w:sz w:val="22"/>
                <w:szCs w:val="22"/>
              </w:rPr>
              <w:t>AİLE İÇİ</w:t>
            </w:r>
          </w:p>
        </w:tc>
        <w:tc>
          <w:tcPr>
            <w:tcW w:w="1627" w:type="dxa"/>
            <w:tcBorders>
              <w:top w:val="single" w:sz="4" w:space="0" w:color="auto"/>
              <w:left w:val="single" w:sz="4" w:space="0" w:color="auto"/>
              <w:bottom w:val="single" w:sz="4" w:space="0" w:color="auto"/>
              <w:right w:val="single" w:sz="4" w:space="0" w:color="auto"/>
            </w:tcBorders>
            <w:shd w:val="clear" w:color="auto" w:fill="C0C0C0"/>
            <w:vAlign w:val="center"/>
          </w:tcPr>
          <w:p w:rsidR="00011F4D" w:rsidRDefault="00011F4D" w:rsidP="00011F4D">
            <w:pPr>
              <w:jc w:val="center"/>
              <w:textAlignment w:val="center"/>
              <w:rPr>
                <w:rFonts w:ascii="Times" w:hAnsi="Times" w:cs="Arial"/>
                <w:b/>
                <w:bCs/>
                <w:color w:val="000000"/>
                <w:kern w:val="24"/>
              </w:rPr>
            </w:pPr>
            <w:r w:rsidRPr="00A87F1A">
              <w:rPr>
                <w:rFonts w:ascii="Times" w:hAnsi="Times" w:cs="Arial"/>
                <w:b/>
                <w:bCs/>
                <w:color w:val="000000"/>
                <w:kern w:val="24"/>
                <w:sz w:val="22"/>
                <w:szCs w:val="22"/>
              </w:rPr>
              <w:t>2011</w:t>
            </w:r>
          </w:p>
          <w:p w:rsidR="00011F4D" w:rsidRPr="00A87F1A" w:rsidRDefault="00011F4D" w:rsidP="00011F4D">
            <w:pPr>
              <w:jc w:val="center"/>
              <w:textAlignment w:val="center"/>
              <w:rPr>
                <w:rFonts w:ascii="Times" w:hAnsi="Times" w:cs="Arial"/>
                <w:sz w:val="22"/>
                <w:szCs w:val="22"/>
              </w:rPr>
            </w:pPr>
            <w:r w:rsidRPr="00A87F1A">
              <w:rPr>
                <w:rFonts w:ascii="Times" w:hAnsi="Times" w:cs="Arial"/>
                <w:b/>
                <w:bCs/>
                <w:color w:val="000000"/>
                <w:kern w:val="24"/>
                <w:sz w:val="22"/>
                <w:szCs w:val="22"/>
              </w:rPr>
              <w:t>GENEL TOPLAM</w:t>
            </w:r>
          </w:p>
        </w:tc>
        <w:tc>
          <w:tcPr>
            <w:tcW w:w="1627" w:type="dxa"/>
            <w:tcBorders>
              <w:top w:val="single" w:sz="4" w:space="0" w:color="auto"/>
              <w:left w:val="single" w:sz="4" w:space="0" w:color="auto"/>
              <w:bottom w:val="single" w:sz="4" w:space="0" w:color="auto"/>
              <w:right w:val="single" w:sz="4" w:space="0" w:color="auto"/>
            </w:tcBorders>
            <w:shd w:val="clear" w:color="auto" w:fill="C0C0C0"/>
            <w:vAlign w:val="center"/>
          </w:tcPr>
          <w:p w:rsidR="00011F4D" w:rsidRDefault="00011F4D" w:rsidP="00011F4D">
            <w:pPr>
              <w:jc w:val="center"/>
              <w:textAlignment w:val="center"/>
              <w:rPr>
                <w:rFonts w:ascii="Times" w:hAnsi="Times" w:cs="Arial"/>
                <w:b/>
                <w:bCs/>
                <w:color w:val="000000"/>
                <w:kern w:val="24"/>
              </w:rPr>
            </w:pPr>
            <w:r w:rsidRPr="00A87F1A">
              <w:rPr>
                <w:rFonts w:ascii="Times" w:hAnsi="Times" w:cs="Arial"/>
                <w:b/>
                <w:bCs/>
                <w:color w:val="000000"/>
                <w:kern w:val="24"/>
                <w:sz w:val="22"/>
                <w:szCs w:val="22"/>
              </w:rPr>
              <w:t>2011</w:t>
            </w:r>
          </w:p>
          <w:p w:rsidR="00011F4D" w:rsidRPr="00A87F1A" w:rsidRDefault="00011F4D" w:rsidP="00011F4D">
            <w:pPr>
              <w:jc w:val="center"/>
              <w:textAlignment w:val="center"/>
              <w:rPr>
                <w:rFonts w:ascii="Times" w:hAnsi="Times" w:cs="Arial"/>
                <w:sz w:val="22"/>
                <w:szCs w:val="22"/>
              </w:rPr>
            </w:pPr>
            <w:r w:rsidRPr="00A87F1A">
              <w:rPr>
                <w:rFonts w:ascii="Times" w:hAnsi="Times" w:cs="Arial"/>
                <w:b/>
                <w:bCs/>
                <w:color w:val="000000"/>
                <w:kern w:val="24"/>
                <w:sz w:val="22"/>
                <w:szCs w:val="22"/>
              </w:rPr>
              <w:t>AİLE İÇİ</w:t>
            </w:r>
          </w:p>
        </w:tc>
      </w:tr>
      <w:tr w:rsidR="00011F4D" w:rsidTr="00011F4D">
        <w:trPr>
          <w:trHeight w:hRule="exact" w:val="851"/>
        </w:trPr>
        <w:tc>
          <w:tcPr>
            <w:tcW w:w="2306" w:type="dxa"/>
            <w:tcBorders>
              <w:top w:val="single" w:sz="4" w:space="0" w:color="auto"/>
              <w:left w:val="single" w:sz="4" w:space="0" w:color="auto"/>
              <w:bottom w:val="single" w:sz="4" w:space="0" w:color="auto"/>
              <w:right w:val="single" w:sz="4" w:space="0" w:color="auto"/>
            </w:tcBorders>
            <w:shd w:val="clear" w:color="auto" w:fill="C0C0C0"/>
            <w:vAlign w:val="center"/>
          </w:tcPr>
          <w:p w:rsidR="00011F4D" w:rsidRPr="00A87F1A" w:rsidRDefault="00011F4D" w:rsidP="00011F4D">
            <w:pPr>
              <w:jc w:val="center"/>
              <w:textAlignment w:val="center"/>
              <w:rPr>
                <w:rFonts w:ascii="Times" w:hAnsi="Times" w:cs="Arial"/>
                <w:sz w:val="22"/>
                <w:szCs w:val="22"/>
              </w:rPr>
            </w:pPr>
            <w:r w:rsidRPr="00A87F1A">
              <w:rPr>
                <w:rFonts w:ascii="Times" w:hAnsi="Times" w:cs="Arial"/>
                <w:b/>
                <w:bCs/>
                <w:color w:val="000000"/>
                <w:kern w:val="24"/>
                <w:sz w:val="22"/>
                <w:szCs w:val="22"/>
              </w:rPr>
              <w:t>ÖLDÜRME-TÖRE-NAMUS</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011F4D" w:rsidRPr="00A87F1A" w:rsidRDefault="00011F4D" w:rsidP="00011F4D">
            <w:pPr>
              <w:jc w:val="center"/>
              <w:textAlignment w:val="center"/>
              <w:rPr>
                <w:rFonts w:ascii="Times" w:hAnsi="Times" w:cs="Arial"/>
                <w:sz w:val="22"/>
                <w:szCs w:val="22"/>
              </w:rPr>
            </w:pPr>
            <w:r w:rsidRPr="00A87F1A">
              <w:rPr>
                <w:rFonts w:ascii="Times" w:hAnsi="Times" w:cs="Arial"/>
                <w:color w:val="000000"/>
                <w:kern w:val="24"/>
                <w:sz w:val="22"/>
                <w:szCs w:val="22"/>
              </w:rPr>
              <w:t>1219</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011F4D" w:rsidRPr="00A87F1A" w:rsidRDefault="00011F4D" w:rsidP="00011F4D">
            <w:pPr>
              <w:jc w:val="center"/>
              <w:textAlignment w:val="center"/>
              <w:rPr>
                <w:rFonts w:ascii="Times" w:hAnsi="Times" w:cs="Arial"/>
                <w:sz w:val="22"/>
                <w:szCs w:val="22"/>
              </w:rPr>
            </w:pPr>
            <w:r w:rsidRPr="00A87F1A">
              <w:rPr>
                <w:rFonts w:ascii="Times" w:hAnsi="Times" w:cs="Arial"/>
                <w:color w:val="000000"/>
                <w:kern w:val="24"/>
                <w:sz w:val="22"/>
                <w:szCs w:val="22"/>
              </w:rPr>
              <w:t>168</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011F4D" w:rsidRPr="00A87F1A" w:rsidRDefault="00011F4D" w:rsidP="00011F4D">
            <w:pPr>
              <w:jc w:val="center"/>
              <w:textAlignment w:val="center"/>
              <w:rPr>
                <w:rFonts w:ascii="Times" w:hAnsi="Times" w:cs="Arial"/>
                <w:sz w:val="22"/>
                <w:szCs w:val="22"/>
              </w:rPr>
            </w:pPr>
            <w:r w:rsidRPr="00A87F1A">
              <w:rPr>
                <w:rFonts w:ascii="Times" w:hAnsi="Times" w:cs="Arial"/>
                <w:color w:val="000000"/>
                <w:kern w:val="24"/>
                <w:sz w:val="22"/>
                <w:szCs w:val="22"/>
              </w:rPr>
              <w:t>1136</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011F4D" w:rsidRPr="00A87F1A" w:rsidRDefault="00011F4D" w:rsidP="00011F4D">
            <w:pPr>
              <w:jc w:val="center"/>
              <w:textAlignment w:val="center"/>
              <w:rPr>
                <w:rFonts w:ascii="Times" w:hAnsi="Times" w:cs="Arial"/>
                <w:sz w:val="22"/>
                <w:szCs w:val="22"/>
              </w:rPr>
            </w:pPr>
            <w:r w:rsidRPr="00A87F1A">
              <w:rPr>
                <w:rFonts w:ascii="Times" w:hAnsi="Times" w:cs="Arial"/>
                <w:color w:val="000000"/>
                <w:kern w:val="24"/>
                <w:sz w:val="22"/>
                <w:szCs w:val="22"/>
              </w:rPr>
              <w:t>147</w:t>
            </w:r>
          </w:p>
        </w:tc>
      </w:tr>
      <w:tr w:rsidR="00011F4D" w:rsidTr="00011F4D">
        <w:trPr>
          <w:trHeight w:hRule="exact" w:val="851"/>
        </w:trPr>
        <w:tc>
          <w:tcPr>
            <w:tcW w:w="2306" w:type="dxa"/>
            <w:tcBorders>
              <w:top w:val="single" w:sz="4" w:space="0" w:color="auto"/>
              <w:left w:val="single" w:sz="4" w:space="0" w:color="auto"/>
              <w:bottom w:val="single" w:sz="4" w:space="0" w:color="auto"/>
              <w:right w:val="single" w:sz="4" w:space="0" w:color="auto"/>
            </w:tcBorders>
            <w:shd w:val="clear" w:color="auto" w:fill="C0C0C0"/>
            <w:vAlign w:val="center"/>
          </w:tcPr>
          <w:p w:rsidR="00011F4D" w:rsidRPr="00A87F1A" w:rsidRDefault="00011F4D" w:rsidP="00011F4D">
            <w:pPr>
              <w:jc w:val="center"/>
              <w:textAlignment w:val="center"/>
              <w:rPr>
                <w:rFonts w:ascii="Times" w:hAnsi="Times" w:cs="Arial"/>
                <w:sz w:val="22"/>
                <w:szCs w:val="22"/>
              </w:rPr>
            </w:pPr>
            <w:r w:rsidRPr="00A87F1A">
              <w:rPr>
                <w:rFonts w:ascii="Times" w:hAnsi="Times" w:cs="Arial"/>
                <w:b/>
                <w:bCs/>
                <w:color w:val="000000"/>
                <w:kern w:val="24"/>
                <w:sz w:val="22"/>
                <w:szCs w:val="22"/>
              </w:rPr>
              <w:t>KASTEN YARALAMA</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011F4D" w:rsidRPr="00A87F1A" w:rsidRDefault="00011F4D" w:rsidP="00011F4D">
            <w:pPr>
              <w:jc w:val="center"/>
              <w:textAlignment w:val="center"/>
              <w:rPr>
                <w:rFonts w:ascii="Times" w:hAnsi="Times" w:cs="Arial"/>
                <w:sz w:val="22"/>
                <w:szCs w:val="22"/>
              </w:rPr>
            </w:pPr>
            <w:r w:rsidRPr="00A87F1A">
              <w:rPr>
                <w:rFonts w:ascii="Times" w:hAnsi="Times" w:cs="Arial"/>
                <w:color w:val="000000"/>
                <w:kern w:val="24"/>
                <w:sz w:val="22"/>
                <w:szCs w:val="22"/>
              </w:rPr>
              <w:t>189377</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011F4D" w:rsidRPr="00A87F1A" w:rsidRDefault="00011F4D" w:rsidP="00011F4D">
            <w:pPr>
              <w:jc w:val="center"/>
              <w:textAlignment w:val="center"/>
              <w:rPr>
                <w:rFonts w:ascii="Times" w:hAnsi="Times" w:cs="Arial"/>
                <w:sz w:val="22"/>
                <w:szCs w:val="22"/>
              </w:rPr>
            </w:pPr>
            <w:r w:rsidRPr="00A87F1A">
              <w:rPr>
                <w:rFonts w:ascii="Times" w:hAnsi="Times" w:cs="Arial"/>
                <w:color w:val="000000"/>
                <w:kern w:val="24"/>
                <w:sz w:val="22"/>
                <w:szCs w:val="22"/>
              </w:rPr>
              <w:t>20655</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011F4D" w:rsidRPr="00A87F1A" w:rsidRDefault="00011F4D" w:rsidP="00011F4D">
            <w:pPr>
              <w:jc w:val="center"/>
              <w:textAlignment w:val="center"/>
              <w:rPr>
                <w:rFonts w:ascii="Times" w:hAnsi="Times" w:cs="Arial"/>
                <w:sz w:val="22"/>
                <w:szCs w:val="22"/>
              </w:rPr>
            </w:pPr>
            <w:r w:rsidRPr="00A87F1A">
              <w:rPr>
                <w:rFonts w:ascii="Times" w:hAnsi="Times" w:cs="Arial"/>
                <w:color w:val="000000"/>
                <w:kern w:val="24"/>
                <w:sz w:val="22"/>
                <w:szCs w:val="22"/>
              </w:rPr>
              <w:t>207253</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011F4D" w:rsidRPr="00A87F1A" w:rsidRDefault="00011F4D" w:rsidP="00011F4D">
            <w:pPr>
              <w:jc w:val="center"/>
              <w:textAlignment w:val="center"/>
              <w:rPr>
                <w:rFonts w:ascii="Times" w:hAnsi="Times" w:cs="Arial"/>
                <w:sz w:val="22"/>
                <w:szCs w:val="22"/>
              </w:rPr>
            </w:pPr>
            <w:r w:rsidRPr="00A87F1A">
              <w:rPr>
                <w:rFonts w:ascii="Times" w:hAnsi="Times" w:cs="Arial"/>
                <w:color w:val="000000"/>
                <w:kern w:val="24"/>
                <w:sz w:val="22"/>
                <w:szCs w:val="22"/>
              </w:rPr>
              <w:t>25740</w:t>
            </w:r>
          </w:p>
        </w:tc>
      </w:tr>
      <w:tr w:rsidR="00011F4D" w:rsidTr="00011F4D">
        <w:trPr>
          <w:trHeight w:hRule="exact" w:val="851"/>
        </w:trPr>
        <w:tc>
          <w:tcPr>
            <w:tcW w:w="2306" w:type="dxa"/>
            <w:tcBorders>
              <w:top w:val="single" w:sz="4" w:space="0" w:color="auto"/>
              <w:left w:val="single" w:sz="4" w:space="0" w:color="auto"/>
              <w:bottom w:val="single" w:sz="4" w:space="0" w:color="auto"/>
              <w:right w:val="single" w:sz="4" w:space="0" w:color="auto"/>
            </w:tcBorders>
            <w:shd w:val="clear" w:color="auto" w:fill="C0C0C0"/>
            <w:vAlign w:val="center"/>
          </w:tcPr>
          <w:p w:rsidR="00011F4D" w:rsidRPr="00A87F1A" w:rsidRDefault="00011F4D" w:rsidP="00011F4D">
            <w:pPr>
              <w:jc w:val="center"/>
              <w:textAlignment w:val="center"/>
              <w:rPr>
                <w:rFonts w:ascii="Times" w:hAnsi="Times" w:cs="Arial"/>
                <w:sz w:val="22"/>
                <w:szCs w:val="22"/>
              </w:rPr>
            </w:pPr>
            <w:r w:rsidRPr="00A87F1A">
              <w:rPr>
                <w:rFonts w:ascii="Times" w:hAnsi="Times" w:cs="Arial"/>
                <w:b/>
                <w:bCs/>
                <w:color w:val="000000"/>
                <w:kern w:val="24"/>
                <w:sz w:val="22"/>
                <w:szCs w:val="22"/>
              </w:rPr>
              <w:t>CİNSEL SALDIRI</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011F4D" w:rsidRPr="00A87F1A" w:rsidRDefault="00011F4D" w:rsidP="00011F4D">
            <w:pPr>
              <w:jc w:val="center"/>
              <w:textAlignment w:val="center"/>
              <w:rPr>
                <w:rFonts w:ascii="Times" w:hAnsi="Times" w:cs="Arial"/>
                <w:sz w:val="22"/>
                <w:szCs w:val="22"/>
              </w:rPr>
            </w:pPr>
            <w:r w:rsidRPr="00A87F1A">
              <w:rPr>
                <w:rFonts w:ascii="Times" w:hAnsi="Times" w:cs="Arial"/>
                <w:color w:val="000000"/>
                <w:kern w:val="24"/>
                <w:sz w:val="22"/>
                <w:szCs w:val="22"/>
              </w:rPr>
              <w:t>2711</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011F4D" w:rsidRPr="00A87F1A" w:rsidRDefault="00011F4D" w:rsidP="00011F4D">
            <w:pPr>
              <w:jc w:val="center"/>
              <w:textAlignment w:val="center"/>
              <w:rPr>
                <w:rFonts w:ascii="Times" w:hAnsi="Times" w:cs="Arial"/>
                <w:sz w:val="22"/>
                <w:szCs w:val="22"/>
              </w:rPr>
            </w:pPr>
            <w:r w:rsidRPr="00A87F1A">
              <w:rPr>
                <w:rFonts w:ascii="Times" w:hAnsi="Times" w:cs="Arial"/>
                <w:color w:val="000000"/>
                <w:kern w:val="24"/>
                <w:sz w:val="22"/>
                <w:szCs w:val="22"/>
              </w:rPr>
              <w:t>175</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011F4D" w:rsidRPr="00A87F1A" w:rsidRDefault="00011F4D" w:rsidP="00011F4D">
            <w:pPr>
              <w:jc w:val="center"/>
              <w:textAlignment w:val="center"/>
              <w:rPr>
                <w:rFonts w:ascii="Times" w:hAnsi="Times" w:cs="Arial"/>
                <w:sz w:val="22"/>
                <w:szCs w:val="22"/>
              </w:rPr>
            </w:pPr>
            <w:r w:rsidRPr="00A87F1A">
              <w:rPr>
                <w:rFonts w:ascii="Times" w:hAnsi="Times" w:cs="Arial"/>
                <w:color w:val="000000"/>
                <w:kern w:val="24"/>
                <w:sz w:val="22"/>
                <w:szCs w:val="22"/>
              </w:rPr>
              <w:t>3327</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011F4D" w:rsidRPr="00A87F1A" w:rsidRDefault="00011F4D" w:rsidP="00011F4D">
            <w:pPr>
              <w:jc w:val="center"/>
              <w:textAlignment w:val="center"/>
              <w:rPr>
                <w:rFonts w:ascii="Times" w:hAnsi="Times" w:cs="Arial"/>
                <w:sz w:val="22"/>
                <w:szCs w:val="22"/>
              </w:rPr>
            </w:pPr>
            <w:r w:rsidRPr="00A87F1A">
              <w:rPr>
                <w:rFonts w:ascii="Times" w:hAnsi="Times" w:cs="Arial"/>
                <w:color w:val="000000"/>
                <w:kern w:val="24"/>
                <w:sz w:val="22"/>
                <w:szCs w:val="22"/>
              </w:rPr>
              <w:t>221</w:t>
            </w:r>
          </w:p>
        </w:tc>
      </w:tr>
      <w:tr w:rsidR="00011F4D" w:rsidTr="00011F4D">
        <w:trPr>
          <w:trHeight w:hRule="exact" w:val="851"/>
        </w:trPr>
        <w:tc>
          <w:tcPr>
            <w:tcW w:w="2306" w:type="dxa"/>
            <w:tcBorders>
              <w:top w:val="single" w:sz="4" w:space="0" w:color="auto"/>
              <w:left w:val="single" w:sz="4" w:space="0" w:color="auto"/>
              <w:bottom w:val="single" w:sz="4" w:space="0" w:color="auto"/>
              <w:right w:val="single" w:sz="4" w:space="0" w:color="auto"/>
            </w:tcBorders>
            <w:shd w:val="clear" w:color="auto" w:fill="C0C0C0"/>
            <w:vAlign w:val="center"/>
          </w:tcPr>
          <w:p w:rsidR="00011F4D" w:rsidRPr="00A87F1A" w:rsidRDefault="00011F4D" w:rsidP="00011F4D">
            <w:pPr>
              <w:jc w:val="center"/>
              <w:textAlignment w:val="center"/>
              <w:rPr>
                <w:rFonts w:ascii="Times" w:hAnsi="Times" w:cs="Arial"/>
                <w:sz w:val="22"/>
                <w:szCs w:val="22"/>
              </w:rPr>
            </w:pPr>
            <w:r w:rsidRPr="00A87F1A">
              <w:rPr>
                <w:rFonts w:ascii="Times" w:hAnsi="Times" w:cs="Arial"/>
                <w:b/>
                <w:bCs/>
                <w:color w:val="000000"/>
                <w:kern w:val="24"/>
                <w:sz w:val="22"/>
                <w:szCs w:val="22"/>
              </w:rPr>
              <w:t>KÖTÜ MUAMELE</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011F4D" w:rsidRPr="00A87F1A" w:rsidRDefault="00011F4D" w:rsidP="00011F4D">
            <w:pPr>
              <w:jc w:val="center"/>
              <w:textAlignment w:val="center"/>
              <w:rPr>
                <w:rFonts w:ascii="Times" w:hAnsi="Times" w:cs="Arial"/>
                <w:sz w:val="22"/>
                <w:szCs w:val="22"/>
              </w:rPr>
            </w:pPr>
            <w:r w:rsidRPr="00A87F1A">
              <w:rPr>
                <w:rFonts w:ascii="Times" w:hAnsi="Times" w:cs="Arial"/>
                <w:color w:val="000000"/>
                <w:kern w:val="24"/>
                <w:sz w:val="22"/>
                <w:szCs w:val="22"/>
              </w:rPr>
              <w:t>29344</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011F4D" w:rsidRPr="00A87F1A" w:rsidRDefault="00011F4D" w:rsidP="00011F4D">
            <w:pPr>
              <w:jc w:val="center"/>
              <w:textAlignment w:val="center"/>
              <w:rPr>
                <w:rFonts w:ascii="Times" w:hAnsi="Times" w:cs="Arial"/>
                <w:sz w:val="22"/>
                <w:szCs w:val="22"/>
              </w:rPr>
            </w:pPr>
            <w:r w:rsidRPr="00A87F1A">
              <w:rPr>
                <w:rFonts w:ascii="Times" w:hAnsi="Times" w:cs="Arial"/>
                <w:color w:val="000000"/>
                <w:kern w:val="24"/>
                <w:sz w:val="22"/>
                <w:szCs w:val="22"/>
              </w:rPr>
              <w:t>29344</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011F4D" w:rsidRPr="00A87F1A" w:rsidRDefault="00011F4D" w:rsidP="00011F4D">
            <w:pPr>
              <w:jc w:val="center"/>
              <w:textAlignment w:val="center"/>
              <w:rPr>
                <w:rFonts w:ascii="Times" w:hAnsi="Times" w:cs="Arial"/>
                <w:sz w:val="22"/>
                <w:szCs w:val="22"/>
              </w:rPr>
            </w:pPr>
            <w:r w:rsidRPr="00A87F1A">
              <w:rPr>
                <w:rFonts w:ascii="Times" w:hAnsi="Times" w:cs="Arial"/>
                <w:color w:val="000000"/>
                <w:kern w:val="24"/>
                <w:sz w:val="22"/>
                <w:szCs w:val="22"/>
              </w:rPr>
              <w:t>35088</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011F4D" w:rsidRPr="00A87F1A" w:rsidRDefault="00011F4D" w:rsidP="00011F4D">
            <w:pPr>
              <w:jc w:val="center"/>
              <w:textAlignment w:val="center"/>
              <w:rPr>
                <w:rFonts w:ascii="Times" w:hAnsi="Times" w:cs="Arial"/>
                <w:sz w:val="22"/>
                <w:szCs w:val="22"/>
              </w:rPr>
            </w:pPr>
            <w:r w:rsidRPr="00A87F1A">
              <w:rPr>
                <w:rFonts w:ascii="Times" w:hAnsi="Times" w:cs="Arial"/>
                <w:color w:val="000000"/>
                <w:kern w:val="24"/>
                <w:sz w:val="22"/>
                <w:szCs w:val="22"/>
              </w:rPr>
              <w:t>35088</w:t>
            </w:r>
          </w:p>
        </w:tc>
      </w:tr>
    </w:tbl>
    <w:p w:rsidR="00011F4D" w:rsidRDefault="008D3BDB" w:rsidP="00011F4D">
      <w:pPr>
        <w:spacing w:before="100" w:beforeAutospacing="1" w:after="100" w:afterAutospacing="1"/>
        <w:rPr>
          <w:i/>
          <w:sz w:val="22"/>
          <w:szCs w:val="22"/>
        </w:rPr>
      </w:pPr>
      <w:r>
        <w:rPr>
          <w:b/>
          <w:sz w:val="22"/>
          <w:szCs w:val="22"/>
        </w:rPr>
        <w:t>Derleyen</w:t>
      </w:r>
      <w:r w:rsidR="00011F4D" w:rsidRPr="00156DEB">
        <w:rPr>
          <w:b/>
          <w:sz w:val="22"/>
          <w:szCs w:val="22"/>
        </w:rPr>
        <w:t xml:space="preserve">: </w:t>
      </w:r>
      <w:r w:rsidR="00011F4D">
        <w:rPr>
          <w:i/>
          <w:sz w:val="22"/>
          <w:szCs w:val="22"/>
        </w:rPr>
        <w:t xml:space="preserve">Av. Vildan </w:t>
      </w:r>
      <w:proofErr w:type="spellStart"/>
      <w:r w:rsidR="00011F4D">
        <w:rPr>
          <w:i/>
          <w:sz w:val="22"/>
          <w:szCs w:val="22"/>
        </w:rPr>
        <w:t>Yirmibeşoğlu</w:t>
      </w:r>
      <w:proofErr w:type="spellEnd"/>
    </w:p>
    <w:p w:rsidR="00011F4D" w:rsidRPr="00011F4D" w:rsidRDefault="00011F4D" w:rsidP="00011F4D">
      <w:pPr>
        <w:spacing w:before="100" w:beforeAutospacing="1" w:after="100" w:afterAutospacing="1"/>
        <w:rPr>
          <w:i/>
          <w:sz w:val="22"/>
          <w:szCs w:val="22"/>
        </w:rPr>
      </w:pPr>
      <w:r w:rsidRPr="00011F4D">
        <w:rPr>
          <w:b/>
          <w:sz w:val="22"/>
          <w:szCs w:val="22"/>
        </w:rPr>
        <w:t>Not:</w:t>
      </w:r>
      <w:r>
        <w:rPr>
          <w:i/>
          <w:sz w:val="22"/>
          <w:szCs w:val="22"/>
        </w:rPr>
        <w:t xml:space="preserve"> </w:t>
      </w:r>
      <w:r w:rsidRPr="00011F4D">
        <w:rPr>
          <w:i/>
          <w:sz w:val="22"/>
          <w:szCs w:val="22"/>
        </w:rPr>
        <w:t>Cinaye</w:t>
      </w:r>
      <w:r w:rsidR="003203E4">
        <w:rPr>
          <w:i/>
          <w:sz w:val="22"/>
          <w:szCs w:val="22"/>
        </w:rPr>
        <w:t>tlerle ilgili k</w:t>
      </w:r>
      <w:r w:rsidRPr="00011F4D">
        <w:rPr>
          <w:i/>
          <w:sz w:val="22"/>
          <w:szCs w:val="22"/>
        </w:rPr>
        <w:t>adın</w:t>
      </w:r>
      <w:r w:rsidR="003203E4">
        <w:rPr>
          <w:i/>
          <w:sz w:val="22"/>
          <w:szCs w:val="22"/>
        </w:rPr>
        <w:t>, e</w:t>
      </w:r>
      <w:r w:rsidRPr="00011F4D">
        <w:rPr>
          <w:i/>
          <w:sz w:val="22"/>
          <w:szCs w:val="22"/>
        </w:rPr>
        <w:t>rkek</w:t>
      </w:r>
      <w:r w:rsidR="003203E4">
        <w:rPr>
          <w:i/>
          <w:sz w:val="22"/>
          <w:szCs w:val="22"/>
        </w:rPr>
        <w:t>, ç</w:t>
      </w:r>
      <w:r w:rsidRPr="00011F4D">
        <w:rPr>
          <w:i/>
          <w:sz w:val="22"/>
          <w:szCs w:val="22"/>
        </w:rPr>
        <w:t>ocuk ayrımı</w:t>
      </w:r>
      <w:r>
        <w:rPr>
          <w:i/>
          <w:sz w:val="22"/>
          <w:szCs w:val="22"/>
        </w:rPr>
        <w:t xml:space="preserve"> </w:t>
      </w:r>
      <w:r w:rsidRPr="00011F4D">
        <w:rPr>
          <w:i/>
          <w:sz w:val="22"/>
          <w:szCs w:val="22"/>
        </w:rPr>
        <w:t>yapılmamıştır</w:t>
      </w:r>
      <w:r>
        <w:rPr>
          <w:i/>
          <w:sz w:val="22"/>
          <w:szCs w:val="22"/>
        </w:rPr>
        <w:t>.</w:t>
      </w:r>
    </w:p>
    <w:p w:rsidR="00011F4D" w:rsidRDefault="00011F4D" w:rsidP="009155C0">
      <w:pPr>
        <w:spacing w:before="100" w:beforeAutospacing="1" w:after="100" w:afterAutospacing="1"/>
        <w:rPr>
          <w:b/>
          <w:sz w:val="30"/>
          <w:szCs w:val="30"/>
          <w:u w:val="single"/>
        </w:rPr>
      </w:pPr>
    </w:p>
    <w:p w:rsidR="00011F4D" w:rsidRDefault="00011F4D" w:rsidP="009155C0">
      <w:pPr>
        <w:spacing w:before="100" w:beforeAutospacing="1" w:after="100" w:afterAutospacing="1"/>
        <w:rPr>
          <w:b/>
          <w:sz w:val="30"/>
          <w:szCs w:val="30"/>
          <w:u w:val="single"/>
        </w:rPr>
      </w:pPr>
      <w:r>
        <w:rPr>
          <w:b/>
          <w:sz w:val="30"/>
          <w:szCs w:val="30"/>
          <w:u w:val="single"/>
        </w:rPr>
        <w:br w:type="page"/>
      </w:r>
    </w:p>
    <w:p w:rsidR="00156DEB" w:rsidRPr="009155C0" w:rsidRDefault="00156DEB" w:rsidP="009155C0">
      <w:pPr>
        <w:spacing w:before="100" w:beforeAutospacing="1" w:after="100" w:afterAutospacing="1"/>
        <w:rPr>
          <w:b/>
          <w:sz w:val="30"/>
          <w:szCs w:val="30"/>
          <w:u w:val="single"/>
        </w:rPr>
      </w:pPr>
      <w:r w:rsidRPr="009155C0">
        <w:rPr>
          <w:b/>
          <w:sz w:val="30"/>
          <w:szCs w:val="30"/>
          <w:u w:val="single"/>
        </w:rPr>
        <w:t>ŞİDDET EN ÇOK YAKINLARDAN GELİYOR…</w:t>
      </w:r>
    </w:p>
    <w:p w:rsidR="00156DEB" w:rsidRPr="009155C0" w:rsidRDefault="00156DEB" w:rsidP="009155C0">
      <w:pPr>
        <w:shd w:val="clear" w:color="auto" w:fill="FFFFFF"/>
        <w:spacing w:before="100" w:beforeAutospacing="1" w:after="100" w:afterAutospacing="1"/>
      </w:pPr>
      <w:proofErr w:type="gramStart"/>
      <w:r w:rsidRPr="009155C0">
        <w:rPr>
          <w:bCs/>
          <w:i/>
        </w:rPr>
        <w:t xml:space="preserve">* </w:t>
      </w:r>
      <w:r w:rsidRPr="009155C0">
        <w:rPr>
          <w:bCs/>
        </w:rPr>
        <w:t xml:space="preserve">Ağustos ve Ekim 2008 arasında ülke genelinde 24.048 hane ziyaret edilerek, 17.168'den fazla </w:t>
      </w:r>
      <w:proofErr w:type="spellStart"/>
      <w:r w:rsidRPr="009155C0">
        <w:rPr>
          <w:bCs/>
        </w:rPr>
        <w:t>hanehalkıyla</w:t>
      </w:r>
      <w:proofErr w:type="spellEnd"/>
      <w:r w:rsidRPr="009155C0">
        <w:rPr>
          <w:bCs/>
        </w:rPr>
        <w:t xml:space="preserve"> ve yaklaşık 12.795 kadınla </w:t>
      </w:r>
      <w:proofErr w:type="spellStart"/>
      <w:r w:rsidRPr="009155C0">
        <w:rPr>
          <w:bCs/>
        </w:rPr>
        <w:t>yüzyüze</w:t>
      </w:r>
      <w:proofErr w:type="spellEnd"/>
      <w:r w:rsidRPr="009155C0">
        <w:rPr>
          <w:bCs/>
        </w:rPr>
        <w:t xml:space="preserve"> görüşülerek hazırlanan Hacettepe Nüfus Etütleri Merkezi’nin “ Türkiye'de Kadına Yönelik Aile Şiddet Araştırması” verilerine göre, ülke genelinde evlenmiş kadınların %39'u fiziksel şiddete, %15'i cinsel şiddete, %42'si fiziksel veya cinsel şiddete, %44'ü duygusal şiddet/istismara yaşamlarının herhangi bir döneminde eşleri veya birlikte oldukları kişiler tarafından maruz kalmaktadırlar. </w:t>
      </w:r>
      <w:proofErr w:type="gramEnd"/>
      <w:r w:rsidRPr="0039033F">
        <w:rPr>
          <w:bCs/>
          <w:i/>
        </w:rPr>
        <w:t>(Türkiye'de Kadına Yönelik Aile İçi Şiddet Araştırması 2008, Hacettepe Nüfus Etütleri Enstitüsü)</w:t>
      </w:r>
    </w:p>
    <w:p w:rsidR="00156DEB" w:rsidRPr="0039033F" w:rsidRDefault="00156DEB" w:rsidP="009155C0">
      <w:pPr>
        <w:shd w:val="clear" w:color="auto" w:fill="FFFFFF"/>
        <w:spacing w:before="100" w:beforeAutospacing="1" w:after="100" w:afterAutospacing="1"/>
        <w:rPr>
          <w:i/>
        </w:rPr>
      </w:pPr>
      <w:r w:rsidRPr="009155C0">
        <w:t xml:space="preserve">* Yine aynı araştırmaya göre; kadınların eşleri ya da yakın ilişkide oldukları erkeklerden gördükleri fiziksel ya da cinsel şiddet, ailelerinden, akrabalarından ya da tanımadıkları kişilerden gördükleri şiddetten daha yaygındır. </w:t>
      </w:r>
      <w:r w:rsidRPr="0039033F">
        <w:rPr>
          <w:bCs/>
          <w:i/>
        </w:rPr>
        <w:t>(Türkiye'de Kadına Yönelik Aile İçi Şiddet Araştırması 2008, Hacettepe Nüfus Etütleri Enstitüsü)</w:t>
      </w:r>
    </w:p>
    <w:p w:rsidR="00156DEB" w:rsidRPr="009155C0" w:rsidRDefault="00156DEB" w:rsidP="00156DEB">
      <w:pPr>
        <w:spacing w:before="120" w:after="120"/>
        <w:rPr>
          <w:rFonts w:ascii="Calibri" w:hAnsi="Calibri"/>
        </w:rPr>
      </w:pPr>
      <w:r w:rsidRPr="009155C0">
        <w:t xml:space="preserve">* 2003 yılından 2010 yılı sonuna kadar </w:t>
      </w:r>
      <w:proofErr w:type="gramStart"/>
      <w:r w:rsidRPr="009155C0">
        <w:t>KA.</w:t>
      </w:r>
      <w:proofErr w:type="spellStart"/>
      <w:r w:rsidRPr="009155C0">
        <w:t>MER'den</w:t>
      </w:r>
      <w:proofErr w:type="spellEnd"/>
      <w:proofErr w:type="gramEnd"/>
      <w:r w:rsidRPr="009155C0">
        <w:t xml:space="preserve"> destek alan 750 kadından 414'ünün bilgileri doğrultusunda hazırlanan bir diğer rapor da bu bilgiyi doğrulamakta,  kadınların en yakınındaki erkekler tarafından şiddet gördüğünü açıklamaktadır.</w:t>
      </w:r>
      <w:r w:rsidRPr="009155C0">
        <w:rPr>
          <w:rFonts w:ascii="Calibri" w:hAnsi="Calibri"/>
        </w:rPr>
        <w:t xml:space="preserve">  </w:t>
      </w:r>
    </w:p>
    <w:tbl>
      <w:tblPr>
        <w:tblW w:w="4145" w:type="dxa"/>
        <w:tblInd w:w="65" w:type="dxa"/>
        <w:tblCellMar>
          <w:left w:w="70" w:type="dxa"/>
          <w:right w:w="70" w:type="dxa"/>
        </w:tblCellMar>
        <w:tblLook w:val="0000"/>
      </w:tblPr>
      <w:tblGrid>
        <w:gridCol w:w="2885"/>
        <w:gridCol w:w="581"/>
        <w:gridCol w:w="900"/>
      </w:tblGrid>
      <w:tr w:rsidR="00156DEB" w:rsidTr="00D8095D">
        <w:trPr>
          <w:trHeight w:hRule="exact" w:val="510"/>
        </w:trPr>
        <w:tc>
          <w:tcPr>
            <w:tcW w:w="2885" w:type="dxa"/>
            <w:vMerge w:val="restart"/>
            <w:tcBorders>
              <w:top w:val="single" w:sz="4" w:space="0" w:color="auto"/>
              <w:left w:val="single" w:sz="4" w:space="0" w:color="auto"/>
              <w:right w:val="single" w:sz="4" w:space="0" w:color="auto"/>
            </w:tcBorders>
            <w:shd w:val="clear" w:color="auto" w:fill="C0C0C0"/>
            <w:noWrap/>
            <w:vAlign w:val="center"/>
          </w:tcPr>
          <w:p w:rsidR="00156DEB" w:rsidRPr="00D8095D" w:rsidRDefault="00156DEB" w:rsidP="00F82A69">
            <w:pPr>
              <w:spacing w:before="100" w:beforeAutospacing="1" w:after="100" w:afterAutospacing="1"/>
              <w:rPr>
                <w:b/>
              </w:rPr>
            </w:pPr>
            <w:r w:rsidRPr="00D8095D">
              <w:rPr>
                <w:b/>
              </w:rPr>
              <w:t>Şiddeti Uygulayanın Kimliği</w:t>
            </w:r>
          </w:p>
        </w:tc>
        <w:tc>
          <w:tcPr>
            <w:tcW w:w="1260" w:type="dxa"/>
            <w:gridSpan w:val="2"/>
            <w:tcBorders>
              <w:top w:val="single" w:sz="4" w:space="0" w:color="auto"/>
              <w:left w:val="nil"/>
              <w:bottom w:val="single" w:sz="4" w:space="0" w:color="auto"/>
              <w:right w:val="single" w:sz="4" w:space="0" w:color="auto"/>
            </w:tcBorders>
            <w:shd w:val="clear" w:color="auto" w:fill="C0C0C0"/>
            <w:noWrap/>
            <w:vAlign w:val="center"/>
          </w:tcPr>
          <w:p w:rsidR="00156DEB" w:rsidRPr="00D8095D" w:rsidRDefault="00156DEB" w:rsidP="00F82A69">
            <w:pPr>
              <w:spacing w:before="100" w:beforeAutospacing="1" w:after="100" w:afterAutospacing="1"/>
              <w:rPr>
                <w:b/>
                <w:sz w:val="22"/>
                <w:szCs w:val="22"/>
              </w:rPr>
            </w:pPr>
            <w:r w:rsidRPr="00D8095D">
              <w:rPr>
                <w:b/>
                <w:sz w:val="22"/>
                <w:szCs w:val="22"/>
              </w:rPr>
              <w:t>Namus Cinayetleri</w:t>
            </w:r>
          </w:p>
          <w:p w:rsidR="00156DEB" w:rsidRPr="00D8095D" w:rsidRDefault="00156DEB" w:rsidP="00F82A69">
            <w:pPr>
              <w:spacing w:before="100" w:beforeAutospacing="1" w:after="100" w:afterAutospacing="1"/>
              <w:rPr>
                <w:b/>
              </w:rPr>
            </w:pPr>
          </w:p>
        </w:tc>
      </w:tr>
      <w:tr w:rsidR="00156DEB" w:rsidTr="00156DEB">
        <w:trPr>
          <w:trHeight w:val="315"/>
        </w:trPr>
        <w:tc>
          <w:tcPr>
            <w:tcW w:w="2885" w:type="dxa"/>
            <w:vMerge/>
            <w:tcBorders>
              <w:left w:val="single" w:sz="4" w:space="0" w:color="auto"/>
              <w:bottom w:val="single" w:sz="4" w:space="0" w:color="auto"/>
              <w:right w:val="single" w:sz="4" w:space="0" w:color="auto"/>
            </w:tcBorders>
            <w:shd w:val="clear" w:color="auto" w:fill="C0C0C0"/>
            <w:noWrap/>
            <w:vAlign w:val="center"/>
          </w:tcPr>
          <w:p w:rsidR="00156DEB" w:rsidRPr="00D8095D" w:rsidRDefault="00156DEB" w:rsidP="00F82A69">
            <w:pPr>
              <w:spacing w:before="100" w:beforeAutospacing="1" w:after="100" w:afterAutospacing="1"/>
              <w:rPr>
                <w:b/>
              </w:rPr>
            </w:pPr>
          </w:p>
        </w:tc>
        <w:tc>
          <w:tcPr>
            <w:tcW w:w="360" w:type="dxa"/>
            <w:tcBorders>
              <w:top w:val="nil"/>
              <w:left w:val="nil"/>
              <w:bottom w:val="single" w:sz="4" w:space="0" w:color="auto"/>
              <w:right w:val="single" w:sz="4" w:space="0" w:color="auto"/>
            </w:tcBorders>
            <w:shd w:val="clear" w:color="auto" w:fill="C0C0C0"/>
            <w:noWrap/>
            <w:vAlign w:val="center"/>
          </w:tcPr>
          <w:p w:rsidR="00156DEB" w:rsidRPr="00D8095D" w:rsidRDefault="00156DEB" w:rsidP="00F82A69">
            <w:pPr>
              <w:spacing w:before="100" w:beforeAutospacing="1" w:after="100" w:afterAutospacing="1"/>
              <w:rPr>
                <w:b/>
              </w:rPr>
            </w:pPr>
            <w:r w:rsidRPr="00D8095D">
              <w:rPr>
                <w:b/>
              </w:rPr>
              <w:t>Sayı</w:t>
            </w:r>
          </w:p>
        </w:tc>
        <w:tc>
          <w:tcPr>
            <w:tcW w:w="900" w:type="dxa"/>
            <w:tcBorders>
              <w:top w:val="nil"/>
              <w:left w:val="nil"/>
              <w:bottom w:val="single" w:sz="4" w:space="0" w:color="auto"/>
              <w:right w:val="single" w:sz="4" w:space="0" w:color="auto"/>
            </w:tcBorders>
            <w:shd w:val="clear" w:color="auto" w:fill="C0C0C0"/>
            <w:noWrap/>
            <w:vAlign w:val="center"/>
          </w:tcPr>
          <w:p w:rsidR="00156DEB" w:rsidRPr="00D8095D" w:rsidRDefault="00156DEB" w:rsidP="00F82A69">
            <w:pPr>
              <w:spacing w:before="100" w:beforeAutospacing="1" w:after="100" w:afterAutospacing="1"/>
              <w:rPr>
                <w:b/>
              </w:rPr>
            </w:pPr>
            <w:r w:rsidRPr="00D8095D">
              <w:rPr>
                <w:b/>
              </w:rPr>
              <w:t>Yüzde</w:t>
            </w:r>
          </w:p>
        </w:tc>
      </w:tr>
      <w:tr w:rsidR="00156DEB" w:rsidTr="00156DEB">
        <w:trPr>
          <w:trHeight w:val="315"/>
        </w:trPr>
        <w:tc>
          <w:tcPr>
            <w:tcW w:w="288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56DEB" w:rsidRPr="00D8095D" w:rsidRDefault="00156DEB" w:rsidP="00F82A69">
            <w:pPr>
              <w:spacing w:before="100" w:beforeAutospacing="1" w:after="100" w:afterAutospacing="1"/>
            </w:pPr>
            <w:r w:rsidRPr="00D8095D">
              <w:t>Koca / Birlikte olduğu kişi</w:t>
            </w:r>
          </w:p>
        </w:tc>
        <w:tc>
          <w:tcPr>
            <w:tcW w:w="360" w:type="dxa"/>
            <w:tcBorders>
              <w:top w:val="nil"/>
              <w:left w:val="nil"/>
              <w:bottom w:val="single" w:sz="4" w:space="0" w:color="auto"/>
              <w:right w:val="single" w:sz="4" w:space="0" w:color="auto"/>
            </w:tcBorders>
            <w:shd w:val="clear" w:color="auto" w:fill="auto"/>
            <w:noWrap/>
            <w:vAlign w:val="center"/>
          </w:tcPr>
          <w:p w:rsidR="00156DEB" w:rsidRPr="00D8095D" w:rsidRDefault="00156DEB" w:rsidP="00F82A69">
            <w:pPr>
              <w:spacing w:before="100" w:beforeAutospacing="1" w:after="100" w:afterAutospacing="1"/>
            </w:pPr>
            <w:r w:rsidRPr="00D8095D">
              <w:t>258</w:t>
            </w:r>
          </w:p>
        </w:tc>
        <w:tc>
          <w:tcPr>
            <w:tcW w:w="900" w:type="dxa"/>
            <w:tcBorders>
              <w:top w:val="nil"/>
              <w:left w:val="nil"/>
              <w:bottom w:val="single" w:sz="4" w:space="0" w:color="auto"/>
              <w:right w:val="single" w:sz="4" w:space="0" w:color="auto"/>
            </w:tcBorders>
            <w:shd w:val="clear" w:color="auto" w:fill="auto"/>
            <w:noWrap/>
            <w:vAlign w:val="center"/>
          </w:tcPr>
          <w:p w:rsidR="00156DEB" w:rsidRPr="00D8095D" w:rsidRDefault="00156DEB" w:rsidP="00F82A69">
            <w:pPr>
              <w:spacing w:before="100" w:beforeAutospacing="1" w:after="100" w:afterAutospacing="1"/>
            </w:pPr>
            <w:r w:rsidRPr="00D8095D">
              <w:t>62,3</w:t>
            </w:r>
          </w:p>
        </w:tc>
      </w:tr>
      <w:tr w:rsidR="00156DEB" w:rsidTr="00156DEB">
        <w:trPr>
          <w:trHeight w:val="315"/>
        </w:trPr>
        <w:tc>
          <w:tcPr>
            <w:tcW w:w="288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56DEB" w:rsidRPr="00D8095D" w:rsidRDefault="00156DEB" w:rsidP="00F82A69">
            <w:pPr>
              <w:spacing w:before="100" w:beforeAutospacing="1" w:after="100" w:afterAutospacing="1"/>
            </w:pPr>
            <w:r w:rsidRPr="00D8095D">
              <w:t>Baba / Ağabey</w:t>
            </w:r>
          </w:p>
        </w:tc>
        <w:tc>
          <w:tcPr>
            <w:tcW w:w="360" w:type="dxa"/>
            <w:tcBorders>
              <w:top w:val="nil"/>
              <w:left w:val="nil"/>
              <w:bottom w:val="single" w:sz="4" w:space="0" w:color="auto"/>
              <w:right w:val="single" w:sz="4" w:space="0" w:color="auto"/>
            </w:tcBorders>
            <w:shd w:val="clear" w:color="auto" w:fill="auto"/>
            <w:noWrap/>
            <w:vAlign w:val="center"/>
          </w:tcPr>
          <w:p w:rsidR="00156DEB" w:rsidRPr="00D8095D" w:rsidRDefault="00156DEB" w:rsidP="00F82A69">
            <w:pPr>
              <w:spacing w:before="100" w:beforeAutospacing="1" w:after="100" w:afterAutospacing="1"/>
            </w:pPr>
            <w:r w:rsidRPr="00D8095D">
              <w:t>135</w:t>
            </w:r>
          </w:p>
        </w:tc>
        <w:tc>
          <w:tcPr>
            <w:tcW w:w="900" w:type="dxa"/>
            <w:tcBorders>
              <w:top w:val="nil"/>
              <w:left w:val="nil"/>
              <w:bottom w:val="single" w:sz="4" w:space="0" w:color="auto"/>
              <w:right w:val="single" w:sz="4" w:space="0" w:color="auto"/>
            </w:tcBorders>
            <w:shd w:val="clear" w:color="auto" w:fill="auto"/>
            <w:noWrap/>
            <w:vAlign w:val="center"/>
          </w:tcPr>
          <w:p w:rsidR="00156DEB" w:rsidRPr="00D8095D" w:rsidRDefault="00156DEB" w:rsidP="00F82A69">
            <w:pPr>
              <w:spacing w:before="100" w:beforeAutospacing="1" w:after="100" w:afterAutospacing="1"/>
            </w:pPr>
            <w:r w:rsidRPr="00D8095D">
              <w:t>32,6</w:t>
            </w:r>
          </w:p>
        </w:tc>
      </w:tr>
      <w:tr w:rsidR="00156DEB" w:rsidTr="00156DEB">
        <w:trPr>
          <w:trHeight w:val="315"/>
        </w:trPr>
        <w:tc>
          <w:tcPr>
            <w:tcW w:w="288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56DEB" w:rsidRPr="00D8095D" w:rsidRDefault="00156DEB" w:rsidP="00F82A69">
            <w:pPr>
              <w:spacing w:before="100" w:beforeAutospacing="1" w:after="100" w:afterAutospacing="1"/>
            </w:pPr>
            <w:r w:rsidRPr="00D8095D">
              <w:t>Kayınpeder / Kayınbirader</w:t>
            </w:r>
          </w:p>
        </w:tc>
        <w:tc>
          <w:tcPr>
            <w:tcW w:w="360" w:type="dxa"/>
            <w:tcBorders>
              <w:top w:val="nil"/>
              <w:left w:val="nil"/>
              <w:bottom w:val="single" w:sz="4" w:space="0" w:color="auto"/>
              <w:right w:val="single" w:sz="4" w:space="0" w:color="auto"/>
            </w:tcBorders>
            <w:shd w:val="clear" w:color="auto" w:fill="auto"/>
            <w:noWrap/>
            <w:vAlign w:val="center"/>
          </w:tcPr>
          <w:p w:rsidR="00156DEB" w:rsidRPr="00D8095D" w:rsidRDefault="00156DEB" w:rsidP="00F82A69">
            <w:pPr>
              <w:spacing w:before="100" w:beforeAutospacing="1" w:after="100" w:afterAutospacing="1"/>
            </w:pPr>
            <w:r w:rsidRPr="00D8095D">
              <w:t>2</w:t>
            </w:r>
          </w:p>
        </w:tc>
        <w:tc>
          <w:tcPr>
            <w:tcW w:w="900" w:type="dxa"/>
            <w:tcBorders>
              <w:top w:val="nil"/>
              <w:left w:val="nil"/>
              <w:bottom w:val="single" w:sz="4" w:space="0" w:color="auto"/>
              <w:right w:val="single" w:sz="4" w:space="0" w:color="auto"/>
            </w:tcBorders>
            <w:shd w:val="clear" w:color="auto" w:fill="auto"/>
            <w:noWrap/>
            <w:vAlign w:val="center"/>
          </w:tcPr>
          <w:p w:rsidR="00156DEB" w:rsidRPr="00D8095D" w:rsidRDefault="00156DEB" w:rsidP="00F82A69">
            <w:pPr>
              <w:spacing w:before="100" w:beforeAutospacing="1" w:after="100" w:afterAutospacing="1"/>
            </w:pPr>
            <w:r w:rsidRPr="00D8095D">
              <w:t>0,5</w:t>
            </w:r>
          </w:p>
        </w:tc>
      </w:tr>
      <w:tr w:rsidR="00156DEB" w:rsidTr="00156DEB">
        <w:trPr>
          <w:trHeight w:val="315"/>
        </w:trPr>
        <w:tc>
          <w:tcPr>
            <w:tcW w:w="288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56DEB" w:rsidRPr="00D8095D" w:rsidRDefault="00156DEB" w:rsidP="00F82A69">
            <w:pPr>
              <w:spacing w:before="100" w:beforeAutospacing="1" w:after="100" w:afterAutospacing="1"/>
            </w:pPr>
            <w:r w:rsidRPr="00D8095D">
              <w:t>Ailedeki diğer kadınlar</w:t>
            </w:r>
          </w:p>
        </w:tc>
        <w:tc>
          <w:tcPr>
            <w:tcW w:w="360" w:type="dxa"/>
            <w:tcBorders>
              <w:top w:val="nil"/>
              <w:left w:val="nil"/>
              <w:bottom w:val="single" w:sz="4" w:space="0" w:color="auto"/>
              <w:right w:val="single" w:sz="4" w:space="0" w:color="auto"/>
            </w:tcBorders>
            <w:shd w:val="clear" w:color="auto" w:fill="auto"/>
            <w:noWrap/>
            <w:vAlign w:val="center"/>
          </w:tcPr>
          <w:p w:rsidR="00156DEB" w:rsidRPr="00D8095D" w:rsidRDefault="00156DEB" w:rsidP="00F82A69">
            <w:pPr>
              <w:spacing w:before="100" w:beforeAutospacing="1" w:after="100" w:afterAutospacing="1"/>
            </w:pPr>
            <w:r w:rsidRPr="00D8095D">
              <w:t>2</w:t>
            </w:r>
          </w:p>
        </w:tc>
        <w:tc>
          <w:tcPr>
            <w:tcW w:w="900" w:type="dxa"/>
            <w:tcBorders>
              <w:top w:val="nil"/>
              <w:left w:val="nil"/>
              <w:bottom w:val="single" w:sz="4" w:space="0" w:color="auto"/>
              <w:right w:val="single" w:sz="4" w:space="0" w:color="auto"/>
            </w:tcBorders>
            <w:shd w:val="clear" w:color="auto" w:fill="auto"/>
            <w:noWrap/>
            <w:vAlign w:val="center"/>
          </w:tcPr>
          <w:p w:rsidR="00156DEB" w:rsidRPr="00D8095D" w:rsidRDefault="00156DEB" w:rsidP="00F82A69">
            <w:pPr>
              <w:spacing w:before="100" w:beforeAutospacing="1" w:after="100" w:afterAutospacing="1"/>
            </w:pPr>
            <w:r w:rsidRPr="00D8095D">
              <w:t>0,5</w:t>
            </w:r>
          </w:p>
        </w:tc>
      </w:tr>
      <w:tr w:rsidR="00156DEB" w:rsidTr="00156DEB">
        <w:trPr>
          <w:trHeight w:val="315"/>
        </w:trPr>
        <w:tc>
          <w:tcPr>
            <w:tcW w:w="288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56DEB" w:rsidRPr="00D8095D" w:rsidRDefault="00156DEB" w:rsidP="00F82A69">
            <w:pPr>
              <w:spacing w:before="100" w:beforeAutospacing="1" w:after="100" w:afterAutospacing="1"/>
            </w:pPr>
            <w:r w:rsidRPr="00D8095D">
              <w:t>Oğlu / Çocukları</w:t>
            </w:r>
          </w:p>
        </w:tc>
        <w:tc>
          <w:tcPr>
            <w:tcW w:w="360" w:type="dxa"/>
            <w:tcBorders>
              <w:top w:val="nil"/>
              <w:left w:val="nil"/>
              <w:bottom w:val="single" w:sz="4" w:space="0" w:color="auto"/>
              <w:right w:val="single" w:sz="4" w:space="0" w:color="auto"/>
            </w:tcBorders>
            <w:shd w:val="clear" w:color="auto" w:fill="auto"/>
            <w:noWrap/>
            <w:vAlign w:val="center"/>
          </w:tcPr>
          <w:p w:rsidR="00156DEB" w:rsidRPr="00D8095D" w:rsidRDefault="00156DEB" w:rsidP="00F82A69">
            <w:pPr>
              <w:spacing w:before="100" w:beforeAutospacing="1" w:after="100" w:afterAutospacing="1"/>
            </w:pPr>
            <w:r w:rsidRPr="00D8095D">
              <w:t>0</w:t>
            </w:r>
          </w:p>
        </w:tc>
        <w:tc>
          <w:tcPr>
            <w:tcW w:w="900" w:type="dxa"/>
            <w:tcBorders>
              <w:top w:val="nil"/>
              <w:left w:val="nil"/>
              <w:bottom w:val="single" w:sz="4" w:space="0" w:color="auto"/>
              <w:right w:val="single" w:sz="4" w:space="0" w:color="auto"/>
            </w:tcBorders>
            <w:shd w:val="clear" w:color="auto" w:fill="auto"/>
            <w:noWrap/>
            <w:vAlign w:val="center"/>
          </w:tcPr>
          <w:p w:rsidR="00156DEB" w:rsidRPr="00D8095D" w:rsidRDefault="00156DEB" w:rsidP="00F82A69">
            <w:pPr>
              <w:spacing w:before="100" w:beforeAutospacing="1" w:after="100" w:afterAutospacing="1"/>
            </w:pPr>
            <w:r w:rsidRPr="00D8095D">
              <w:t>0</w:t>
            </w:r>
          </w:p>
        </w:tc>
      </w:tr>
      <w:tr w:rsidR="00156DEB" w:rsidTr="00156DEB">
        <w:trPr>
          <w:trHeight w:val="315"/>
        </w:trPr>
        <w:tc>
          <w:tcPr>
            <w:tcW w:w="288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56DEB" w:rsidRPr="00D8095D" w:rsidRDefault="00156DEB" w:rsidP="00F82A69">
            <w:pPr>
              <w:spacing w:before="100" w:beforeAutospacing="1" w:after="100" w:afterAutospacing="1"/>
            </w:pPr>
            <w:r w:rsidRPr="00D8095D">
              <w:t>Diğer</w:t>
            </w:r>
          </w:p>
        </w:tc>
        <w:tc>
          <w:tcPr>
            <w:tcW w:w="360" w:type="dxa"/>
            <w:tcBorders>
              <w:top w:val="nil"/>
              <w:left w:val="nil"/>
              <w:bottom w:val="single" w:sz="4" w:space="0" w:color="auto"/>
              <w:right w:val="single" w:sz="4" w:space="0" w:color="auto"/>
            </w:tcBorders>
            <w:shd w:val="clear" w:color="auto" w:fill="auto"/>
            <w:noWrap/>
            <w:vAlign w:val="center"/>
          </w:tcPr>
          <w:p w:rsidR="00156DEB" w:rsidRPr="00D8095D" w:rsidRDefault="00156DEB" w:rsidP="00F82A69">
            <w:pPr>
              <w:spacing w:before="100" w:beforeAutospacing="1" w:after="100" w:afterAutospacing="1"/>
            </w:pPr>
            <w:r w:rsidRPr="00D8095D">
              <w:t>17</w:t>
            </w:r>
          </w:p>
        </w:tc>
        <w:tc>
          <w:tcPr>
            <w:tcW w:w="900" w:type="dxa"/>
            <w:tcBorders>
              <w:top w:val="nil"/>
              <w:left w:val="nil"/>
              <w:bottom w:val="single" w:sz="4" w:space="0" w:color="auto"/>
              <w:right w:val="single" w:sz="4" w:space="0" w:color="auto"/>
            </w:tcBorders>
            <w:shd w:val="clear" w:color="auto" w:fill="auto"/>
            <w:noWrap/>
            <w:vAlign w:val="center"/>
          </w:tcPr>
          <w:p w:rsidR="00156DEB" w:rsidRPr="00D8095D" w:rsidRDefault="00156DEB" w:rsidP="00F82A69">
            <w:pPr>
              <w:spacing w:before="100" w:beforeAutospacing="1" w:after="100" w:afterAutospacing="1"/>
            </w:pPr>
            <w:r w:rsidRPr="00D8095D">
              <w:t>4,1</w:t>
            </w:r>
          </w:p>
        </w:tc>
      </w:tr>
      <w:tr w:rsidR="00156DEB" w:rsidTr="00156DEB">
        <w:trPr>
          <w:trHeight w:val="315"/>
        </w:trPr>
        <w:tc>
          <w:tcPr>
            <w:tcW w:w="288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56DEB" w:rsidRPr="00D8095D" w:rsidRDefault="00156DEB" w:rsidP="00F82A69">
            <w:pPr>
              <w:spacing w:before="100" w:beforeAutospacing="1" w:after="100" w:afterAutospacing="1"/>
              <w:rPr>
                <w:b/>
              </w:rPr>
            </w:pPr>
            <w:r w:rsidRPr="00D8095D">
              <w:rPr>
                <w:b/>
              </w:rPr>
              <w:t>Toplam</w:t>
            </w:r>
          </w:p>
        </w:tc>
        <w:tc>
          <w:tcPr>
            <w:tcW w:w="360" w:type="dxa"/>
            <w:tcBorders>
              <w:top w:val="nil"/>
              <w:left w:val="nil"/>
              <w:bottom w:val="single" w:sz="4" w:space="0" w:color="auto"/>
              <w:right w:val="single" w:sz="4" w:space="0" w:color="auto"/>
            </w:tcBorders>
            <w:shd w:val="clear" w:color="auto" w:fill="auto"/>
            <w:noWrap/>
            <w:vAlign w:val="center"/>
          </w:tcPr>
          <w:p w:rsidR="00156DEB" w:rsidRPr="00D8095D" w:rsidRDefault="00156DEB" w:rsidP="00F82A69">
            <w:pPr>
              <w:spacing w:before="100" w:beforeAutospacing="1" w:after="100" w:afterAutospacing="1"/>
            </w:pPr>
            <w:r w:rsidRPr="00D8095D">
              <w:t>414</w:t>
            </w:r>
          </w:p>
        </w:tc>
        <w:tc>
          <w:tcPr>
            <w:tcW w:w="900" w:type="dxa"/>
            <w:tcBorders>
              <w:top w:val="nil"/>
              <w:left w:val="nil"/>
              <w:bottom w:val="single" w:sz="4" w:space="0" w:color="auto"/>
              <w:right w:val="single" w:sz="4" w:space="0" w:color="auto"/>
            </w:tcBorders>
            <w:shd w:val="clear" w:color="auto" w:fill="auto"/>
            <w:noWrap/>
            <w:vAlign w:val="center"/>
          </w:tcPr>
          <w:p w:rsidR="00156DEB" w:rsidRPr="00D8095D" w:rsidRDefault="00156DEB" w:rsidP="00F82A69">
            <w:pPr>
              <w:spacing w:before="100" w:beforeAutospacing="1" w:after="100" w:afterAutospacing="1"/>
            </w:pPr>
            <w:r w:rsidRPr="00D8095D">
              <w:t>100</w:t>
            </w:r>
          </w:p>
        </w:tc>
      </w:tr>
    </w:tbl>
    <w:p w:rsidR="00156DEB" w:rsidRDefault="00156DEB" w:rsidP="00156DEB">
      <w:pPr>
        <w:spacing w:before="100" w:beforeAutospacing="1" w:after="100" w:afterAutospacing="1"/>
        <w:rPr>
          <w:i/>
          <w:sz w:val="22"/>
          <w:szCs w:val="22"/>
        </w:rPr>
      </w:pPr>
      <w:r w:rsidRPr="00156DEB">
        <w:rPr>
          <w:b/>
          <w:sz w:val="22"/>
          <w:szCs w:val="22"/>
        </w:rPr>
        <w:t xml:space="preserve">Kaynak: </w:t>
      </w:r>
      <w:r w:rsidRPr="00156DEB">
        <w:rPr>
          <w:i/>
          <w:sz w:val="22"/>
          <w:szCs w:val="22"/>
        </w:rPr>
        <w:t>İstersek Biter, KAMER Yayınları, Nisan 2011</w:t>
      </w:r>
    </w:p>
    <w:p w:rsidR="00DD5AEE" w:rsidRPr="00DD5AEE" w:rsidRDefault="00DD5AEE" w:rsidP="00156DEB">
      <w:pPr>
        <w:spacing w:before="100" w:beforeAutospacing="1" w:after="100" w:afterAutospacing="1"/>
        <w:rPr>
          <w:b/>
          <w:sz w:val="30"/>
          <w:szCs w:val="30"/>
          <w:u w:val="single"/>
        </w:rPr>
      </w:pPr>
      <w:r w:rsidRPr="00DD5AEE">
        <w:rPr>
          <w:b/>
          <w:sz w:val="30"/>
          <w:szCs w:val="30"/>
          <w:u w:val="single"/>
        </w:rPr>
        <w:t>KADIN SIĞINMAEVLERİ</w:t>
      </w:r>
    </w:p>
    <w:p w:rsidR="00DD5AEE" w:rsidRPr="00DD5AEE" w:rsidRDefault="00DD5AEE" w:rsidP="00156DEB">
      <w:pPr>
        <w:spacing w:before="100" w:beforeAutospacing="1" w:after="100" w:afterAutospacing="1"/>
        <w:rPr>
          <w:sz w:val="22"/>
          <w:szCs w:val="22"/>
        </w:rPr>
      </w:pPr>
      <w:proofErr w:type="spellStart"/>
      <w:r w:rsidRPr="00DD5AEE">
        <w:rPr>
          <w:sz w:val="22"/>
          <w:szCs w:val="22"/>
        </w:rPr>
        <w:t>SHÇEK'e</w:t>
      </w:r>
      <w:proofErr w:type="spellEnd"/>
      <w:r w:rsidRPr="00DD5AEE">
        <w:rPr>
          <w:sz w:val="22"/>
          <w:szCs w:val="22"/>
        </w:rPr>
        <w:t xml:space="preserve"> bağlı olarak hizmetlerini sürdüren 51 Kadın Konukevi bulunmakta olup, toplam kapasitesi 1133'tür. Belediyeler tarafından bağımsız işletilen ve toplam kapasiteleri 554 olan 24 Kadın Konukevi/</w:t>
      </w:r>
      <w:proofErr w:type="spellStart"/>
      <w:r w:rsidRPr="00DD5AEE">
        <w:rPr>
          <w:sz w:val="22"/>
          <w:szCs w:val="22"/>
        </w:rPr>
        <w:t>sığınmaevi</w:t>
      </w:r>
      <w:proofErr w:type="spellEnd"/>
      <w:r w:rsidRPr="00DD5AEE">
        <w:rPr>
          <w:sz w:val="22"/>
          <w:szCs w:val="22"/>
        </w:rPr>
        <w:t xml:space="preserve"> bulunmaktadır. Özel hukuk tüzel kişilerine ait 3 Kadın Konukevi/</w:t>
      </w:r>
      <w:proofErr w:type="spellStart"/>
      <w:r w:rsidRPr="00DD5AEE">
        <w:rPr>
          <w:sz w:val="22"/>
          <w:szCs w:val="22"/>
        </w:rPr>
        <w:t>sığınmaevi</w:t>
      </w:r>
      <w:proofErr w:type="spellEnd"/>
      <w:r w:rsidRPr="00DD5AEE">
        <w:rPr>
          <w:sz w:val="22"/>
          <w:szCs w:val="22"/>
        </w:rPr>
        <w:t xml:space="preserve"> mevcut olup, kapasiteleri 42'dir. Buna göre ülkemizdeki kadın konukevi/</w:t>
      </w:r>
      <w:proofErr w:type="spellStart"/>
      <w:r w:rsidRPr="00DD5AEE">
        <w:rPr>
          <w:sz w:val="22"/>
          <w:szCs w:val="22"/>
        </w:rPr>
        <w:t>sığınmaevi</w:t>
      </w:r>
      <w:proofErr w:type="spellEnd"/>
      <w:r w:rsidRPr="00DD5AEE">
        <w:rPr>
          <w:sz w:val="22"/>
          <w:szCs w:val="22"/>
        </w:rPr>
        <w:t xml:space="preserve"> sayısı 78 olup, toplam kapasite 1729'dur.</w:t>
      </w:r>
    </w:p>
    <w:p w:rsidR="00DD5AEE" w:rsidRPr="00DD5AEE" w:rsidRDefault="00DD5AEE" w:rsidP="00156DEB">
      <w:pPr>
        <w:spacing w:before="100" w:beforeAutospacing="1" w:after="100" w:afterAutospacing="1"/>
        <w:rPr>
          <w:i/>
          <w:sz w:val="22"/>
          <w:szCs w:val="22"/>
        </w:rPr>
      </w:pPr>
      <w:r w:rsidRPr="00DD5AEE">
        <w:rPr>
          <w:b/>
          <w:sz w:val="22"/>
          <w:szCs w:val="22"/>
        </w:rPr>
        <w:t>Kaynak:</w:t>
      </w:r>
      <w:r>
        <w:rPr>
          <w:i/>
          <w:sz w:val="22"/>
          <w:szCs w:val="22"/>
        </w:rPr>
        <w:t xml:space="preserve"> Ankara Milletvekili Aylin </w:t>
      </w:r>
      <w:proofErr w:type="spellStart"/>
      <w:r>
        <w:rPr>
          <w:i/>
          <w:sz w:val="22"/>
          <w:szCs w:val="22"/>
        </w:rPr>
        <w:t>Nazlıaka</w:t>
      </w:r>
      <w:proofErr w:type="spellEnd"/>
      <w:r>
        <w:rPr>
          <w:i/>
          <w:sz w:val="22"/>
          <w:szCs w:val="22"/>
        </w:rPr>
        <w:t xml:space="preserve"> tarafından 14 Temmuz 2011 tarihinde verilen soru önergesine, Aile ve Sosyal Politikalar Bakanlığı, Strateji Geliştirme Başkanlığı tarafından 1 Kasım 2011'de verilen cevap - </w:t>
      </w:r>
      <w:r w:rsidRPr="00DD5AEE">
        <w:rPr>
          <w:i/>
          <w:sz w:val="22"/>
          <w:szCs w:val="22"/>
        </w:rPr>
        <w:t>http://www.tbmm.gov.tr/develop/owa/yazili_sozlu_soru_sd.onerge_bilgileri?kanunlar_sira_no=94566</w:t>
      </w:r>
      <w:proofErr w:type="gramStart"/>
      <w:r>
        <w:rPr>
          <w:i/>
          <w:sz w:val="22"/>
          <w:szCs w:val="22"/>
        </w:rPr>
        <w:t>)</w:t>
      </w:r>
      <w:proofErr w:type="gramEnd"/>
    </w:p>
    <w:p w:rsidR="00011F4D" w:rsidRDefault="00011F4D" w:rsidP="00156DEB">
      <w:pPr>
        <w:spacing w:before="100" w:beforeAutospacing="1" w:after="100" w:afterAutospacing="1"/>
        <w:rPr>
          <w:b/>
          <w:sz w:val="30"/>
          <w:szCs w:val="30"/>
          <w:u w:val="single"/>
        </w:rPr>
      </w:pPr>
      <w:r>
        <w:rPr>
          <w:b/>
          <w:sz w:val="30"/>
          <w:szCs w:val="30"/>
          <w:u w:val="single"/>
        </w:rPr>
        <w:br w:type="page"/>
      </w:r>
    </w:p>
    <w:p w:rsidR="00156DEB" w:rsidRPr="009155C0" w:rsidRDefault="00156DEB" w:rsidP="00156DEB">
      <w:pPr>
        <w:spacing w:before="100" w:beforeAutospacing="1" w:after="100" w:afterAutospacing="1"/>
        <w:rPr>
          <w:b/>
          <w:sz w:val="30"/>
          <w:szCs w:val="30"/>
          <w:u w:val="single"/>
        </w:rPr>
      </w:pPr>
      <w:r w:rsidRPr="009155C0">
        <w:rPr>
          <w:b/>
          <w:sz w:val="30"/>
          <w:szCs w:val="30"/>
          <w:u w:val="single"/>
        </w:rPr>
        <w:t>"ÇOCUK GELİNLER"</w:t>
      </w:r>
    </w:p>
    <w:p w:rsidR="009155C0" w:rsidRDefault="00156DEB" w:rsidP="009155C0">
      <w:r w:rsidRPr="009155C0">
        <w:t xml:space="preserve">Hacettepe Üniversitesi’nin Türkiye Nüfus ve Sağlık Araştırması’na (2008) göre, 18 yaşın altında evlenen kadınların oranı %28’dir. Bu oran bölgeler arası farklılık göstermektedir; Orta Anadolu’da %37’ye, Doğu ve Güneydoğu’da %40-42’ye çıkmaktadır. </w:t>
      </w:r>
    </w:p>
    <w:p w:rsidR="00156DEB" w:rsidRPr="009155C0" w:rsidRDefault="00156DEB" w:rsidP="009155C0">
      <w:r w:rsidRPr="009155C0">
        <w:rPr>
          <w:b/>
        </w:rPr>
        <w:t>Kaynak:</w:t>
      </w:r>
      <w:r w:rsidRPr="009155C0">
        <w:t xml:space="preserve"> </w:t>
      </w:r>
      <w:r w:rsidRPr="009155C0">
        <w:rPr>
          <w:i/>
        </w:rPr>
        <w:t>Uçan Süpürge Erken Evlilikler/Çocuk Gelinler Politika Notu, 2012</w:t>
      </w:r>
    </w:p>
    <w:p w:rsidR="00156DEB" w:rsidRPr="009155C0" w:rsidRDefault="00156DEB" w:rsidP="00156DEB">
      <w:pPr>
        <w:spacing w:before="100" w:beforeAutospacing="1" w:after="100" w:afterAutospacing="1"/>
        <w:rPr>
          <w:b/>
        </w:rPr>
      </w:pPr>
      <w:r w:rsidRPr="009155C0">
        <w:rPr>
          <w:b/>
        </w:rPr>
        <w:t>Uçan Süpürge’nin Çocuk Gelinler Araştırmasından Bazı Notlar</w:t>
      </w:r>
    </w:p>
    <w:p w:rsidR="00156DEB" w:rsidRPr="009155C0" w:rsidRDefault="00156DEB" w:rsidP="00156DEB">
      <w:pPr>
        <w:spacing w:before="100" w:beforeAutospacing="1" w:after="100" w:afterAutospacing="1"/>
      </w:pPr>
      <w:r w:rsidRPr="009155C0">
        <w:t xml:space="preserve">Uçan Süpürge’nin, Orta Anadolu’nun altı kentinde 146, bu bölge dışında kalan 44 şehirde 3185 kadın ile yaptığı anketten bazı sonuçlar (Orta Anadolu hariç): </w:t>
      </w:r>
    </w:p>
    <w:p w:rsidR="00156DEB" w:rsidRPr="009155C0" w:rsidRDefault="00156DEB" w:rsidP="00156DEB">
      <w:pPr>
        <w:numPr>
          <w:ilvl w:val="0"/>
          <w:numId w:val="21"/>
        </w:numPr>
        <w:spacing w:before="100" w:beforeAutospacing="1" w:after="100" w:afterAutospacing="1"/>
        <w:ind w:left="0" w:firstLine="0"/>
      </w:pPr>
      <w:r w:rsidRPr="009155C0">
        <w:t>Cevaplayıcıların %54’ü 16-20 yaş grubundaki genç kadınlardır.</w:t>
      </w:r>
    </w:p>
    <w:p w:rsidR="00156DEB" w:rsidRPr="009155C0" w:rsidRDefault="00156DEB" w:rsidP="00156DEB">
      <w:pPr>
        <w:numPr>
          <w:ilvl w:val="0"/>
          <w:numId w:val="21"/>
        </w:numPr>
        <w:spacing w:before="100" w:beforeAutospacing="1" w:after="100" w:afterAutospacing="1"/>
        <w:ind w:left="0" w:firstLine="0"/>
      </w:pPr>
      <w:r w:rsidRPr="009155C0">
        <w:t xml:space="preserve">Cevaplayıcılar arasında evli kadın oranı %21’dir. </w:t>
      </w:r>
    </w:p>
    <w:p w:rsidR="00156DEB" w:rsidRPr="009155C0" w:rsidRDefault="00156DEB" w:rsidP="00156DEB">
      <w:pPr>
        <w:numPr>
          <w:ilvl w:val="0"/>
          <w:numId w:val="21"/>
        </w:numPr>
        <w:spacing w:before="100" w:beforeAutospacing="1" w:after="100" w:afterAutospacing="1"/>
        <w:ind w:left="0" w:firstLine="0"/>
      </w:pPr>
      <w:r w:rsidRPr="009155C0">
        <w:t>Evliliklerin %79’u 25 yaşına kadar gerçekleşmektedir. Bu yaştan sonra evlenen kadınların oranı sadece %21’dir.</w:t>
      </w:r>
    </w:p>
    <w:p w:rsidR="00156DEB" w:rsidRPr="009155C0" w:rsidRDefault="00156DEB" w:rsidP="00156DEB">
      <w:pPr>
        <w:numPr>
          <w:ilvl w:val="0"/>
          <w:numId w:val="21"/>
        </w:numPr>
        <w:spacing w:before="100" w:beforeAutospacing="1" w:after="100" w:afterAutospacing="1"/>
        <w:ind w:left="0" w:firstLine="0"/>
      </w:pPr>
      <w:r w:rsidRPr="009155C0">
        <w:t>18 yaşından küçük evlenenlerin oranı %14,3’dür.</w:t>
      </w:r>
    </w:p>
    <w:p w:rsidR="00156DEB" w:rsidRPr="009155C0" w:rsidRDefault="00156DEB" w:rsidP="00156DEB">
      <w:pPr>
        <w:numPr>
          <w:ilvl w:val="0"/>
          <w:numId w:val="21"/>
        </w:numPr>
        <w:spacing w:before="100" w:beforeAutospacing="1" w:after="100" w:afterAutospacing="1"/>
        <w:ind w:left="0" w:firstLine="0"/>
      </w:pPr>
      <w:r w:rsidRPr="009155C0">
        <w:t>17 yaşından küçük evlenenlerin oranı %9,3’tür.</w:t>
      </w:r>
    </w:p>
    <w:p w:rsidR="00156DEB" w:rsidRPr="009155C0" w:rsidRDefault="00156DEB" w:rsidP="00156DEB">
      <w:pPr>
        <w:numPr>
          <w:ilvl w:val="0"/>
          <w:numId w:val="21"/>
        </w:numPr>
        <w:spacing w:before="100" w:beforeAutospacing="1" w:after="100" w:afterAutospacing="1"/>
        <w:ind w:left="0" w:firstLine="0"/>
      </w:pPr>
      <w:r w:rsidRPr="009155C0">
        <w:t>15 Yaşından küçüklerin oranı %5’dir.</w:t>
      </w:r>
    </w:p>
    <w:p w:rsidR="00156DEB" w:rsidRPr="009155C0" w:rsidRDefault="00156DEB" w:rsidP="00156DEB">
      <w:pPr>
        <w:numPr>
          <w:ilvl w:val="0"/>
          <w:numId w:val="21"/>
        </w:numPr>
        <w:spacing w:before="100" w:beforeAutospacing="1" w:after="100" w:afterAutospacing="1"/>
        <w:ind w:left="0" w:firstLine="0"/>
      </w:pPr>
      <w:r w:rsidRPr="009155C0">
        <w:t xml:space="preserve">Kızlar için ilk evlilik yaşının 25 olması gerektiğini söyleyenlerin oranı %42 ile en yüksektir. (KARŞILAŞTIRMA: Orta Anadolu’da kızların ilk evlilik yaşının 20 olması gerektiğini söyleyenlerin oranı en yüksek: %34'tür.) Hem TÜİK istatistikleri, hem TNSA sonuçları Orta Anadolu’da evlilik yaşının Türkiye ortalamasından  (%23) küçük olduğunu gösteriyor ve US sonuçlarını doğruluyor. (%21,9) </w:t>
      </w:r>
    </w:p>
    <w:p w:rsidR="00156DEB" w:rsidRPr="009155C0" w:rsidRDefault="00156DEB" w:rsidP="00156DEB">
      <w:pPr>
        <w:numPr>
          <w:ilvl w:val="0"/>
          <w:numId w:val="21"/>
        </w:numPr>
        <w:spacing w:before="100" w:beforeAutospacing="1" w:after="100" w:afterAutospacing="1"/>
        <w:ind w:left="0" w:firstLine="0"/>
      </w:pPr>
      <w:r w:rsidRPr="009155C0">
        <w:t xml:space="preserve">Orta Anadolu gibi, evlilik yaşının Türkiye ortalamasından daha küçük olduğu bir bölge daha var: Güneydoğu Anadolu. Bu bölgede oran %22,7. </w:t>
      </w:r>
    </w:p>
    <w:p w:rsidR="009155C0" w:rsidRDefault="00156DEB" w:rsidP="009155C0">
      <w:pPr>
        <w:numPr>
          <w:ilvl w:val="0"/>
          <w:numId w:val="21"/>
        </w:numPr>
        <w:ind w:left="0" w:firstLine="0"/>
      </w:pPr>
      <w:r w:rsidRPr="009155C0">
        <w:t>Hiç okula gitmeyen kadınların %33,3’ü kaçırılarak evlenmiş.</w:t>
      </w:r>
    </w:p>
    <w:p w:rsidR="00156DEB" w:rsidRPr="009155C0" w:rsidRDefault="00156DEB" w:rsidP="009155C0">
      <w:r w:rsidRPr="009155C0">
        <w:rPr>
          <w:b/>
        </w:rPr>
        <w:t>Kaynak:</w:t>
      </w:r>
      <w:r w:rsidRPr="009155C0">
        <w:t xml:space="preserve"> </w:t>
      </w:r>
      <w:r w:rsidRPr="009155C0">
        <w:rPr>
          <w:i/>
        </w:rPr>
        <w:t>Uçan Süpürge Erken Evlilikler/Çocuk Gelinler Politika Notu, 2012</w:t>
      </w:r>
    </w:p>
    <w:p w:rsidR="00EC56C6" w:rsidRPr="00D17C46" w:rsidRDefault="00EC56C6" w:rsidP="00B014DE">
      <w:pPr>
        <w:rPr>
          <w:b/>
          <w:bCs/>
          <w:sz w:val="22"/>
          <w:szCs w:val="22"/>
          <w:u w:val="single"/>
        </w:rPr>
      </w:pPr>
    </w:p>
    <w:p w:rsidR="00D17C46" w:rsidRDefault="00D17C46" w:rsidP="00B014DE">
      <w:pPr>
        <w:rPr>
          <w:b/>
          <w:bCs/>
          <w:sz w:val="22"/>
          <w:szCs w:val="22"/>
          <w:u w:val="single"/>
        </w:rPr>
      </w:pPr>
      <w:r>
        <w:rPr>
          <w:b/>
          <w:bCs/>
          <w:sz w:val="22"/>
          <w:szCs w:val="22"/>
          <w:u w:val="single"/>
        </w:rPr>
        <w:br w:type="page"/>
      </w:r>
    </w:p>
    <w:p w:rsidR="00B014DE" w:rsidRDefault="00EC56C6" w:rsidP="00B014DE">
      <w:pPr>
        <w:rPr>
          <w:b/>
          <w:bCs/>
          <w:sz w:val="40"/>
          <w:szCs w:val="40"/>
          <w:u w:val="single"/>
        </w:rPr>
      </w:pPr>
      <w:r w:rsidRPr="006D1100">
        <w:rPr>
          <w:b/>
          <w:bCs/>
          <w:sz w:val="40"/>
          <w:szCs w:val="40"/>
          <w:u w:val="single"/>
        </w:rPr>
        <w:t xml:space="preserve">4. </w:t>
      </w:r>
      <w:r w:rsidR="00B014DE" w:rsidRPr="006D1100">
        <w:rPr>
          <w:b/>
          <w:bCs/>
          <w:sz w:val="40"/>
          <w:szCs w:val="40"/>
          <w:u w:val="single"/>
        </w:rPr>
        <w:t>EĞİTİM</w:t>
      </w:r>
      <w:r w:rsidR="006D1100" w:rsidRPr="006D1100">
        <w:rPr>
          <w:b/>
          <w:bCs/>
          <w:sz w:val="40"/>
          <w:szCs w:val="40"/>
          <w:u w:val="single"/>
        </w:rPr>
        <w:t>DE KADIN</w:t>
      </w:r>
      <w:r w:rsidR="007F5199">
        <w:rPr>
          <w:b/>
          <w:bCs/>
          <w:sz w:val="40"/>
          <w:szCs w:val="40"/>
          <w:u w:val="single"/>
        </w:rPr>
        <w:t>LAR</w:t>
      </w:r>
    </w:p>
    <w:p w:rsidR="00022235" w:rsidRPr="006D1100" w:rsidRDefault="00022235" w:rsidP="00B014DE">
      <w:pPr>
        <w:rPr>
          <w:b/>
          <w:bCs/>
          <w:sz w:val="40"/>
          <w:szCs w:val="40"/>
          <w:u w:val="single"/>
        </w:rPr>
      </w:pPr>
    </w:p>
    <w:p w:rsidR="00751E85" w:rsidRPr="000456DD" w:rsidRDefault="00751E85" w:rsidP="00751E85">
      <w:pPr>
        <w:rPr>
          <w:b/>
          <w:bCs/>
          <w:sz w:val="30"/>
          <w:szCs w:val="30"/>
          <w:u w:val="single"/>
        </w:rPr>
      </w:pPr>
      <w:r w:rsidRPr="000456DD">
        <w:rPr>
          <w:b/>
          <w:bCs/>
          <w:sz w:val="30"/>
          <w:szCs w:val="30"/>
          <w:u w:val="single"/>
        </w:rPr>
        <w:t>YÜKSEKÖĞRETİM KURULU (YÖK)</w:t>
      </w:r>
    </w:p>
    <w:p w:rsidR="00751E85" w:rsidRPr="00D17C46" w:rsidRDefault="00751E85" w:rsidP="00751E85">
      <w:pPr>
        <w:rPr>
          <w:bCs/>
          <w:sz w:val="22"/>
          <w:szCs w:val="22"/>
        </w:rPr>
      </w:pPr>
    </w:p>
    <w:tbl>
      <w:tblPr>
        <w:tblW w:w="0" w:type="auto"/>
        <w:tblInd w:w="284" w:type="dxa"/>
        <w:tblLayout w:type="fixed"/>
        <w:tblCellMar>
          <w:left w:w="70" w:type="dxa"/>
          <w:right w:w="70" w:type="dxa"/>
        </w:tblCellMar>
        <w:tblLook w:val="0000"/>
      </w:tblPr>
      <w:tblGrid>
        <w:gridCol w:w="3168"/>
        <w:gridCol w:w="1407"/>
        <w:gridCol w:w="1407"/>
        <w:gridCol w:w="1368"/>
      </w:tblGrid>
      <w:tr w:rsidR="00751E85" w:rsidRPr="00D17C46" w:rsidTr="009F1387">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751E85" w:rsidRPr="00D17C46" w:rsidRDefault="00751E85" w:rsidP="009F1387">
            <w:pPr>
              <w:jc w:val="center"/>
              <w:rPr>
                <w:b/>
                <w:bCs/>
                <w:sz w:val="22"/>
                <w:szCs w:val="22"/>
              </w:rPr>
            </w:pPr>
            <w:r w:rsidRPr="00D17C46">
              <w:rPr>
                <w:b/>
                <w:bCs/>
                <w:sz w:val="22"/>
                <w:szCs w:val="22"/>
              </w:rPr>
              <w:t>Unvan/Kurul</w:t>
            </w:r>
          </w:p>
        </w:tc>
        <w:tc>
          <w:tcPr>
            <w:tcW w:w="1407" w:type="dxa"/>
            <w:tcBorders>
              <w:top w:val="single" w:sz="6" w:space="0" w:color="auto"/>
              <w:left w:val="single" w:sz="6" w:space="0" w:color="auto"/>
              <w:bottom w:val="single" w:sz="6" w:space="0" w:color="auto"/>
              <w:right w:val="single" w:sz="6" w:space="0" w:color="auto"/>
            </w:tcBorders>
            <w:shd w:val="clear" w:color="auto" w:fill="999999"/>
            <w:vAlign w:val="center"/>
          </w:tcPr>
          <w:p w:rsidR="00751E85" w:rsidRPr="00D17C46" w:rsidRDefault="00751E85" w:rsidP="009F1387">
            <w:pPr>
              <w:jc w:val="center"/>
              <w:rPr>
                <w:b/>
                <w:bCs/>
                <w:sz w:val="22"/>
                <w:szCs w:val="22"/>
              </w:rPr>
            </w:pPr>
          </w:p>
          <w:p w:rsidR="00751E85" w:rsidRPr="00D17C46" w:rsidRDefault="00751E85" w:rsidP="009F1387">
            <w:pPr>
              <w:jc w:val="center"/>
              <w:rPr>
                <w:b/>
                <w:bCs/>
                <w:sz w:val="22"/>
                <w:szCs w:val="22"/>
              </w:rPr>
            </w:pPr>
            <w:r w:rsidRPr="00D17C46">
              <w:rPr>
                <w:b/>
                <w:bCs/>
                <w:sz w:val="22"/>
                <w:szCs w:val="22"/>
              </w:rPr>
              <w:t xml:space="preserve">TOPLAM </w:t>
            </w:r>
            <w:r>
              <w:rPr>
                <w:b/>
                <w:bCs/>
                <w:sz w:val="22"/>
                <w:szCs w:val="22"/>
              </w:rPr>
              <w:t>SAYI</w:t>
            </w:r>
          </w:p>
          <w:p w:rsidR="00751E85" w:rsidRPr="00D17C46" w:rsidRDefault="00751E85" w:rsidP="009F1387">
            <w:pPr>
              <w:jc w:val="center"/>
              <w:rPr>
                <w:b/>
                <w:bCs/>
                <w:sz w:val="22"/>
                <w:szCs w:val="22"/>
              </w:rPr>
            </w:pPr>
          </w:p>
        </w:tc>
        <w:tc>
          <w:tcPr>
            <w:tcW w:w="1407" w:type="dxa"/>
            <w:tcBorders>
              <w:top w:val="single" w:sz="6" w:space="0" w:color="auto"/>
              <w:left w:val="single" w:sz="6" w:space="0" w:color="auto"/>
              <w:bottom w:val="single" w:sz="6" w:space="0" w:color="auto"/>
              <w:right w:val="single" w:sz="6" w:space="0" w:color="auto"/>
            </w:tcBorders>
            <w:shd w:val="clear" w:color="auto" w:fill="999999"/>
            <w:vAlign w:val="center"/>
          </w:tcPr>
          <w:p w:rsidR="00751E85" w:rsidRPr="00D17C46" w:rsidRDefault="00751E85" w:rsidP="009F1387">
            <w:pPr>
              <w:jc w:val="center"/>
              <w:rPr>
                <w:b/>
                <w:bCs/>
                <w:sz w:val="22"/>
                <w:szCs w:val="22"/>
              </w:rPr>
            </w:pPr>
            <w:r w:rsidRPr="00D17C46">
              <w:rPr>
                <w:b/>
                <w:bCs/>
                <w:sz w:val="22"/>
                <w:szCs w:val="22"/>
              </w:rPr>
              <w:t>KADIN</w:t>
            </w:r>
            <w:r>
              <w:rPr>
                <w:b/>
                <w:bCs/>
                <w:sz w:val="22"/>
                <w:szCs w:val="22"/>
              </w:rPr>
              <w:t xml:space="preserve"> SAYISI</w:t>
            </w:r>
          </w:p>
        </w:tc>
        <w:tc>
          <w:tcPr>
            <w:tcW w:w="1368" w:type="dxa"/>
            <w:tcBorders>
              <w:top w:val="single" w:sz="6" w:space="0" w:color="auto"/>
              <w:left w:val="single" w:sz="6" w:space="0" w:color="auto"/>
              <w:bottom w:val="single" w:sz="6" w:space="0" w:color="auto"/>
              <w:right w:val="single" w:sz="6" w:space="0" w:color="auto"/>
            </w:tcBorders>
            <w:shd w:val="clear" w:color="auto" w:fill="999999"/>
            <w:vAlign w:val="center"/>
          </w:tcPr>
          <w:p w:rsidR="00751E85" w:rsidRPr="00D17C46" w:rsidRDefault="00751E85" w:rsidP="009F1387">
            <w:pPr>
              <w:jc w:val="center"/>
              <w:rPr>
                <w:b/>
                <w:bCs/>
                <w:sz w:val="22"/>
                <w:szCs w:val="22"/>
              </w:rPr>
            </w:pPr>
            <w:r w:rsidRPr="00D17C46">
              <w:rPr>
                <w:b/>
                <w:bCs/>
                <w:sz w:val="22"/>
                <w:szCs w:val="22"/>
              </w:rPr>
              <w:t xml:space="preserve">KADIN </w:t>
            </w:r>
            <w:r>
              <w:rPr>
                <w:b/>
                <w:bCs/>
                <w:sz w:val="22"/>
                <w:szCs w:val="22"/>
              </w:rPr>
              <w:t>ORANI (%)</w:t>
            </w:r>
          </w:p>
        </w:tc>
      </w:tr>
      <w:tr w:rsidR="00751E85" w:rsidRPr="00D17C46" w:rsidTr="009F1387">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751E85" w:rsidRPr="00D17C46" w:rsidRDefault="00751E85" w:rsidP="009F1387">
            <w:pPr>
              <w:jc w:val="center"/>
              <w:rPr>
                <w:sz w:val="22"/>
                <w:szCs w:val="22"/>
              </w:rPr>
            </w:pPr>
            <w:r w:rsidRPr="00D17C46">
              <w:rPr>
                <w:sz w:val="22"/>
                <w:szCs w:val="22"/>
              </w:rPr>
              <w:t>YÖK Başkanı</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751E85" w:rsidRPr="00D17C46" w:rsidRDefault="00751E85" w:rsidP="009F1387">
            <w:pPr>
              <w:jc w:val="center"/>
              <w:rPr>
                <w:bCs/>
                <w:sz w:val="22"/>
                <w:szCs w:val="22"/>
              </w:rPr>
            </w:pPr>
            <w:r w:rsidRPr="00D17C46">
              <w:rPr>
                <w:bCs/>
                <w:sz w:val="22"/>
                <w:szCs w:val="22"/>
              </w:rPr>
              <w:t>1</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751E85" w:rsidRPr="00D17C46" w:rsidRDefault="00751E85" w:rsidP="009F1387">
            <w:pPr>
              <w:jc w:val="center"/>
              <w:rPr>
                <w:bCs/>
                <w:sz w:val="22"/>
                <w:szCs w:val="22"/>
              </w:rPr>
            </w:pPr>
            <w:r w:rsidRPr="00D17C46">
              <w:rPr>
                <w:bCs/>
                <w:sz w:val="22"/>
                <w:szCs w:val="22"/>
              </w:rPr>
              <w:t>0</w:t>
            </w:r>
          </w:p>
        </w:tc>
        <w:tc>
          <w:tcPr>
            <w:tcW w:w="1368" w:type="dxa"/>
            <w:tcBorders>
              <w:top w:val="single" w:sz="6" w:space="0" w:color="auto"/>
              <w:left w:val="single" w:sz="6" w:space="0" w:color="auto"/>
              <w:bottom w:val="single" w:sz="6" w:space="0" w:color="auto"/>
              <w:right w:val="single" w:sz="6" w:space="0" w:color="auto"/>
            </w:tcBorders>
            <w:shd w:val="clear" w:color="auto" w:fill="FFFF00"/>
            <w:vAlign w:val="center"/>
          </w:tcPr>
          <w:p w:rsidR="00751E85" w:rsidRPr="00D17C46" w:rsidRDefault="00751E85" w:rsidP="009F1387">
            <w:pPr>
              <w:jc w:val="center"/>
              <w:rPr>
                <w:bCs/>
                <w:sz w:val="22"/>
                <w:szCs w:val="22"/>
              </w:rPr>
            </w:pPr>
            <w:r w:rsidRPr="00D17C46">
              <w:rPr>
                <w:bCs/>
                <w:sz w:val="22"/>
                <w:szCs w:val="22"/>
              </w:rPr>
              <w:t>0</w:t>
            </w:r>
          </w:p>
        </w:tc>
      </w:tr>
      <w:tr w:rsidR="00751E85" w:rsidRPr="00D17C46" w:rsidTr="009F1387">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751E85" w:rsidRPr="00D17C46" w:rsidRDefault="00751E85" w:rsidP="009F1387">
            <w:pPr>
              <w:jc w:val="center"/>
              <w:rPr>
                <w:sz w:val="22"/>
                <w:szCs w:val="22"/>
              </w:rPr>
            </w:pPr>
            <w:r w:rsidRPr="00D17C46">
              <w:rPr>
                <w:sz w:val="22"/>
                <w:szCs w:val="22"/>
              </w:rPr>
              <w:t>YÖK Başkan Yardımcısı</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751E85" w:rsidRPr="00D17C46" w:rsidRDefault="00751E85" w:rsidP="009F1387">
            <w:pPr>
              <w:jc w:val="center"/>
              <w:rPr>
                <w:bCs/>
                <w:sz w:val="22"/>
                <w:szCs w:val="22"/>
              </w:rPr>
            </w:pPr>
            <w:r w:rsidRPr="00D17C46">
              <w:rPr>
                <w:bCs/>
                <w:sz w:val="22"/>
                <w:szCs w:val="22"/>
              </w:rPr>
              <w:t>2</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751E85" w:rsidRPr="00D17C46" w:rsidRDefault="00751E85" w:rsidP="009F1387">
            <w:pPr>
              <w:jc w:val="center"/>
              <w:rPr>
                <w:bCs/>
                <w:sz w:val="22"/>
                <w:szCs w:val="22"/>
              </w:rPr>
            </w:pPr>
            <w:r w:rsidRPr="00D17C46">
              <w:rPr>
                <w:bCs/>
                <w:sz w:val="22"/>
                <w:szCs w:val="22"/>
              </w:rPr>
              <w:t>0</w:t>
            </w:r>
          </w:p>
        </w:tc>
        <w:tc>
          <w:tcPr>
            <w:tcW w:w="1368" w:type="dxa"/>
            <w:tcBorders>
              <w:top w:val="single" w:sz="6" w:space="0" w:color="auto"/>
              <w:left w:val="single" w:sz="6" w:space="0" w:color="auto"/>
              <w:bottom w:val="single" w:sz="6" w:space="0" w:color="auto"/>
              <w:right w:val="single" w:sz="6" w:space="0" w:color="auto"/>
            </w:tcBorders>
            <w:shd w:val="clear" w:color="auto" w:fill="FFFF00"/>
            <w:vAlign w:val="center"/>
          </w:tcPr>
          <w:p w:rsidR="00751E85" w:rsidRPr="00D17C46" w:rsidRDefault="00751E85" w:rsidP="009F1387">
            <w:pPr>
              <w:jc w:val="center"/>
              <w:rPr>
                <w:bCs/>
                <w:sz w:val="22"/>
                <w:szCs w:val="22"/>
              </w:rPr>
            </w:pPr>
            <w:r w:rsidRPr="00D17C46">
              <w:rPr>
                <w:bCs/>
                <w:sz w:val="22"/>
                <w:szCs w:val="22"/>
              </w:rPr>
              <w:t>0</w:t>
            </w:r>
          </w:p>
        </w:tc>
      </w:tr>
      <w:tr w:rsidR="00751E85" w:rsidRPr="00D17C46" w:rsidTr="009F1387">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751E85" w:rsidRPr="00D17C46" w:rsidRDefault="00751E85" w:rsidP="009F1387">
            <w:pPr>
              <w:jc w:val="center"/>
              <w:rPr>
                <w:sz w:val="22"/>
                <w:szCs w:val="22"/>
              </w:rPr>
            </w:pPr>
            <w:r w:rsidRPr="00D17C46">
              <w:rPr>
                <w:sz w:val="22"/>
                <w:szCs w:val="22"/>
              </w:rPr>
              <w:t>YÖK Üyesi</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751E85" w:rsidRPr="00D17C46" w:rsidRDefault="00751E85" w:rsidP="009F1387">
            <w:pPr>
              <w:jc w:val="center"/>
              <w:rPr>
                <w:bCs/>
                <w:sz w:val="22"/>
                <w:szCs w:val="22"/>
              </w:rPr>
            </w:pPr>
            <w:r w:rsidRPr="00D17C46">
              <w:rPr>
                <w:bCs/>
                <w:sz w:val="22"/>
                <w:szCs w:val="22"/>
              </w:rPr>
              <w:t>15</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751E85" w:rsidRPr="00D17C46" w:rsidRDefault="00751E85" w:rsidP="009F1387">
            <w:pPr>
              <w:jc w:val="center"/>
              <w:rPr>
                <w:bCs/>
                <w:sz w:val="22"/>
                <w:szCs w:val="22"/>
              </w:rPr>
            </w:pPr>
            <w:r w:rsidRPr="00D17C46">
              <w:rPr>
                <w:bCs/>
                <w:sz w:val="22"/>
                <w:szCs w:val="22"/>
              </w:rPr>
              <w:t>2</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751E85" w:rsidRPr="00D17C46" w:rsidRDefault="00751E85" w:rsidP="009F1387">
            <w:pPr>
              <w:jc w:val="center"/>
              <w:rPr>
                <w:bCs/>
                <w:sz w:val="22"/>
                <w:szCs w:val="22"/>
              </w:rPr>
            </w:pPr>
            <w:r w:rsidRPr="00D17C46">
              <w:rPr>
                <w:bCs/>
                <w:sz w:val="22"/>
                <w:szCs w:val="22"/>
              </w:rPr>
              <w:t>13,3</w:t>
            </w:r>
          </w:p>
        </w:tc>
      </w:tr>
      <w:tr w:rsidR="00751E85" w:rsidRPr="00D17C46" w:rsidTr="009F1387">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751E85" w:rsidRPr="00D17C46" w:rsidRDefault="00751E85" w:rsidP="009F1387">
            <w:pPr>
              <w:jc w:val="center"/>
              <w:rPr>
                <w:sz w:val="22"/>
                <w:szCs w:val="22"/>
              </w:rPr>
            </w:pPr>
            <w:r w:rsidRPr="00D17C46">
              <w:rPr>
                <w:sz w:val="22"/>
                <w:szCs w:val="22"/>
              </w:rPr>
              <w:t>YÖK Denetleme Kurulu</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751E85" w:rsidRPr="00D17C46" w:rsidRDefault="00751E85" w:rsidP="009F1387">
            <w:pPr>
              <w:jc w:val="center"/>
              <w:rPr>
                <w:bCs/>
                <w:sz w:val="22"/>
                <w:szCs w:val="22"/>
              </w:rPr>
            </w:pPr>
            <w:r w:rsidRPr="00D17C46">
              <w:rPr>
                <w:bCs/>
                <w:sz w:val="22"/>
                <w:szCs w:val="22"/>
              </w:rPr>
              <w:t>9</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751E85" w:rsidRPr="00D17C46" w:rsidRDefault="00751E85" w:rsidP="009F1387">
            <w:pPr>
              <w:jc w:val="center"/>
              <w:rPr>
                <w:bCs/>
                <w:sz w:val="22"/>
                <w:szCs w:val="22"/>
              </w:rPr>
            </w:pPr>
            <w:r w:rsidRPr="00D17C46">
              <w:rPr>
                <w:bCs/>
                <w:sz w:val="22"/>
                <w:szCs w:val="22"/>
              </w:rPr>
              <w:t>0</w:t>
            </w:r>
          </w:p>
        </w:tc>
        <w:tc>
          <w:tcPr>
            <w:tcW w:w="1368" w:type="dxa"/>
            <w:tcBorders>
              <w:top w:val="single" w:sz="6" w:space="0" w:color="auto"/>
              <w:left w:val="single" w:sz="6" w:space="0" w:color="auto"/>
              <w:bottom w:val="single" w:sz="6" w:space="0" w:color="auto"/>
              <w:right w:val="single" w:sz="6" w:space="0" w:color="auto"/>
            </w:tcBorders>
            <w:shd w:val="clear" w:color="auto" w:fill="FFFF00"/>
            <w:vAlign w:val="center"/>
          </w:tcPr>
          <w:p w:rsidR="00751E85" w:rsidRPr="00D17C46" w:rsidRDefault="00751E85" w:rsidP="009F1387">
            <w:pPr>
              <w:jc w:val="center"/>
              <w:rPr>
                <w:bCs/>
                <w:sz w:val="22"/>
                <w:szCs w:val="22"/>
              </w:rPr>
            </w:pPr>
            <w:r w:rsidRPr="00D17C46">
              <w:rPr>
                <w:bCs/>
                <w:sz w:val="22"/>
                <w:szCs w:val="22"/>
              </w:rPr>
              <w:t>0</w:t>
            </w:r>
          </w:p>
        </w:tc>
      </w:tr>
    </w:tbl>
    <w:p w:rsidR="00751E85" w:rsidRDefault="00751E85" w:rsidP="00751E85">
      <w:pPr>
        <w:ind w:firstLine="284"/>
        <w:rPr>
          <w:bCs/>
          <w:sz w:val="22"/>
          <w:szCs w:val="22"/>
        </w:rPr>
      </w:pPr>
      <w:r w:rsidRPr="003A44DF">
        <w:rPr>
          <w:b/>
          <w:bCs/>
          <w:sz w:val="22"/>
          <w:szCs w:val="22"/>
        </w:rPr>
        <w:t>Kaynak:</w:t>
      </w:r>
      <w:r w:rsidRPr="00D17C46">
        <w:rPr>
          <w:bCs/>
          <w:sz w:val="22"/>
          <w:szCs w:val="22"/>
        </w:rPr>
        <w:t xml:space="preserve"> </w:t>
      </w:r>
      <w:r w:rsidRPr="003A44DF">
        <w:rPr>
          <w:bCs/>
          <w:i/>
          <w:sz w:val="22"/>
          <w:szCs w:val="22"/>
        </w:rPr>
        <w:t>www.yok.gov.tr</w:t>
      </w:r>
      <w:r w:rsidRPr="00D17C46">
        <w:rPr>
          <w:bCs/>
          <w:sz w:val="22"/>
          <w:szCs w:val="22"/>
        </w:rPr>
        <w:t>, Şubat 2012</w:t>
      </w:r>
    </w:p>
    <w:p w:rsidR="00751E85" w:rsidRDefault="00751E85" w:rsidP="00751E85">
      <w:pPr>
        <w:ind w:firstLine="284"/>
        <w:rPr>
          <w:bCs/>
          <w:sz w:val="22"/>
          <w:szCs w:val="22"/>
        </w:rPr>
      </w:pPr>
    </w:p>
    <w:p w:rsidR="00751E85" w:rsidRPr="009D12B3" w:rsidRDefault="00751E85" w:rsidP="00751E85">
      <w:pPr>
        <w:rPr>
          <w:b/>
          <w:bCs/>
          <w:sz w:val="30"/>
          <w:szCs w:val="30"/>
          <w:u w:val="single"/>
        </w:rPr>
      </w:pPr>
      <w:r w:rsidRPr="009D12B3">
        <w:rPr>
          <w:b/>
          <w:bCs/>
          <w:sz w:val="30"/>
          <w:szCs w:val="30"/>
          <w:u w:val="single"/>
        </w:rPr>
        <w:t>ÜNİVERSİTELER</w:t>
      </w:r>
    </w:p>
    <w:p w:rsidR="00751E85" w:rsidRDefault="00751E85" w:rsidP="00751E85">
      <w:pPr>
        <w:rPr>
          <w:bCs/>
          <w:sz w:val="22"/>
          <w:szCs w:val="22"/>
        </w:rPr>
      </w:pPr>
    </w:p>
    <w:tbl>
      <w:tblPr>
        <w:tblW w:w="0" w:type="auto"/>
        <w:tblInd w:w="284" w:type="dxa"/>
        <w:tblLayout w:type="fixed"/>
        <w:tblCellMar>
          <w:left w:w="70" w:type="dxa"/>
          <w:right w:w="70" w:type="dxa"/>
        </w:tblCellMar>
        <w:tblLook w:val="0000"/>
      </w:tblPr>
      <w:tblGrid>
        <w:gridCol w:w="4102"/>
        <w:gridCol w:w="1407"/>
        <w:gridCol w:w="1407"/>
        <w:gridCol w:w="1368"/>
      </w:tblGrid>
      <w:tr w:rsidR="00751E85" w:rsidRPr="00D17C46" w:rsidTr="009F1387">
        <w:tblPrEx>
          <w:tblCellMar>
            <w:top w:w="0" w:type="dxa"/>
            <w:bottom w:w="0" w:type="dxa"/>
          </w:tblCellMar>
        </w:tblPrEx>
        <w:tc>
          <w:tcPr>
            <w:tcW w:w="4102" w:type="dxa"/>
            <w:tcBorders>
              <w:top w:val="single" w:sz="6" w:space="0" w:color="auto"/>
              <w:left w:val="single" w:sz="6" w:space="0" w:color="auto"/>
              <w:bottom w:val="single" w:sz="6" w:space="0" w:color="auto"/>
              <w:right w:val="single" w:sz="6" w:space="0" w:color="auto"/>
            </w:tcBorders>
            <w:shd w:val="clear" w:color="auto" w:fill="999999"/>
            <w:vAlign w:val="center"/>
          </w:tcPr>
          <w:p w:rsidR="00751E85" w:rsidRPr="00D17C46" w:rsidRDefault="00751E85" w:rsidP="009F1387">
            <w:pPr>
              <w:jc w:val="center"/>
              <w:rPr>
                <w:b/>
                <w:bCs/>
                <w:sz w:val="22"/>
                <w:szCs w:val="22"/>
              </w:rPr>
            </w:pPr>
            <w:r w:rsidRPr="00D17C46">
              <w:rPr>
                <w:b/>
                <w:bCs/>
                <w:sz w:val="22"/>
                <w:szCs w:val="22"/>
              </w:rPr>
              <w:t>Unvan/Kurul</w:t>
            </w:r>
          </w:p>
        </w:tc>
        <w:tc>
          <w:tcPr>
            <w:tcW w:w="1407" w:type="dxa"/>
            <w:tcBorders>
              <w:top w:val="single" w:sz="6" w:space="0" w:color="auto"/>
              <w:left w:val="single" w:sz="6" w:space="0" w:color="auto"/>
              <w:bottom w:val="single" w:sz="6" w:space="0" w:color="auto"/>
              <w:right w:val="single" w:sz="6" w:space="0" w:color="auto"/>
            </w:tcBorders>
            <w:shd w:val="clear" w:color="auto" w:fill="999999"/>
            <w:vAlign w:val="center"/>
          </w:tcPr>
          <w:p w:rsidR="00751E85" w:rsidRPr="00D17C46" w:rsidRDefault="00751E85" w:rsidP="009F1387">
            <w:pPr>
              <w:jc w:val="center"/>
              <w:rPr>
                <w:b/>
                <w:bCs/>
                <w:sz w:val="22"/>
                <w:szCs w:val="22"/>
              </w:rPr>
            </w:pPr>
          </w:p>
          <w:p w:rsidR="00751E85" w:rsidRPr="00D17C46" w:rsidRDefault="00751E85" w:rsidP="009F1387">
            <w:pPr>
              <w:jc w:val="center"/>
              <w:rPr>
                <w:b/>
                <w:bCs/>
                <w:sz w:val="22"/>
                <w:szCs w:val="22"/>
              </w:rPr>
            </w:pPr>
            <w:r w:rsidRPr="00D17C46">
              <w:rPr>
                <w:b/>
                <w:bCs/>
                <w:sz w:val="22"/>
                <w:szCs w:val="22"/>
              </w:rPr>
              <w:t xml:space="preserve">TOPLAM </w:t>
            </w:r>
            <w:r>
              <w:rPr>
                <w:b/>
                <w:bCs/>
                <w:sz w:val="22"/>
                <w:szCs w:val="22"/>
              </w:rPr>
              <w:t>SAYI</w:t>
            </w:r>
          </w:p>
          <w:p w:rsidR="00751E85" w:rsidRPr="00D17C46" w:rsidRDefault="00751E85" w:rsidP="009F1387">
            <w:pPr>
              <w:jc w:val="center"/>
              <w:rPr>
                <w:b/>
                <w:bCs/>
                <w:sz w:val="22"/>
                <w:szCs w:val="22"/>
              </w:rPr>
            </w:pPr>
          </w:p>
        </w:tc>
        <w:tc>
          <w:tcPr>
            <w:tcW w:w="1407" w:type="dxa"/>
            <w:tcBorders>
              <w:top w:val="single" w:sz="6" w:space="0" w:color="auto"/>
              <w:left w:val="single" w:sz="6" w:space="0" w:color="auto"/>
              <w:bottom w:val="single" w:sz="6" w:space="0" w:color="auto"/>
              <w:right w:val="single" w:sz="6" w:space="0" w:color="auto"/>
            </w:tcBorders>
            <w:shd w:val="clear" w:color="auto" w:fill="999999"/>
            <w:vAlign w:val="center"/>
          </w:tcPr>
          <w:p w:rsidR="00751E85" w:rsidRPr="00D17C46" w:rsidRDefault="00751E85" w:rsidP="009F1387">
            <w:pPr>
              <w:jc w:val="center"/>
              <w:rPr>
                <w:b/>
                <w:bCs/>
                <w:sz w:val="22"/>
                <w:szCs w:val="22"/>
              </w:rPr>
            </w:pPr>
            <w:r w:rsidRPr="00D17C46">
              <w:rPr>
                <w:b/>
                <w:bCs/>
                <w:sz w:val="22"/>
                <w:szCs w:val="22"/>
              </w:rPr>
              <w:t>KADIN</w:t>
            </w:r>
            <w:r>
              <w:rPr>
                <w:b/>
                <w:bCs/>
                <w:sz w:val="22"/>
                <w:szCs w:val="22"/>
              </w:rPr>
              <w:t xml:space="preserve"> SAYISI</w:t>
            </w:r>
          </w:p>
        </w:tc>
        <w:tc>
          <w:tcPr>
            <w:tcW w:w="1368" w:type="dxa"/>
            <w:tcBorders>
              <w:top w:val="single" w:sz="6" w:space="0" w:color="auto"/>
              <w:left w:val="single" w:sz="6" w:space="0" w:color="auto"/>
              <w:bottom w:val="single" w:sz="6" w:space="0" w:color="auto"/>
              <w:right w:val="single" w:sz="6" w:space="0" w:color="auto"/>
            </w:tcBorders>
            <w:shd w:val="clear" w:color="auto" w:fill="999999"/>
            <w:vAlign w:val="center"/>
          </w:tcPr>
          <w:p w:rsidR="00751E85" w:rsidRPr="00D17C46" w:rsidRDefault="00751E85" w:rsidP="009F1387">
            <w:pPr>
              <w:jc w:val="center"/>
              <w:rPr>
                <w:b/>
                <w:bCs/>
                <w:sz w:val="22"/>
                <w:szCs w:val="22"/>
              </w:rPr>
            </w:pPr>
            <w:r w:rsidRPr="00D17C46">
              <w:rPr>
                <w:b/>
                <w:bCs/>
                <w:sz w:val="22"/>
                <w:szCs w:val="22"/>
              </w:rPr>
              <w:t xml:space="preserve">KADIN </w:t>
            </w:r>
            <w:r>
              <w:rPr>
                <w:b/>
                <w:bCs/>
                <w:sz w:val="22"/>
                <w:szCs w:val="22"/>
              </w:rPr>
              <w:t>ORANI (%)</w:t>
            </w:r>
          </w:p>
        </w:tc>
      </w:tr>
      <w:tr w:rsidR="00751E85" w:rsidRPr="00D17C46" w:rsidTr="009F1387">
        <w:tblPrEx>
          <w:tblCellMar>
            <w:top w:w="0" w:type="dxa"/>
            <w:bottom w:w="0" w:type="dxa"/>
          </w:tblCellMar>
        </w:tblPrEx>
        <w:tc>
          <w:tcPr>
            <w:tcW w:w="4102" w:type="dxa"/>
            <w:tcBorders>
              <w:top w:val="single" w:sz="6" w:space="0" w:color="auto"/>
              <w:left w:val="single" w:sz="6" w:space="0" w:color="auto"/>
              <w:bottom w:val="single" w:sz="6" w:space="0" w:color="auto"/>
              <w:right w:val="single" w:sz="6" w:space="0" w:color="auto"/>
            </w:tcBorders>
            <w:shd w:val="clear" w:color="auto" w:fill="999999"/>
            <w:vAlign w:val="center"/>
          </w:tcPr>
          <w:p w:rsidR="00751E85" w:rsidRPr="00D17C46" w:rsidRDefault="00751E85" w:rsidP="009F1387">
            <w:pPr>
              <w:jc w:val="center"/>
              <w:rPr>
                <w:sz w:val="22"/>
                <w:szCs w:val="22"/>
              </w:rPr>
            </w:pPr>
            <w:r>
              <w:rPr>
                <w:sz w:val="22"/>
                <w:szCs w:val="22"/>
              </w:rPr>
              <w:t>Devlet Üniversitesi - Rektör</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751E85" w:rsidRPr="00D17C46" w:rsidRDefault="00751E85" w:rsidP="009F1387">
            <w:pPr>
              <w:jc w:val="center"/>
              <w:rPr>
                <w:bCs/>
                <w:sz w:val="22"/>
                <w:szCs w:val="22"/>
              </w:rPr>
            </w:pPr>
            <w:r>
              <w:rPr>
                <w:bCs/>
                <w:sz w:val="22"/>
                <w:szCs w:val="22"/>
              </w:rPr>
              <w:t>103</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751E85" w:rsidRPr="00D17C46" w:rsidRDefault="00751E85" w:rsidP="009F1387">
            <w:pPr>
              <w:jc w:val="center"/>
              <w:rPr>
                <w:bCs/>
                <w:sz w:val="22"/>
                <w:szCs w:val="22"/>
              </w:rPr>
            </w:pPr>
            <w:r>
              <w:rPr>
                <w:bCs/>
                <w:sz w:val="22"/>
                <w:szCs w:val="22"/>
              </w:rPr>
              <w:t>5</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751E85" w:rsidRPr="00D17C46" w:rsidRDefault="00751E85" w:rsidP="009F1387">
            <w:pPr>
              <w:jc w:val="center"/>
              <w:rPr>
                <w:bCs/>
                <w:sz w:val="22"/>
                <w:szCs w:val="22"/>
              </w:rPr>
            </w:pPr>
            <w:r>
              <w:rPr>
                <w:bCs/>
                <w:sz w:val="22"/>
                <w:szCs w:val="22"/>
              </w:rPr>
              <w:t>4,8</w:t>
            </w:r>
          </w:p>
        </w:tc>
      </w:tr>
    </w:tbl>
    <w:p w:rsidR="00751E85" w:rsidRPr="00D17C46" w:rsidRDefault="00751E85" w:rsidP="00751E85">
      <w:pPr>
        <w:ind w:firstLine="284"/>
        <w:rPr>
          <w:bCs/>
          <w:sz w:val="22"/>
          <w:szCs w:val="22"/>
        </w:rPr>
      </w:pPr>
      <w:r w:rsidRPr="003A44DF">
        <w:rPr>
          <w:b/>
          <w:bCs/>
          <w:sz w:val="22"/>
          <w:szCs w:val="22"/>
        </w:rPr>
        <w:t>Kaynak:</w:t>
      </w:r>
      <w:r w:rsidRPr="00D17C46">
        <w:rPr>
          <w:bCs/>
          <w:sz w:val="22"/>
          <w:szCs w:val="22"/>
        </w:rPr>
        <w:t xml:space="preserve"> </w:t>
      </w:r>
      <w:r w:rsidRPr="003A44DF">
        <w:rPr>
          <w:bCs/>
          <w:i/>
          <w:sz w:val="22"/>
          <w:szCs w:val="22"/>
        </w:rPr>
        <w:t>www.yok.gov.</w:t>
      </w:r>
      <w:proofErr w:type="gramStart"/>
      <w:r w:rsidRPr="003A44DF">
        <w:rPr>
          <w:bCs/>
          <w:i/>
          <w:sz w:val="22"/>
          <w:szCs w:val="22"/>
        </w:rPr>
        <w:t>tr</w:t>
      </w:r>
      <w:r w:rsidRPr="00D17C46">
        <w:rPr>
          <w:bCs/>
          <w:sz w:val="22"/>
          <w:szCs w:val="22"/>
        </w:rPr>
        <w:t>,</w:t>
      </w:r>
      <w:proofErr w:type="gramEnd"/>
      <w:r>
        <w:rPr>
          <w:bCs/>
          <w:sz w:val="22"/>
          <w:szCs w:val="22"/>
        </w:rPr>
        <w:t xml:space="preserve"> ve </w:t>
      </w:r>
      <w:r>
        <w:rPr>
          <w:bCs/>
          <w:i/>
          <w:sz w:val="22"/>
          <w:szCs w:val="22"/>
        </w:rPr>
        <w:t>Üniversitelerin web sayfaları, Şubat 2012</w:t>
      </w:r>
    </w:p>
    <w:p w:rsidR="00EC56C6" w:rsidRDefault="00EC56C6" w:rsidP="00B014DE">
      <w:pPr>
        <w:rPr>
          <w:b/>
          <w:bCs/>
          <w:sz w:val="22"/>
          <w:szCs w:val="22"/>
          <w:u w:val="single"/>
        </w:rPr>
      </w:pPr>
    </w:p>
    <w:p w:rsidR="00566A5A" w:rsidRPr="000456DD" w:rsidRDefault="00566A5A" w:rsidP="00566A5A">
      <w:pPr>
        <w:rPr>
          <w:b/>
          <w:bCs/>
          <w:sz w:val="30"/>
          <w:szCs w:val="30"/>
          <w:u w:val="single"/>
        </w:rPr>
      </w:pPr>
      <w:r w:rsidRPr="000456DD">
        <w:rPr>
          <w:b/>
          <w:bCs/>
          <w:sz w:val="30"/>
          <w:szCs w:val="30"/>
          <w:u w:val="single"/>
        </w:rPr>
        <w:t>2010-2011 ÖĞRETİM YILI ÖĞRETİM ELEMANLARI SAYILARI</w:t>
      </w:r>
    </w:p>
    <w:p w:rsidR="00566A5A" w:rsidRPr="00D17C46" w:rsidRDefault="00566A5A" w:rsidP="00566A5A">
      <w:pPr>
        <w:rPr>
          <w:bCs/>
          <w:sz w:val="22"/>
          <w:szCs w:val="22"/>
        </w:rPr>
      </w:pPr>
    </w:p>
    <w:tbl>
      <w:tblPr>
        <w:tblW w:w="7216" w:type="dxa"/>
        <w:tblInd w:w="284" w:type="dxa"/>
        <w:tblCellMar>
          <w:left w:w="70" w:type="dxa"/>
          <w:right w:w="70" w:type="dxa"/>
        </w:tblCellMar>
        <w:tblLook w:val="0000"/>
      </w:tblPr>
      <w:tblGrid>
        <w:gridCol w:w="3615"/>
        <w:gridCol w:w="1106"/>
        <w:gridCol w:w="1537"/>
        <w:gridCol w:w="1080"/>
      </w:tblGrid>
      <w:tr w:rsidR="00566A5A" w:rsidRPr="00D17C46" w:rsidTr="009F1387">
        <w:trPr>
          <w:trHeight w:hRule="exact" w:val="1134"/>
        </w:trPr>
        <w:tc>
          <w:tcPr>
            <w:tcW w:w="3615" w:type="dxa"/>
            <w:tcBorders>
              <w:top w:val="single" w:sz="4" w:space="0" w:color="auto"/>
              <w:left w:val="single" w:sz="4" w:space="0" w:color="auto"/>
              <w:bottom w:val="single" w:sz="4" w:space="0" w:color="auto"/>
              <w:right w:val="single" w:sz="4" w:space="0" w:color="auto"/>
            </w:tcBorders>
            <w:shd w:val="clear" w:color="auto" w:fill="999999"/>
            <w:noWrap/>
            <w:vAlign w:val="center"/>
          </w:tcPr>
          <w:p w:rsidR="00566A5A" w:rsidRPr="007A2EDA" w:rsidRDefault="00566A5A" w:rsidP="009F1387">
            <w:pPr>
              <w:jc w:val="center"/>
              <w:rPr>
                <w:b/>
                <w:sz w:val="22"/>
                <w:szCs w:val="22"/>
              </w:rPr>
            </w:pPr>
            <w:r w:rsidRPr="007A2EDA">
              <w:rPr>
                <w:b/>
                <w:bCs/>
                <w:sz w:val="22"/>
                <w:szCs w:val="22"/>
              </w:rPr>
              <w:t>2010-2011 ÖĞRETİM YILI ÖĞRETİM ELEMANLARI SAYILARI</w:t>
            </w:r>
          </w:p>
        </w:tc>
        <w:tc>
          <w:tcPr>
            <w:tcW w:w="984" w:type="dxa"/>
            <w:tcBorders>
              <w:top w:val="single" w:sz="4" w:space="0" w:color="auto"/>
              <w:left w:val="nil"/>
              <w:bottom w:val="single" w:sz="4" w:space="0" w:color="auto"/>
              <w:right w:val="single" w:sz="4" w:space="0" w:color="auto"/>
            </w:tcBorders>
            <w:shd w:val="clear" w:color="auto" w:fill="999999"/>
            <w:noWrap/>
            <w:vAlign w:val="center"/>
          </w:tcPr>
          <w:p w:rsidR="00566A5A" w:rsidRPr="00D17C46" w:rsidRDefault="00566A5A" w:rsidP="009F1387">
            <w:pPr>
              <w:jc w:val="center"/>
              <w:rPr>
                <w:b/>
                <w:sz w:val="22"/>
                <w:szCs w:val="22"/>
              </w:rPr>
            </w:pPr>
            <w:r>
              <w:rPr>
                <w:b/>
                <w:sz w:val="22"/>
                <w:szCs w:val="22"/>
              </w:rPr>
              <w:t>TOPLAM SAYI</w:t>
            </w:r>
          </w:p>
        </w:tc>
        <w:tc>
          <w:tcPr>
            <w:tcW w:w="1537" w:type="dxa"/>
            <w:tcBorders>
              <w:top w:val="single" w:sz="4" w:space="0" w:color="auto"/>
              <w:left w:val="nil"/>
              <w:bottom w:val="single" w:sz="4" w:space="0" w:color="auto"/>
              <w:right w:val="single" w:sz="4" w:space="0" w:color="auto"/>
            </w:tcBorders>
            <w:shd w:val="clear" w:color="auto" w:fill="999999"/>
            <w:noWrap/>
            <w:vAlign w:val="center"/>
          </w:tcPr>
          <w:p w:rsidR="00566A5A" w:rsidRPr="00D17C46" w:rsidRDefault="00566A5A" w:rsidP="009F1387">
            <w:pPr>
              <w:jc w:val="center"/>
              <w:rPr>
                <w:b/>
                <w:sz w:val="22"/>
                <w:szCs w:val="22"/>
              </w:rPr>
            </w:pPr>
            <w:r>
              <w:rPr>
                <w:b/>
                <w:sz w:val="22"/>
                <w:szCs w:val="22"/>
              </w:rPr>
              <w:t>KADIN SAYISI</w:t>
            </w:r>
          </w:p>
        </w:tc>
        <w:tc>
          <w:tcPr>
            <w:tcW w:w="1080" w:type="dxa"/>
            <w:tcBorders>
              <w:top w:val="single" w:sz="4" w:space="0" w:color="auto"/>
              <w:left w:val="nil"/>
              <w:bottom w:val="single" w:sz="4" w:space="0" w:color="auto"/>
              <w:right w:val="single" w:sz="4" w:space="0" w:color="auto"/>
            </w:tcBorders>
            <w:shd w:val="clear" w:color="auto" w:fill="999999"/>
            <w:noWrap/>
            <w:vAlign w:val="center"/>
          </w:tcPr>
          <w:p w:rsidR="00566A5A" w:rsidRPr="00D17C46" w:rsidRDefault="00566A5A" w:rsidP="009F1387">
            <w:pPr>
              <w:jc w:val="center"/>
              <w:rPr>
                <w:b/>
                <w:sz w:val="22"/>
                <w:szCs w:val="22"/>
              </w:rPr>
            </w:pPr>
            <w:r>
              <w:rPr>
                <w:b/>
                <w:sz w:val="22"/>
                <w:szCs w:val="22"/>
              </w:rPr>
              <w:t>KADIN ORANI (%)</w:t>
            </w:r>
          </w:p>
        </w:tc>
      </w:tr>
      <w:tr w:rsidR="00566A5A" w:rsidRPr="00D17C46" w:rsidTr="009F1387">
        <w:trPr>
          <w:trHeight w:val="397"/>
        </w:trPr>
        <w:tc>
          <w:tcPr>
            <w:tcW w:w="3615" w:type="dxa"/>
            <w:tcBorders>
              <w:top w:val="single" w:sz="4" w:space="0" w:color="auto"/>
              <w:left w:val="single" w:sz="4" w:space="0" w:color="auto"/>
              <w:bottom w:val="single" w:sz="4" w:space="0" w:color="auto"/>
              <w:right w:val="single" w:sz="4" w:space="0" w:color="auto"/>
            </w:tcBorders>
            <w:shd w:val="clear" w:color="auto" w:fill="999999"/>
            <w:noWrap/>
            <w:vAlign w:val="center"/>
          </w:tcPr>
          <w:p w:rsidR="00566A5A" w:rsidRPr="00D17C46" w:rsidRDefault="00566A5A" w:rsidP="009F1387">
            <w:pPr>
              <w:jc w:val="center"/>
              <w:rPr>
                <w:sz w:val="22"/>
                <w:szCs w:val="22"/>
              </w:rPr>
            </w:pPr>
            <w:r w:rsidRPr="00D17C46">
              <w:rPr>
                <w:sz w:val="22"/>
                <w:szCs w:val="22"/>
              </w:rPr>
              <w:t>Profesör</w:t>
            </w:r>
          </w:p>
        </w:tc>
        <w:tc>
          <w:tcPr>
            <w:tcW w:w="984" w:type="dxa"/>
            <w:tcBorders>
              <w:top w:val="nil"/>
              <w:left w:val="nil"/>
              <w:bottom w:val="single" w:sz="4" w:space="0" w:color="auto"/>
              <w:right w:val="single" w:sz="4" w:space="0" w:color="auto"/>
            </w:tcBorders>
            <w:shd w:val="clear" w:color="auto" w:fill="auto"/>
            <w:noWrap/>
            <w:vAlign w:val="center"/>
          </w:tcPr>
          <w:p w:rsidR="00566A5A" w:rsidRPr="00D17C46" w:rsidRDefault="00566A5A" w:rsidP="009F1387">
            <w:pPr>
              <w:jc w:val="center"/>
              <w:rPr>
                <w:sz w:val="22"/>
                <w:szCs w:val="22"/>
              </w:rPr>
            </w:pPr>
            <w:r w:rsidRPr="00D17C46">
              <w:rPr>
                <w:sz w:val="22"/>
                <w:szCs w:val="22"/>
              </w:rPr>
              <w:t>15529</w:t>
            </w:r>
          </w:p>
        </w:tc>
        <w:tc>
          <w:tcPr>
            <w:tcW w:w="1537" w:type="dxa"/>
            <w:tcBorders>
              <w:top w:val="nil"/>
              <w:left w:val="nil"/>
              <w:bottom w:val="single" w:sz="4" w:space="0" w:color="auto"/>
              <w:right w:val="single" w:sz="4" w:space="0" w:color="auto"/>
            </w:tcBorders>
            <w:shd w:val="clear" w:color="auto" w:fill="auto"/>
            <w:noWrap/>
            <w:vAlign w:val="center"/>
          </w:tcPr>
          <w:p w:rsidR="00566A5A" w:rsidRPr="00D17C46" w:rsidRDefault="00566A5A" w:rsidP="009F1387">
            <w:pPr>
              <w:jc w:val="center"/>
              <w:rPr>
                <w:sz w:val="22"/>
                <w:szCs w:val="22"/>
              </w:rPr>
            </w:pPr>
            <w:r w:rsidRPr="00D17C46">
              <w:rPr>
                <w:sz w:val="22"/>
                <w:szCs w:val="22"/>
              </w:rPr>
              <w:t>4288</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566A5A" w:rsidRPr="00D17C46" w:rsidRDefault="00566A5A" w:rsidP="009F1387">
            <w:pPr>
              <w:jc w:val="center"/>
              <w:rPr>
                <w:sz w:val="22"/>
                <w:szCs w:val="22"/>
              </w:rPr>
            </w:pPr>
            <w:r>
              <w:rPr>
                <w:sz w:val="22"/>
                <w:szCs w:val="22"/>
              </w:rPr>
              <w:t>27,6</w:t>
            </w:r>
          </w:p>
        </w:tc>
      </w:tr>
      <w:tr w:rsidR="00566A5A" w:rsidRPr="00D17C46" w:rsidTr="009F1387">
        <w:trPr>
          <w:trHeight w:val="397"/>
        </w:trPr>
        <w:tc>
          <w:tcPr>
            <w:tcW w:w="3615" w:type="dxa"/>
            <w:tcBorders>
              <w:top w:val="single" w:sz="4" w:space="0" w:color="auto"/>
              <w:left w:val="single" w:sz="4" w:space="0" w:color="auto"/>
              <w:bottom w:val="single" w:sz="4" w:space="0" w:color="auto"/>
              <w:right w:val="single" w:sz="4" w:space="0" w:color="auto"/>
            </w:tcBorders>
            <w:shd w:val="clear" w:color="auto" w:fill="999999"/>
            <w:noWrap/>
            <w:vAlign w:val="center"/>
          </w:tcPr>
          <w:p w:rsidR="00566A5A" w:rsidRPr="00D17C46" w:rsidRDefault="00566A5A" w:rsidP="009F1387">
            <w:pPr>
              <w:jc w:val="center"/>
              <w:rPr>
                <w:sz w:val="22"/>
                <w:szCs w:val="22"/>
              </w:rPr>
            </w:pPr>
            <w:r w:rsidRPr="00D17C46">
              <w:rPr>
                <w:sz w:val="22"/>
                <w:szCs w:val="22"/>
              </w:rPr>
              <w:t>Doçent</w:t>
            </w:r>
          </w:p>
        </w:tc>
        <w:tc>
          <w:tcPr>
            <w:tcW w:w="984" w:type="dxa"/>
            <w:tcBorders>
              <w:top w:val="nil"/>
              <w:left w:val="nil"/>
              <w:bottom w:val="single" w:sz="4" w:space="0" w:color="auto"/>
              <w:right w:val="single" w:sz="4" w:space="0" w:color="auto"/>
            </w:tcBorders>
            <w:shd w:val="clear" w:color="auto" w:fill="auto"/>
            <w:noWrap/>
            <w:vAlign w:val="center"/>
          </w:tcPr>
          <w:p w:rsidR="00566A5A" w:rsidRPr="00D17C46" w:rsidRDefault="00566A5A" w:rsidP="009F1387">
            <w:pPr>
              <w:jc w:val="center"/>
              <w:rPr>
                <w:sz w:val="22"/>
                <w:szCs w:val="22"/>
              </w:rPr>
            </w:pPr>
            <w:r w:rsidRPr="00D17C46">
              <w:rPr>
                <w:sz w:val="22"/>
                <w:szCs w:val="22"/>
              </w:rPr>
              <w:t>8486</w:t>
            </w:r>
          </w:p>
        </w:tc>
        <w:tc>
          <w:tcPr>
            <w:tcW w:w="1537" w:type="dxa"/>
            <w:tcBorders>
              <w:top w:val="nil"/>
              <w:left w:val="nil"/>
              <w:bottom w:val="single" w:sz="4" w:space="0" w:color="auto"/>
              <w:right w:val="single" w:sz="4" w:space="0" w:color="auto"/>
            </w:tcBorders>
            <w:shd w:val="clear" w:color="auto" w:fill="auto"/>
            <w:noWrap/>
            <w:vAlign w:val="center"/>
          </w:tcPr>
          <w:p w:rsidR="00566A5A" w:rsidRPr="00D17C46" w:rsidRDefault="00566A5A" w:rsidP="009F1387">
            <w:pPr>
              <w:jc w:val="center"/>
              <w:rPr>
                <w:sz w:val="22"/>
                <w:szCs w:val="22"/>
              </w:rPr>
            </w:pPr>
            <w:r w:rsidRPr="00D17C46">
              <w:rPr>
                <w:sz w:val="22"/>
                <w:szCs w:val="22"/>
              </w:rPr>
              <w:t>2735</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566A5A" w:rsidRPr="00D17C46" w:rsidRDefault="00566A5A" w:rsidP="009F1387">
            <w:pPr>
              <w:jc w:val="center"/>
              <w:rPr>
                <w:sz w:val="22"/>
                <w:szCs w:val="22"/>
              </w:rPr>
            </w:pPr>
            <w:r>
              <w:rPr>
                <w:sz w:val="22"/>
                <w:szCs w:val="22"/>
              </w:rPr>
              <w:t>32,3</w:t>
            </w:r>
          </w:p>
        </w:tc>
      </w:tr>
      <w:tr w:rsidR="00566A5A" w:rsidRPr="00D17C46" w:rsidTr="009F1387">
        <w:trPr>
          <w:trHeight w:val="397"/>
        </w:trPr>
        <w:tc>
          <w:tcPr>
            <w:tcW w:w="3615" w:type="dxa"/>
            <w:tcBorders>
              <w:top w:val="single" w:sz="4" w:space="0" w:color="auto"/>
              <w:left w:val="single" w:sz="4" w:space="0" w:color="auto"/>
              <w:bottom w:val="single" w:sz="4" w:space="0" w:color="auto"/>
              <w:right w:val="single" w:sz="4" w:space="0" w:color="auto"/>
            </w:tcBorders>
            <w:shd w:val="clear" w:color="auto" w:fill="999999"/>
            <w:noWrap/>
            <w:vAlign w:val="center"/>
          </w:tcPr>
          <w:p w:rsidR="00566A5A" w:rsidRPr="00D17C46" w:rsidRDefault="00566A5A" w:rsidP="009F1387">
            <w:pPr>
              <w:jc w:val="center"/>
              <w:rPr>
                <w:sz w:val="22"/>
                <w:szCs w:val="22"/>
              </w:rPr>
            </w:pPr>
            <w:r w:rsidRPr="00D17C46">
              <w:rPr>
                <w:sz w:val="22"/>
                <w:szCs w:val="22"/>
              </w:rPr>
              <w:t>Yardımcı Doçent</w:t>
            </w:r>
          </w:p>
        </w:tc>
        <w:tc>
          <w:tcPr>
            <w:tcW w:w="984" w:type="dxa"/>
            <w:tcBorders>
              <w:top w:val="nil"/>
              <w:left w:val="nil"/>
              <w:bottom w:val="single" w:sz="4" w:space="0" w:color="auto"/>
              <w:right w:val="single" w:sz="4" w:space="0" w:color="auto"/>
            </w:tcBorders>
            <w:shd w:val="clear" w:color="auto" w:fill="auto"/>
            <w:noWrap/>
            <w:vAlign w:val="center"/>
          </w:tcPr>
          <w:p w:rsidR="00566A5A" w:rsidRPr="00D17C46" w:rsidRDefault="00566A5A" w:rsidP="009F1387">
            <w:pPr>
              <w:jc w:val="center"/>
              <w:rPr>
                <w:sz w:val="22"/>
                <w:szCs w:val="22"/>
              </w:rPr>
            </w:pPr>
            <w:r w:rsidRPr="00D17C46">
              <w:rPr>
                <w:sz w:val="22"/>
                <w:szCs w:val="22"/>
              </w:rPr>
              <w:t>21717</w:t>
            </w:r>
          </w:p>
        </w:tc>
        <w:tc>
          <w:tcPr>
            <w:tcW w:w="1537" w:type="dxa"/>
            <w:tcBorders>
              <w:top w:val="nil"/>
              <w:left w:val="nil"/>
              <w:bottom w:val="single" w:sz="4" w:space="0" w:color="auto"/>
              <w:right w:val="single" w:sz="4" w:space="0" w:color="auto"/>
            </w:tcBorders>
            <w:shd w:val="clear" w:color="auto" w:fill="auto"/>
            <w:noWrap/>
            <w:vAlign w:val="center"/>
          </w:tcPr>
          <w:p w:rsidR="00566A5A" w:rsidRPr="00D17C46" w:rsidRDefault="00566A5A" w:rsidP="009F1387">
            <w:pPr>
              <w:jc w:val="center"/>
              <w:rPr>
                <w:sz w:val="22"/>
                <w:szCs w:val="22"/>
              </w:rPr>
            </w:pPr>
            <w:r w:rsidRPr="00D17C46">
              <w:rPr>
                <w:sz w:val="22"/>
                <w:szCs w:val="22"/>
              </w:rPr>
              <w:t>7705</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566A5A" w:rsidRPr="00D17C46" w:rsidRDefault="00566A5A" w:rsidP="009F1387">
            <w:pPr>
              <w:jc w:val="center"/>
              <w:rPr>
                <w:sz w:val="22"/>
                <w:szCs w:val="22"/>
              </w:rPr>
            </w:pPr>
            <w:r>
              <w:rPr>
                <w:sz w:val="22"/>
                <w:szCs w:val="22"/>
              </w:rPr>
              <w:t>35,4</w:t>
            </w:r>
          </w:p>
        </w:tc>
      </w:tr>
      <w:tr w:rsidR="00566A5A" w:rsidRPr="00D17C46" w:rsidTr="009F1387">
        <w:trPr>
          <w:trHeight w:val="397"/>
        </w:trPr>
        <w:tc>
          <w:tcPr>
            <w:tcW w:w="3615" w:type="dxa"/>
            <w:tcBorders>
              <w:top w:val="single" w:sz="4" w:space="0" w:color="auto"/>
              <w:left w:val="single" w:sz="4" w:space="0" w:color="auto"/>
              <w:bottom w:val="single" w:sz="4" w:space="0" w:color="auto"/>
              <w:right w:val="single" w:sz="4" w:space="0" w:color="auto"/>
            </w:tcBorders>
            <w:shd w:val="clear" w:color="auto" w:fill="999999"/>
            <w:noWrap/>
            <w:vAlign w:val="center"/>
          </w:tcPr>
          <w:p w:rsidR="00566A5A" w:rsidRPr="00D17C46" w:rsidRDefault="00566A5A" w:rsidP="009F1387">
            <w:pPr>
              <w:jc w:val="center"/>
              <w:rPr>
                <w:sz w:val="22"/>
                <w:szCs w:val="22"/>
              </w:rPr>
            </w:pPr>
            <w:r w:rsidRPr="00D17C46">
              <w:rPr>
                <w:sz w:val="22"/>
                <w:szCs w:val="22"/>
              </w:rPr>
              <w:t>Öğretim Görevlisi</w:t>
            </w:r>
          </w:p>
        </w:tc>
        <w:tc>
          <w:tcPr>
            <w:tcW w:w="984" w:type="dxa"/>
            <w:tcBorders>
              <w:top w:val="nil"/>
              <w:left w:val="nil"/>
              <w:bottom w:val="single" w:sz="4" w:space="0" w:color="auto"/>
              <w:right w:val="single" w:sz="4" w:space="0" w:color="auto"/>
            </w:tcBorders>
            <w:shd w:val="clear" w:color="auto" w:fill="auto"/>
            <w:noWrap/>
            <w:vAlign w:val="center"/>
          </w:tcPr>
          <w:p w:rsidR="00566A5A" w:rsidRPr="00D17C46" w:rsidRDefault="00566A5A" w:rsidP="009F1387">
            <w:pPr>
              <w:jc w:val="center"/>
              <w:rPr>
                <w:sz w:val="22"/>
                <w:szCs w:val="22"/>
              </w:rPr>
            </w:pPr>
            <w:r w:rsidRPr="00D17C46">
              <w:rPr>
                <w:sz w:val="22"/>
                <w:szCs w:val="22"/>
              </w:rPr>
              <w:t>17520</w:t>
            </w:r>
          </w:p>
        </w:tc>
        <w:tc>
          <w:tcPr>
            <w:tcW w:w="1537" w:type="dxa"/>
            <w:tcBorders>
              <w:top w:val="nil"/>
              <w:left w:val="nil"/>
              <w:bottom w:val="single" w:sz="4" w:space="0" w:color="auto"/>
              <w:right w:val="single" w:sz="4" w:space="0" w:color="auto"/>
            </w:tcBorders>
            <w:shd w:val="clear" w:color="auto" w:fill="auto"/>
            <w:noWrap/>
            <w:vAlign w:val="center"/>
          </w:tcPr>
          <w:p w:rsidR="00566A5A" w:rsidRPr="00D17C46" w:rsidRDefault="00566A5A" w:rsidP="009F1387">
            <w:pPr>
              <w:jc w:val="center"/>
              <w:rPr>
                <w:sz w:val="22"/>
                <w:szCs w:val="22"/>
              </w:rPr>
            </w:pPr>
            <w:r w:rsidRPr="00D17C46">
              <w:rPr>
                <w:sz w:val="22"/>
                <w:szCs w:val="22"/>
              </w:rPr>
              <w:t>6844</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566A5A" w:rsidRPr="00D17C46" w:rsidRDefault="00566A5A" w:rsidP="009F1387">
            <w:pPr>
              <w:jc w:val="center"/>
              <w:rPr>
                <w:sz w:val="22"/>
                <w:szCs w:val="22"/>
              </w:rPr>
            </w:pPr>
            <w:r>
              <w:rPr>
                <w:sz w:val="22"/>
                <w:szCs w:val="22"/>
              </w:rPr>
              <w:t>39</w:t>
            </w:r>
          </w:p>
        </w:tc>
      </w:tr>
      <w:tr w:rsidR="00566A5A" w:rsidRPr="00D17C46" w:rsidTr="009F1387">
        <w:trPr>
          <w:trHeight w:val="397"/>
        </w:trPr>
        <w:tc>
          <w:tcPr>
            <w:tcW w:w="3615" w:type="dxa"/>
            <w:tcBorders>
              <w:top w:val="single" w:sz="4" w:space="0" w:color="auto"/>
              <w:left w:val="single" w:sz="4" w:space="0" w:color="auto"/>
              <w:bottom w:val="single" w:sz="4" w:space="0" w:color="auto"/>
              <w:right w:val="single" w:sz="4" w:space="0" w:color="auto"/>
            </w:tcBorders>
            <w:shd w:val="clear" w:color="auto" w:fill="999999"/>
            <w:noWrap/>
            <w:vAlign w:val="center"/>
          </w:tcPr>
          <w:p w:rsidR="00566A5A" w:rsidRPr="00D17C46" w:rsidRDefault="00566A5A" w:rsidP="009F1387">
            <w:pPr>
              <w:jc w:val="center"/>
              <w:rPr>
                <w:sz w:val="22"/>
                <w:szCs w:val="22"/>
              </w:rPr>
            </w:pPr>
            <w:r w:rsidRPr="00D17C46">
              <w:rPr>
                <w:sz w:val="22"/>
                <w:szCs w:val="22"/>
              </w:rPr>
              <w:t>Okutman</w:t>
            </w:r>
          </w:p>
        </w:tc>
        <w:tc>
          <w:tcPr>
            <w:tcW w:w="984" w:type="dxa"/>
            <w:tcBorders>
              <w:top w:val="nil"/>
              <w:left w:val="nil"/>
              <w:bottom w:val="single" w:sz="4" w:space="0" w:color="auto"/>
              <w:right w:val="single" w:sz="4" w:space="0" w:color="auto"/>
            </w:tcBorders>
            <w:shd w:val="clear" w:color="auto" w:fill="auto"/>
            <w:noWrap/>
            <w:vAlign w:val="center"/>
          </w:tcPr>
          <w:p w:rsidR="00566A5A" w:rsidRPr="00D17C46" w:rsidRDefault="00566A5A" w:rsidP="009F1387">
            <w:pPr>
              <w:jc w:val="center"/>
              <w:rPr>
                <w:sz w:val="22"/>
                <w:szCs w:val="22"/>
              </w:rPr>
            </w:pPr>
            <w:r w:rsidRPr="00D17C46">
              <w:rPr>
                <w:sz w:val="22"/>
                <w:szCs w:val="22"/>
              </w:rPr>
              <w:t>8190</w:t>
            </w:r>
          </w:p>
        </w:tc>
        <w:tc>
          <w:tcPr>
            <w:tcW w:w="1537" w:type="dxa"/>
            <w:tcBorders>
              <w:top w:val="nil"/>
              <w:left w:val="nil"/>
              <w:bottom w:val="single" w:sz="4" w:space="0" w:color="auto"/>
              <w:right w:val="single" w:sz="4" w:space="0" w:color="auto"/>
            </w:tcBorders>
            <w:shd w:val="clear" w:color="auto" w:fill="auto"/>
            <w:noWrap/>
            <w:vAlign w:val="center"/>
          </w:tcPr>
          <w:p w:rsidR="00566A5A" w:rsidRPr="00D17C46" w:rsidRDefault="00566A5A" w:rsidP="009F1387">
            <w:pPr>
              <w:jc w:val="center"/>
              <w:rPr>
                <w:sz w:val="22"/>
                <w:szCs w:val="22"/>
              </w:rPr>
            </w:pPr>
            <w:r w:rsidRPr="00D17C46">
              <w:rPr>
                <w:sz w:val="22"/>
                <w:szCs w:val="22"/>
              </w:rPr>
              <w:t>4917</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566A5A" w:rsidRPr="00D17C46" w:rsidRDefault="00566A5A" w:rsidP="009F1387">
            <w:pPr>
              <w:jc w:val="center"/>
              <w:rPr>
                <w:sz w:val="22"/>
                <w:szCs w:val="22"/>
              </w:rPr>
            </w:pPr>
            <w:r>
              <w:rPr>
                <w:sz w:val="22"/>
                <w:szCs w:val="22"/>
              </w:rPr>
              <w:t>60</w:t>
            </w:r>
          </w:p>
        </w:tc>
      </w:tr>
      <w:tr w:rsidR="00566A5A" w:rsidRPr="00D17C46" w:rsidTr="009F1387">
        <w:trPr>
          <w:trHeight w:val="397"/>
        </w:trPr>
        <w:tc>
          <w:tcPr>
            <w:tcW w:w="3615" w:type="dxa"/>
            <w:tcBorders>
              <w:top w:val="single" w:sz="4" w:space="0" w:color="auto"/>
              <w:left w:val="single" w:sz="4" w:space="0" w:color="auto"/>
              <w:bottom w:val="single" w:sz="4" w:space="0" w:color="auto"/>
              <w:right w:val="single" w:sz="4" w:space="0" w:color="auto"/>
            </w:tcBorders>
            <w:shd w:val="clear" w:color="auto" w:fill="999999"/>
            <w:noWrap/>
            <w:vAlign w:val="center"/>
          </w:tcPr>
          <w:p w:rsidR="00566A5A" w:rsidRPr="00D17C46" w:rsidRDefault="00566A5A" w:rsidP="009F1387">
            <w:pPr>
              <w:jc w:val="center"/>
              <w:rPr>
                <w:sz w:val="22"/>
                <w:szCs w:val="22"/>
              </w:rPr>
            </w:pPr>
            <w:r w:rsidRPr="00D17C46">
              <w:rPr>
                <w:sz w:val="22"/>
                <w:szCs w:val="22"/>
              </w:rPr>
              <w:t>Uzman</w:t>
            </w:r>
          </w:p>
        </w:tc>
        <w:tc>
          <w:tcPr>
            <w:tcW w:w="984" w:type="dxa"/>
            <w:tcBorders>
              <w:top w:val="nil"/>
              <w:left w:val="nil"/>
              <w:bottom w:val="single" w:sz="4" w:space="0" w:color="auto"/>
              <w:right w:val="single" w:sz="4" w:space="0" w:color="auto"/>
            </w:tcBorders>
            <w:shd w:val="clear" w:color="auto" w:fill="auto"/>
            <w:noWrap/>
            <w:vAlign w:val="center"/>
          </w:tcPr>
          <w:p w:rsidR="00566A5A" w:rsidRPr="00D17C46" w:rsidRDefault="00566A5A" w:rsidP="009F1387">
            <w:pPr>
              <w:jc w:val="center"/>
              <w:rPr>
                <w:sz w:val="22"/>
                <w:szCs w:val="22"/>
              </w:rPr>
            </w:pPr>
            <w:r w:rsidRPr="00D17C46">
              <w:rPr>
                <w:sz w:val="22"/>
                <w:szCs w:val="22"/>
              </w:rPr>
              <w:t>3257</w:t>
            </w:r>
          </w:p>
        </w:tc>
        <w:tc>
          <w:tcPr>
            <w:tcW w:w="1537" w:type="dxa"/>
            <w:tcBorders>
              <w:top w:val="nil"/>
              <w:left w:val="nil"/>
              <w:bottom w:val="single" w:sz="4" w:space="0" w:color="auto"/>
              <w:right w:val="single" w:sz="4" w:space="0" w:color="auto"/>
            </w:tcBorders>
            <w:shd w:val="clear" w:color="auto" w:fill="auto"/>
            <w:noWrap/>
            <w:vAlign w:val="center"/>
          </w:tcPr>
          <w:p w:rsidR="00566A5A" w:rsidRPr="00D17C46" w:rsidRDefault="00566A5A" w:rsidP="009F1387">
            <w:pPr>
              <w:jc w:val="center"/>
              <w:rPr>
                <w:sz w:val="22"/>
                <w:szCs w:val="22"/>
              </w:rPr>
            </w:pPr>
            <w:r w:rsidRPr="00D17C46">
              <w:rPr>
                <w:sz w:val="22"/>
                <w:szCs w:val="22"/>
              </w:rPr>
              <w:t>1466</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566A5A" w:rsidRPr="00D17C46" w:rsidRDefault="00566A5A" w:rsidP="009F1387">
            <w:pPr>
              <w:jc w:val="center"/>
              <w:rPr>
                <w:sz w:val="22"/>
                <w:szCs w:val="22"/>
              </w:rPr>
            </w:pPr>
            <w:r>
              <w:rPr>
                <w:sz w:val="22"/>
                <w:szCs w:val="22"/>
              </w:rPr>
              <w:t>45</w:t>
            </w:r>
          </w:p>
        </w:tc>
      </w:tr>
      <w:tr w:rsidR="00566A5A" w:rsidRPr="00D17C46" w:rsidTr="009F1387">
        <w:trPr>
          <w:trHeight w:val="397"/>
        </w:trPr>
        <w:tc>
          <w:tcPr>
            <w:tcW w:w="3615" w:type="dxa"/>
            <w:tcBorders>
              <w:top w:val="single" w:sz="4" w:space="0" w:color="auto"/>
              <w:left w:val="single" w:sz="4" w:space="0" w:color="auto"/>
              <w:bottom w:val="single" w:sz="4" w:space="0" w:color="auto"/>
              <w:right w:val="single" w:sz="4" w:space="0" w:color="auto"/>
            </w:tcBorders>
            <w:shd w:val="clear" w:color="auto" w:fill="999999"/>
            <w:noWrap/>
            <w:vAlign w:val="center"/>
          </w:tcPr>
          <w:p w:rsidR="00566A5A" w:rsidRPr="00D17C46" w:rsidRDefault="00566A5A" w:rsidP="009F1387">
            <w:pPr>
              <w:jc w:val="center"/>
              <w:rPr>
                <w:sz w:val="22"/>
                <w:szCs w:val="22"/>
              </w:rPr>
            </w:pPr>
            <w:r w:rsidRPr="00D17C46">
              <w:rPr>
                <w:sz w:val="22"/>
                <w:szCs w:val="22"/>
              </w:rPr>
              <w:t>Araştırma Görevlisi</w:t>
            </w:r>
          </w:p>
        </w:tc>
        <w:tc>
          <w:tcPr>
            <w:tcW w:w="984" w:type="dxa"/>
            <w:tcBorders>
              <w:top w:val="nil"/>
              <w:left w:val="nil"/>
              <w:bottom w:val="single" w:sz="4" w:space="0" w:color="auto"/>
              <w:right w:val="single" w:sz="4" w:space="0" w:color="auto"/>
            </w:tcBorders>
            <w:shd w:val="clear" w:color="auto" w:fill="auto"/>
            <w:noWrap/>
            <w:vAlign w:val="center"/>
          </w:tcPr>
          <w:p w:rsidR="00566A5A" w:rsidRPr="00D17C46" w:rsidRDefault="00566A5A" w:rsidP="009F1387">
            <w:pPr>
              <w:jc w:val="center"/>
              <w:rPr>
                <w:sz w:val="22"/>
                <w:szCs w:val="22"/>
              </w:rPr>
            </w:pPr>
            <w:r w:rsidRPr="00D17C46">
              <w:rPr>
                <w:sz w:val="22"/>
                <w:szCs w:val="22"/>
              </w:rPr>
              <w:t>36669</w:t>
            </w:r>
          </w:p>
        </w:tc>
        <w:tc>
          <w:tcPr>
            <w:tcW w:w="1537" w:type="dxa"/>
            <w:tcBorders>
              <w:top w:val="nil"/>
              <w:left w:val="nil"/>
              <w:bottom w:val="single" w:sz="4" w:space="0" w:color="auto"/>
              <w:right w:val="single" w:sz="4" w:space="0" w:color="auto"/>
            </w:tcBorders>
            <w:shd w:val="clear" w:color="auto" w:fill="auto"/>
            <w:noWrap/>
            <w:vAlign w:val="center"/>
          </w:tcPr>
          <w:p w:rsidR="00566A5A" w:rsidRPr="00D17C46" w:rsidRDefault="00566A5A" w:rsidP="009F1387">
            <w:pPr>
              <w:jc w:val="center"/>
              <w:rPr>
                <w:sz w:val="22"/>
                <w:szCs w:val="22"/>
              </w:rPr>
            </w:pPr>
            <w:r w:rsidRPr="00D17C46">
              <w:rPr>
                <w:sz w:val="22"/>
                <w:szCs w:val="22"/>
              </w:rPr>
              <w:t>17603</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566A5A" w:rsidRPr="00D17C46" w:rsidRDefault="00566A5A" w:rsidP="009F1387">
            <w:pPr>
              <w:jc w:val="center"/>
              <w:rPr>
                <w:sz w:val="22"/>
                <w:szCs w:val="22"/>
              </w:rPr>
            </w:pPr>
            <w:r>
              <w:rPr>
                <w:sz w:val="22"/>
                <w:szCs w:val="22"/>
              </w:rPr>
              <w:t>48</w:t>
            </w:r>
          </w:p>
        </w:tc>
      </w:tr>
      <w:tr w:rsidR="00566A5A" w:rsidRPr="00D17C46" w:rsidTr="009F1387">
        <w:trPr>
          <w:trHeight w:val="397"/>
        </w:trPr>
        <w:tc>
          <w:tcPr>
            <w:tcW w:w="3615" w:type="dxa"/>
            <w:tcBorders>
              <w:top w:val="single" w:sz="4" w:space="0" w:color="auto"/>
              <w:left w:val="single" w:sz="4" w:space="0" w:color="auto"/>
              <w:bottom w:val="single" w:sz="4" w:space="0" w:color="auto"/>
              <w:right w:val="single" w:sz="4" w:space="0" w:color="auto"/>
            </w:tcBorders>
            <w:shd w:val="clear" w:color="auto" w:fill="999999"/>
            <w:noWrap/>
            <w:vAlign w:val="center"/>
          </w:tcPr>
          <w:p w:rsidR="00566A5A" w:rsidRPr="00D17C46" w:rsidRDefault="00566A5A" w:rsidP="009F1387">
            <w:pPr>
              <w:jc w:val="center"/>
              <w:rPr>
                <w:sz w:val="22"/>
                <w:szCs w:val="22"/>
              </w:rPr>
            </w:pPr>
            <w:r w:rsidRPr="00D17C46">
              <w:rPr>
                <w:sz w:val="22"/>
                <w:szCs w:val="22"/>
              </w:rPr>
              <w:t>Çevirici</w:t>
            </w:r>
          </w:p>
        </w:tc>
        <w:tc>
          <w:tcPr>
            <w:tcW w:w="984" w:type="dxa"/>
            <w:tcBorders>
              <w:top w:val="nil"/>
              <w:left w:val="nil"/>
              <w:bottom w:val="single" w:sz="4" w:space="0" w:color="auto"/>
              <w:right w:val="single" w:sz="4" w:space="0" w:color="auto"/>
            </w:tcBorders>
            <w:shd w:val="clear" w:color="auto" w:fill="auto"/>
            <w:noWrap/>
            <w:vAlign w:val="center"/>
          </w:tcPr>
          <w:p w:rsidR="00566A5A" w:rsidRPr="00D17C46" w:rsidRDefault="00566A5A" w:rsidP="009F1387">
            <w:pPr>
              <w:jc w:val="center"/>
              <w:rPr>
                <w:sz w:val="22"/>
                <w:szCs w:val="22"/>
              </w:rPr>
            </w:pPr>
            <w:r w:rsidRPr="00D17C46">
              <w:rPr>
                <w:sz w:val="22"/>
                <w:szCs w:val="22"/>
              </w:rPr>
              <w:t>23</w:t>
            </w:r>
          </w:p>
        </w:tc>
        <w:tc>
          <w:tcPr>
            <w:tcW w:w="1537" w:type="dxa"/>
            <w:tcBorders>
              <w:top w:val="nil"/>
              <w:left w:val="nil"/>
              <w:bottom w:val="single" w:sz="4" w:space="0" w:color="auto"/>
              <w:right w:val="single" w:sz="4" w:space="0" w:color="auto"/>
            </w:tcBorders>
            <w:shd w:val="clear" w:color="auto" w:fill="auto"/>
            <w:noWrap/>
            <w:vAlign w:val="center"/>
          </w:tcPr>
          <w:p w:rsidR="00566A5A" w:rsidRPr="00D17C46" w:rsidRDefault="00566A5A" w:rsidP="009F1387">
            <w:pPr>
              <w:jc w:val="center"/>
              <w:rPr>
                <w:sz w:val="22"/>
                <w:szCs w:val="22"/>
              </w:rPr>
            </w:pPr>
            <w:r w:rsidRPr="00D17C46">
              <w:rPr>
                <w:sz w:val="22"/>
                <w:szCs w:val="22"/>
              </w:rPr>
              <w:t>15</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566A5A" w:rsidRPr="00D17C46" w:rsidRDefault="00566A5A" w:rsidP="009F1387">
            <w:pPr>
              <w:jc w:val="center"/>
              <w:rPr>
                <w:sz w:val="22"/>
                <w:szCs w:val="22"/>
              </w:rPr>
            </w:pPr>
            <w:r>
              <w:rPr>
                <w:sz w:val="22"/>
                <w:szCs w:val="22"/>
              </w:rPr>
              <w:t>65</w:t>
            </w:r>
          </w:p>
        </w:tc>
      </w:tr>
      <w:tr w:rsidR="00566A5A" w:rsidRPr="00D17C46" w:rsidTr="009F1387">
        <w:trPr>
          <w:trHeight w:val="397"/>
        </w:trPr>
        <w:tc>
          <w:tcPr>
            <w:tcW w:w="3615" w:type="dxa"/>
            <w:tcBorders>
              <w:top w:val="single" w:sz="4" w:space="0" w:color="auto"/>
              <w:left w:val="single" w:sz="4" w:space="0" w:color="auto"/>
              <w:bottom w:val="single" w:sz="4" w:space="0" w:color="auto"/>
              <w:right w:val="single" w:sz="4" w:space="0" w:color="auto"/>
            </w:tcBorders>
            <w:shd w:val="clear" w:color="auto" w:fill="999999"/>
            <w:noWrap/>
            <w:vAlign w:val="center"/>
          </w:tcPr>
          <w:p w:rsidR="00566A5A" w:rsidRPr="008878FF" w:rsidRDefault="00566A5A" w:rsidP="009F1387">
            <w:pPr>
              <w:jc w:val="center"/>
              <w:rPr>
                <w:sz w:val="22"/>
                <w:szCs w:val="22"/>
              </w:rPr>
            </w:pPr>
            <w:r w:rsidRPr="008878FF">
              <w:rPr>
                <w:sz w:val="22"/>
                <w:szCs w:val="22"/>
              </w:rPr>
              <w:t>Eğitim ve Öğretim Planlayıcısı</w:t>
            </w:r>
          </w:p>
        </w:tc>
        <w:tc>
          <w:tcPr>
            <w:tcW w:w="984" w:type="dxa"/>
            <w:tcBorders>
              <w:top w:val="nil"/>
              <w:left w:val="nil"/>
              <w:bottom w:val="single" w:sz="4" w:space="0" w:color="auto"/>
              <w:right w:val="single" w:sz="4" w:space="0" w:color="auto"/>
            </w:tcBorders>
            <w:shd w:val="clear" w:color="auto" w:fill="auto"/>
            <w:noWrap/>
            <w:vAlign w:val="center"/>
          </w:tcPr>
          <w:p w:rsidR="00566A5A" w:rsidRPr="008878FF" w:rsidRDefault="00566A5A" w:rsidP="009F1387">
            <w:pPr>
              <w:jc w:val="center"/>
              <w:rPr>
                <w:sz w:val="22"/>
                <w:szCs w:val="22"/>
              </w:rPr>
            </w:pPr>
            <w:r w:rsidRPr="008878FF">
              <w:rPr>
                <w:sz w:val="22"/>
                <w:szCs w:val="22"/>
              </w:rPr>
              <w:t>104</w:t>
            </w:r>
          </w:p>
        </w:tc>
        <w:tc>
          <w:tcPr>
            <w:tcW w:w="1537" w:type="dxa"/>
            <w:tcBorders>
              <w:top w:val="nil"/>
              <w:left w:val="nil"/>
              <w:bottom w:val="single" w:sz="4" w:space="0" w:color="auto"/>
              <w:right w:val="single" w:sz="4" w:space="0" w:color="auto"/>
            </w:tcBorders>
            <w:shd w:val="clear" w:color="auto" w:fill="auto"/>
            <w:noWrap/>
            <w:vAlign w:val="center"/>
          </w:tcPr>
          <w:p w:rsidR="00566A5A" w:rsidRPr="008878FF" w:rsidRDefault="00566A5A" w:rsidP="009F1387">
            <w:pPr>
              <w:jc w:val="center"/>
              <w:rPr>
                <w:sz w:val="22"/>
                <w:szCs w:val="22"/>
              </w:rPr>
            </w:pPr>
            <w:r w:rsidRPr="008878FF">
              <w:rPr>
                <w:sz w:val="22"/>
                <w:szCs w:val="22"/>
              </w:rPr>
              <w:t>26</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566A5A" w:rsidRPr="008878FF" w:rsidRDefault="00566A5A" w:rsidP="009F1387">
            <w:pPr>
              <w:jc w:val="center"/>
              <w:rPr>
                <w:sz w:val="22"/>
                <w:szCs w:val="22"/>
              </w:rPr>
            </w:pPr>
            <w:r w:rsidRPr="008878FF">
              <w:rPr>
                <w:sz w:val="22"/>
                <w:szCs w:val="22"/>
              </w:rPr>
              <w:t>25</w:t>
            </w:r>
          </w:p>
        </w:tc>
      </w:tr>
      <w:tr w:rsidR="00566A5A" w:rsidRPr="00D17C46" w:rsidTr="009F1387">
        <w:trPr>
          <w:trHeight w:val="397"/>
        </w:trPr>
        <w:tc>
          <w:tcPr>
            <w:tcW w:w="3615" w:type="dxa"/>
            <w:tcBorders>
              <w:top w:val="single" w:sz="4" w:space="0" w:color="auto"/>
              <w:left w:val="single" w:sz="4" w:space="0" w:color="auto"/>
              <w:bottom w:val="single" w:sz="4" w:space="0" w:color="auto"/>
              <w:right w:val="single" w:sz="4" w:space="0" w:color="auto"/>
            </w:tcBorders>
            <w:shd w:val="clear" w:color="auto" w:fill="999999"/>
            <w:noWrap/>
            <w:vAlign w:val="center"/>
          </w:tcPr>
          <w:p w:rsidR="00566A5A" w:rsidRPr="00D17C46" w:rsidRDefault="00566A5A" w:rsidP="009F1387">
            <w:pPr>
              <w:jc w:val="center"/>
              <w:rPr>
                <w:b/>
                <w:sz w:val="22"/>
                <w:szCs w:val="22"/>
              </w:rPr>
            </w:pPr>
            <w:r w:rsidRPr="00D17C46">
              <w:rPr>
                <w:b/>
                <w:sz w:val="22"/>
                <w:szCs w:val="22"/>
              </w:rPr>
              <w:t>TOPLAM</w:t>
            </w:r>
          </w:p>
        </w:tc>
        <w:tc>
          <w:tcPr>
            <w:tcW w:w="984" w:type="dxa"/>
            <w:tcBorders>
              <w:top w:val="nil"/>
              <w:left w:val="nil"/>
              <w:bottom w:val="single" w:sz="4" w:space="0" w:color="auto"/>
              <w:right w:val="single" w:sz="4" w:space="0" w:color="auto"/>
            </w:tcBorders>
            <w:shd w:val="clear" w:color="auto" w:fill="auto"/>
            <w:noWrap/>
            <w:vAlign w:val="center"/>
          </w:tcPr>
          <w:p w:rsidR="00566A5A" w:rsidRPr="00D17C46" w:rsidRDefault="00566A5A" w:rsidP="009F1387">
            <w:pPr>
              <w:jc w:val="center"/>
              <w:rPr>
                <w:b/>
                <w:sz w:val="22"/>
                <w:szCs w:val="22"/>
              </w:rPr>
            </w:pPr>
            <w:r w:rsidRPr="00D17C46">
              <w:rPr>
                <w:b/>
                <w:sz w:val="22"/>
                <w:szCs w:val="22"/>
              </w:rPr>
              <w:t>111495</w:t>
            </w:r>
          </w:p>
        </w:tc>
        <w:tc>
          <w:tcPr>
            <w:tcW w:w="1537" w:type="dxa"/>
            <w:tcBorders>
              <w:top w:val="nil"/>
              <w:left w:val="nil"/>
              <w:bottom w:val="single" w:sz="4" w:space="0" w:color="auto"/>
              <w:right w:val="single" w:sz="4" w:space="0" w:color="auto"/>
            </w:tcBorders>
            <w:shd w:val="clear" w:color="auto" w:fill="auto"/>
            <w:noWrap/>
            <w:vAlign w:val="center"/>
          </w:tcPr>
          <w:p w:rsidR="00566A5A" w:rsidRPr="00D17C46" w:rsidRDefault="00566A5A" w:rsidP="009F1387">
            <w:pPr>
              <w:jc w:val="center"/>
              <w:rPr>
                <w:b/>
                <w:sz w:val="22"/>
                <w:szCs w:val="22"/>
              </w:rPr>
            </w:pPr>
            <w:r w:rsidRPr="00D17C46">
              <w:rPr>
                <w:b/>
                <w:sz w:val="22"/>
                <w:szCs w:val="22"/>
              </w:rPr>
              <w:t>45599</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566A5A" w:rsidRPr="00D17C46" w:rsidRDefault="00566A5A" w:rsidP="009F1387">
            <w:pPr>
              <w:jc w:val="center"/>
              <w:rPr>
                <w:b/>
                <w:sz w:val="22"/>
                <w:szCs w:val="22"/>
              </w:rPr>
            </w:pPr>
            <w:r>
              <w:rPr>
                <w:b/>
                <w:sz w:val="22"/>
                <w:szCs w:val="22"/>
              </w:rPr>
              <w:t>41</w:t>
            </w:r>
          </w:p>
        </w:tc>
      </w:tr>
    </w:tbl>
    <w:p w:rsidR="00566A5A" w:rsidRPr="00D17C46" w:rsidRDefault="00566A5A" w:rsidP="00566A5A">
      <w:pPr>
        <w:ind w:firstLine="284"/>
        <w:rPr>
          <w:bCs/>
          <w:sz w:val="22"/>
          <w:szCs w:val="22"/>
        </w:rPr>
      </w:pPr>
      <w:r w:rsidRPr="007A2EDA">
        <w:rPr>
          <w:b/>
          <w:bCs/>
          <w:sz w:val="22"/>
          <w:szCs w:val="22"/>
        </w:rPr>
        <w:t>Kaynak:</w:t>
      </w:r>
      <w:r w:rsidRPr="00D17C46">
        <w:rPr>
          <w:bCs/>
          <w:sz w:val="22"/>
          <w:szCs w:val="22"/>
        </w:rPr>
        <w:t xml:space="preserve"> </w:t>
      </w:r>
      <w:r w:rsidRPr="007A2EDA">
        <w:rPr>
          <w:bCs/>
          <w:i/>
          <w:sz w:val="22"/>
          <w:szCs w:val="22"/>
        </w:rPr>
        <w:t>Yükseköğretim Kurulu 2010-2011 yılı istatistikleri</w:t>
      </w:r>
    </w:p>
    <w:p w:rsidR="00566A5A" w:rsidRPr="00D17C46" w:rsidRDefault="00566A5A" w:rsidP="00566A5A">
      <w:pPr>
        <w:rPr>
          <w:bCs/>
          <w:sz w:val="22"/>
          <w:szCs w:val="22"/>
        </w:rPr>
      </w:pPr>
    </w:p>
    <w:p w:rsidR="00022235" w:rsidRDefault="00022235" w:rsidP="00B014DE">
      <w:pPr>
        <w:rPr>
          <w:b/>
          <w:bCs/>
          <w:sz w:val="22"/>
          <w:szCs w:val="22"/>
          <w:u w:val="single"/>
        </w:rPr>
      </w:pPr>
    </w:p>
    <w:p w:rsidR="00011F4D" w:rsidRDefault="00011F4D" w:rsidP="00B014DE">
      <w:pPr>
        <w:rPr>
          <w:b/>
          <w:bCs/>
          <w:sz w:val="22"/>
          <w:szCs w:val="22"/>
          <w:u w:val="single"/>
        </w:rPr>
      </w:pPr>
    </w:p>
    <w:p w:rsidR="00011F4D" w:rsidRPr="00D17C46" w:rsidRDefault="00011F4D" w:rsidP="00B014DE">
      <w:pPr>
        <w:rPr>
          <w:b/>
          <w:bCs/>
          <w:sz w:val="22"/>
          <w:szCs w:val="22"/>
          <w:u w:val="single"/>
        </w:rPr>
      </w:pPr>
    </w:p>
    <w:tbl>
      <w:tblPr>
        <w:tblW w:w="0" w:type="auto"/>
        <w:tblInd w:w="284" w:type="dxa"/>
        <w:tblLayout w:type="fixed"/>
        <w:tblCellMar>
          <w:left w:w="70" w:type="dxa"/>
          <w:right w:w="70" w:type="dxa"/>
        </w:tblCellMar>
        <w:tblLook w:val="0000"/>
      </w:tblPr>
      <w:tblGrid>
        <w:gridCol w:w="3168"/>
        <w:gridCol w:w="1407"/>
        <w:gridCol w:w="1407"/>
        <w:gridCol w:w="1368"/>
      </w:tblGrid>
      <w:tr w:rsidR="00EA0495" w:rsidRPr="00A8560F" w:rsidTr="007A2EDA">
        <w:tblPrEx>
          <w:tblCellMar>
            <w:top w:w="0" w:type="dxa"/>
            <w:bottom w:w="0" w:type="dxa"/>
          </w:tblCellMar>
        </w:tblPrEx>
        <w:trPr>
          <w:trHeight w:val="1219"/>
        </w:trPr>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A0495" w:rsidRPr="00A8560F" w:rsidRDefault="00EA0495" w:rsidP="00612794">
            <w:pPr>
              <w:jc w:val="center"/>
              <w:rPr>
                <w:rFonts w:cs="Times New Roman TUR"/>
                <w:b/>
                <w:bCs/>
              </w:rPr>
            </w:pPr>
            <w:r>
              <w:rPr>
                <w:rFonts w:cs="Times New Roman TUR"/>
                <w:b/>
                <w:bCs/>
              </w:rPr>
              <w:t>BİTİRİLEN EĞİTİM DÜZEYİ</w:t>
            </w:r>
          </w:p>
        </w:tc>
        <w:tc>
          <w:tcPr>
            <w:tcW w:w="1407" w:type="dxa"/>
            <w:tcBorders>
              <w:top w:val="single" w:sz="6" w:space="0" w:color="auto"/>
              <w:left w:val="single" w:sz="6" w:space="0" w:color="auto"/>
              <w:bottom w:val="single" w:sz="6" w:space="0" w:color="auto"/>
              <w:right w:val="single" w:sz="6" w:space="0" w:color="auto"/>
            </w:tcBorders>
            <w:shd w:val="clear" w:color="auto" w:fill="999999"/>
            <w:vAlign w:val="center"/>
          </w:tcPr>
          <w:p w:rsidR="00EA0495" w:rsidRPr="00A8560F" w:rsidRDefault="00EA0495" w:rsidP="00612794">
            <w:pPr>
              <w:jc w:val="center"/>
              <w:rPr>
                <w:rFonts w:cs="Times New Roman TUR"/>
                <w:b/>
                <w:bCs/>
              </w:rPr>
            </w:pPr>
            <w:r>
              <w:rPr>
                <w:rFonts w:cs="Times New Roman TUR"/>
                <w:b/>
                <w:bCs/>
              </w:rPr>
              <w:t>TOPLAM</w:t>
            </w:r>
            <w:r w:rsidR="00F863FB">
              <w:rPr>
                <w:rFonts w:cs="Times New Roman TUR"/>
                <w:b/>
                <w:bCs/>
              </w:rPr>
              <w:t xml:space="preserve"> SAYI</w:t>
            </w:r>
          </w:p>
        </w:tc>
        <w:tc>
          <w:tcPr>
            <w:tcW w:w="1407" w:type="dxa"/>
            <w:tcBorders>
              <w:top w:val="single" w:sz="6" w:space="0" w:color="auto"/>
              <w:left w:val="single" w:sz="6" w:space="0" w:color="auto"/>
              <w:bottom w:val="single" w:sz="6" w:space="0" w:color="auto"/>
              <w:right w:val="single" w:sz="6" w:space="0" w:color="auto"/>
            </w:tcBorders>
            <w:shd w:val="clear" w:color="auto" w:fill="999999"/>
            <w:vAlign w:val="center"/>
          </w:tcPr>
          <w:p w:rsidR="00EA0495" w:rsidRPr="00A8560F" w:rsidRDefault="00EA0495" w:rsidP="00612794">
            <w:pPr>
              <w:jc w:val="center"/>
              <w:rPr>
                <w:b/>
                <w:bCs/>
              </w:rPr>
            </w:pPr>
            <w:r w:rsidRPr="00A8560F">
              <w:rPr>
                <w:rFonts w:cs="Times New Roman TUR"/>
                <w:b/>
                <w:bCs/>
              </w:rPr>
              <w:t>KADIN</w:t>
            </w:r>
            <w:r w:rsidR="00F863FB">
              <w:rPr>
                <w:rFonts w:cs="Times New Roman TUR"/>
                <w:b/>
                <w:bCs/>
              </w:rPr>
              <w:t xml:space="preserve"> SAYISI</w:t>
            </w:r>
          </w:p>
        </w:tc>
        <w:tc>
          <w:tcPr>
            <w:tcW w:w="1368" w:type="dxa"/>
            <w:tcBorders>
              <w:top w:val="single" w:sz="6" w:space="0" w:color="auto"/>
              <w:left w:val="single" w:sz="6" w:space="0" w:color="auto"/>
              <w:bottom w:val="single" w:sz="6" w:space="0" w:color="auto"/>
              <w:right w:val="single" w:sz="6" w:space="0" w:color="auto"/>
            </w:tcBorders>
            <w:shd w:val="clear" w:color="auto" w:fill="999999"/>
            <w:vAlign w:val="center"/>
          </w:tcPr>
          <w:p w:rsidR="00EA0495" w:rsidRPr="00A8560F" w:rsidRDefault="00EA0495" w:rsidP="00612794">
            <w:pPr>
              <w:jc w:val="center"/>
              <w:rPr>
                <w:rFonts w:cs="Times New Roman TUR"/>
                <w:b/>
                <w:bCs/>
              </w:rPr>
            </w:pPr>
            <w:r w:rsidRPr="00A8560F">
              <w:rPr>
                <w:rFonts w:cs="Times New Roman TUR"/>
                <w:b/>
                <w:bCs/>
              </w:rPr>
              <w:t>KADIN</w:t>
            </w:r>
            <w:r w:rsidR="00F863FB">
              <w:rPr>
                <w:rFonts w:cs="Times New Roman TUR"/>
                <w:b/>
                <w:bCs/>
              </w:rPr>
              <w:t xml:space="preserve"> ORANI (%)</w:t>
            </w:r>
          </w:p>
        </w:tc>
      </w:tr>
      <w:tr w:rsidR="00EA0495" w:rsidRPr="00A8560F" w:rsidTr="007A2ED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A0495" w:rsidRPr="00A8560F" w:rsidRDefault="00EA0495" w:rsidP="00612794">
            <w:r>
              <w:rPr>
                <w:rFonts w:cs="Times New Roman TUR"/>
              </w:rPr>
              <w:t>Okuma Yazma Bilmeyen</w:t>
            </w:r>
          </w:p>
        </w:tc>
        <w:tc>
          <w:tcPr>
            <w:tcW w:w="1407" w:type="dxa"/>
            <w:tcBorders>
              <w:top w:val="single" w:sz="6" w:space="0" w:color="auto"/>
              <w:left w:val="single" w:sz="6" w:space="0" w:color="auto"/>
              <w:bottom w:val="single" w:sz="6" w:space="0" w:color="auto"/>
              <w:right w:val="single" w:sz="6" w:space="0" w:color="auto"/>
            </w:tcBorders>
            <w:vAlign w:val="center"/>
          </w:tcPr>
          <w:p w:rsidR="00EA0495" w:rsidRPr="00A8560F" w:rsidRDefault="00B4626A" w:rsidP="00612794">
            <w:pPr>
              <w:jc w:val="center"/>
              <w:rPr>
                <w:rFonts w:cs="Times New Roman TUR"/>
                <w:bCs/>
              </w:rPr>
            </w:pPr>
            <w:r>
              <w:rPr>
                <w:rFonts w:cs="Times New Roman TUR"/>
                <w:bCs/>
              </w:rPr>
              <w:t>3.825.644</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A0495" w:rsidRPr="00A8560F" w:rsidRDefault="00B4626A" w:rsidP="00612794">
            <w:pPr>
              <w:jc w:val="center"/>
              <w:rPr>
                <w:rFonts w:cs="Times New Roman TUR"/>
                <w:bCs/>
              </w:rPr>
            </w:pPr>
            <w:r>
              <w:rPr>
                <w:rFonts w:cs="Times New Roman TUR"/>
                <w:bCs/>
              </w:rPr>
              <w:t>3.125.244</w:t>
            </w:r>
          </w:p>
        </w:tc>
        <w:tc>
          <w:tcPr>
            <w:tcW w:w="1368" w:type="dxa"/>
            <w:tcBorders>
              <w:top w:val="single" w:sz="6" w:space="0" w:color="auto"/>
              <w:left w:val="single" w:sz="6" w:space="0" w:color="auto"/>
              <w:bottom w:val="single" w:sz="6" w:space="0" w:color="auto"/>
              <w:right w:val="single" w:sz="6" w:space="0" w:color="auto"/>
            </w:tcBorders>
            <w:vAlign w:val="center"/>
          </w:tcPr>
          <w:p w:rsidR="00EA0495" w:rsidRPr="00A8560F" w:rsidRDefault="0008652E" w:rsidP="00612794">
            <w:pPr>
              <w:jc w:val="center"/>
              <w:rPr>
                <w:rFonts w:cs="Times New Roman TUR"/>
                <w:bCs/>
              </w:rPr>
            </w:pPr>
            <w:r>
              <w:rPr>
                <w:rFonts w:cs="Times New Roman TUR"/>
                <w:bCs/>
              </w:rPr>
              <w:t>81,6</w:t>
            </w:r>
          </w:p>
        </w:tc>
      </w:tr>
      <w:tr w:rsidR="00EA0495" w:rsidRPr="00A8560F" w:rsidTr="007A2ED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A0495" w:rsidRPr="00A8560F" w:rsidRDefault="00EA0495" w:rsidP="00612794">
            <w:pPr>
              <w:rPr>
                <w:rFonts w:cs="Times New Roman TUR"/>
              </w:rPr>
            </w:pPr>
            <w:r>
              <w:rPr>
                <w:rFonts w:cs="Times New Roman TUR"/>
              </w:rPr>
              <w:t>Okuma Yazma Bil</w:t>
            </w:r>
            <w:r w:rsidR="00022235">
              <w:rPr>
                <w:rFonts w:cs="Times New Roman TUR"/>
              </w:rPr>
              <w:t>en</w:t>
            </w:r>
            <w:r>
              <w:rPr>
                <w:rFonts w:cs="Times New Roman TUR"/>
              </w:rPr>
              <w:t xml:space="preserve"> Fakat Bir Okul Bitirmeyen</w:t>
            </w:r>
          </w:p>
        </w:tc>
        <w:tc>
          <w:tcPr>
            <w:tcW w:w="1407" w:type="dxa"/>
            <w:tcBorders>
              <w:top w:val="single" w:sz="6" w:space="0" w:color="auto"/>
              <w:left w:val="single" w:sz="6" w:space="0" w:color="auto"/>
              <w:bottom w:val="single" w:sz="6" w:space="0" w:color="auto"/>
              <w:right w:val="single" w:sz="6" w:space="0" w:color="auto"/>
            </w:tcBorders>
            <w:vAlign w:val="center"/>
          </w:tcPr>
          <w:p w:rsidR="00EA0495" w:rsidRPr="00A8560F" w:rsidRDefault="00B4626A" w:rsidP="00612794">
            <w:pPr>
              <w:jc w:val="center"/>
              <w:rPr>
                <w:rFonts w:cs="Times New Roman TUR"/>
                <w:bCs/>
              </w:rPr>
            </w:pPr>
            <w:r>
              <w:rPr>
                <w:rFonts w:cs="Times New Roman TUR"/>
                <w:bCs/>
              </w:rPr>
              <w:t>13.448.484</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A0495" w:rsidRPr="00A8560F" w:rsidRDefault="00B4626A" w:rsidP="00612794">
            <w:pPr>
              <w:jc w:val="center"/>
              <w:rPr>
                <w:rFonts w:cs="Times New Roman TUR"/>
                <w:bCs/>
              </w:rPr>
            </w:pPr>
            <w:r>
              <w:rPr>
                <w:rFonts w:cs="Times New Roman TUR"/>
                <w:bCs/>
              </w:rPr>
              <w:t>7.004.823</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EA0495" w:rsidRPr="00A8560F" w:rsidRDefault="0008652E" w:rsidP="00612794">
            <w:pPr>
              <w:jc w:val="center"/>
              <w:rPr>
                <w:rFonts w:cs="Times New Roman TUR"/>
                <w:bCs/>
              </w:rPr>
            </w:pPr>
            <w:r>
              <w:rPr>
                <w:rFonts w:cs="Times New Roman TUR"/>
                <w:bCs/>
              </w:rPr>
              <w:t>52</w:t>
            </w:r>
          </w:p>
        </w:tc>
      </w:tr>
      <w:tr w:rsidR="00EA0495" w:rsidRPr="00A8560F" w:rsidTr="007A2ED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A0495" w:rsidRPr="00A8560F" w:rsidRDefault="00EA0495" w:rsidP="00612794">
            <w:pPr>
              <w:rPr>
                <w:rFonts w:cs="Times New Roman TUR"/>
              </w:rPr>
            </w:pPr>
            <w:r>
              <w:rPr>
                <w:rFonts w:cs="Times New Roman TUR"/>
              </w:rPr>
              <w:t>İlkokul Mezunu</w:t>
            </w:r>
          </w:p>
        </w:tc>
        <w:tc>
          <w:tcPr>
            <w:tcW w:w="1407" w:type="dxa"/>
            <w:tcBorders>
              <w:top w:val="single" w:sz="6" w:space="0" w:color="auto"/>
              <w:left w:val="single" w:sz="6" w:space="0" w:color="auto"/>
              <w:bottom w:val="single" w:sz="6" w:space="0" w:color="auto"/>
              <w:right w:val="single" w:sz="6" w:space="0" w:color="auto"/>
            </w:tcBorders>
            <w:vAlign w:val="center"/>
          </w:tcPr>
          <w:p w:rsidR="00EA0495" w:rsidRPr="00A8560F" w:rsidRDefault="00B4626A" w:rsidP="00612794">
            <w:pPr>
              <w:jc w:val="center"/>
              <w:rPr>
                <w:rFonts w:cs="Times New Roman TUR"/>
                <w:bCs/>
              </w:rPr>
            </w:pPr>
            <w:r>
              <w:rPr>
                <w:rFonts w:cs="Times New Roman TUR"/>
                <w:bCs/>
              </w:rPr>
              <w:t>15.709.975</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A0495" w:rsidRPr="00A8560F" w:rsidRDefault="00B4626A" w:rsidP="00612794">
            <w:pPr>
              <w:jc w:val="center"/>
              <w:rPr>
                <w:rFonts w:cs="Times New Roman TUR"/>
                <w:bCs/>
              </w:rPr>
            </w:pPr>
            <w:r>
              <w:rPr>
                <w:rFonts w:cs="Times New Roman TUR"/>
                <w:bCs/>
              </w:rPr>
              <w:t>8.736.049</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EA0495" w:rsidRPr="00A8560F" w:rsidRDefault="0008652E" w:rsidP="00612794">
            <w:pPr>
              <w:jc w:val="center"/>
              <w:rPr>
                <w:rFonts w:cs="Times New Roman TUR"/>
                <w:bCs/>
              </w:rPr>
            </w:pPr>
            <w:r>
              <w:rPr>
                <w:rFonts w:cs="Times New Roman TUR"/>
                <w:bCs/>
              </w:rPr>
              <w:t>55,6</w:t>
            </w:r>
          </w:p>
        </w:tc>
      </w:tr>
      <w:tr w:rsidR="00EA0495" w:rsidRPr="00A8560F" w:rsidTr="007A2ED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A0495" w:rsidRPr="00A8560F" w:rsidRDefault="00EA0495" w:rsidP="00612794">
            <w:pPr>
              <w:rPr>
                <w:rFonts w:cs="Times New Roman TUR"/>
              </w:rPr>
            </w:pPr>
            <w:r>
              <w:rPr>
                <w:rFonts w:cs="Times New Roman TUR"/>
              </w:rPr>
              <w:t>İlköğretim Mezunu</w:t>
            </w:r>
          </w:p>
        </w:tc>
        <w:tc>
          <w:tcPr>
            <w:tcW w:w="1407" w:type="dxa"/>
            <w:tcBorders>
              <w:top w:val="single" w:sz="6" w:space="0" w:color="auto"/>
              <w:left w:val="single" w:sz="6" w:space="0" w:color="auto"/>
              <w:bottom w:val="single" w:sz="6" w:space="0" w:color="auto"/>
              <w:right w:val="single" w:sz="6" w:space="0" w:color="auto"/>
            </w:tcBorders>
            <w:vAlign w:val="center"/>
          </w:tcPr>
          <w:p w:rsidR="00EA0495" w:rsidRPr="00A8560F" w:rsidRDefault="00B4626A" w:rsidP="00612794">
            <w:pPr>
              <w:jc w:val="center"/>
              <w:rPr>
                <w:rFonts w:cs="Times New Roman TUR"/>
                <w:bCs/>
              </w:rPr>
            </w:pPr>
            <w:r>
              <w:rPr>
                <w:rFonts w:cs="Times New Roman TUR"/>
                <w:bCs/>
              </w:rPr>
              <w:t>10.820.045</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A0495" w:rsidRPr="00A8560F" w:rsidRDefault="00B4626A" w:rsidP="00612794">
            <w:pPr>
              <w:jc w:val="center"/>
              <w:rPr>
                <w:rFonts w:cs="Times New Roman TUR"/>
                <w:bCs/>
              </w:rPr>
            </w:pPr>
            <w:r>
              <w:rPr>
                <w:rFonts w:cs="Times New Roman TUR"/>
                <w:bCs/>
              </w:rPr>
              <w:t>4.738.678</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EA0495" w:rsidRPr="00A8560F" w:rsidRDefault="0008652E" w:rsidP="00612794">
            <w:pPr>
              <w:jc w:val="center"/>
              <w:rPr>
                <w:rFonts w:cs="Times New Roman TUR"/>
                <w:bCs/>
              </w:rPr>
            </w:pPr>
            <w:r>
              <w:rPr>
                <w:rFonts w:cs="Times New Roman TUR"/>
                <w:bCs/>
              </w:rPr>
              <w:t>43,8</w:t>
            </w:r>
          </w:p>
        </w:tc>
      </w:tr>
      <w:tr w:rsidR="00EA0495" w:rsidRPr="00A8560F" w:rsidTr="007A2ED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A0495" w:rsidRPr="00A8560F" w:rsidRDefault="00EA0495" w:rsidP="00612794">
            <w:r>
              <w:rPr>
                <w:rFonts w:cs="Times New Roman TUR"/>
              </w:rPr>
              <w:t>Ortaokul veya Dengi Okul Mezunu</w:t>
            </w:r>
          </w:p>
        </w:tc>
        <w:tc>
          <w:tcPr>
            <w:tcW w:w="1407" w:type="dxa"/>
            <w:tcBorders>
              <w:top w:val="single" w:sz="6" w:space="0" w:color="auto"/>
              <w:left w:val="single" w:sz="6" w:space="0" w:color="auto"/>
              <w:bottom w:val="single" w:sz="6" w:space="0" w:color="auto"/>
              <w:right w:val="single" w:sz="6" w:space="0" w:color="auto"/>
            </w:tcBorders>
            <w:vAlign w:val="center"/>
          </w:tcPr>
          <w:p w:rsidR="00EA0495" w:rsidRPr="00A8560F" w:rsidRDefault="00B4626A" w:rsidP="00612794">
            <w:pPr>
              <w:jc w:val="center"/>
              <w:rPr>
                <w:rFonts w:cs="Times New Roman TUR"/>
                <w:bCs/>
              </w:rPr>
            </w:pPr>
            <w:r>
              <w:rPr>
                <w:rFonts w:cs="Times New Roman TUR"/>
                <w:bCs/>
              </w:rPr>
              <w:t>3.127.204</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A0495" w:rsidRPr="00A8560F" w:rsidRDefault="00B4626A" w:rsidP="00612794">
            <w:pPr>
              <w:jc w:val="center"/>
              <w:rPr>
                <w:rFonts w:cs="Times New Roman TUR"/>
                <w:bCs/>
              </w:rPr>
            </w:pPr>
            <w:r>
              <w:rPr>
                <w:rFonts w:cs="Times New Roman TUR"/>
                <w:bCs/>
              </w:rPr>
              <w:t>1.180.460</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EA0495" w:rsidRPr="00A8560F" w:rsidRDefault="00E64061" w:rsidP="00612794">
            <w:pPr>
              <w:jc w:val="center"/>
              <w:rPr>
                <w:rFonts w:cs="Times New Roman TUR"/>
                <w:bCs/>
              </w:rPr>
            </w:pPr>
            <w:r>
              <w:rPr>
                <w:rFonts w:cs="Times New Roman TUR"/>
                <w:bCs/>
              </w:rPr>
              <w:t>37,7</w:t>
            </w:r>
          </w:p>
        </w:tc>
      </w:tr>
      <w:tr w:rsidR="00EA0495" w:rsidRPr="00A8560F" w:rsidTr="007A2ED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A0495" w:rsidRPr="00A8560F" w:rsidRDefault="00EA0495" w:rsidP="00612794">
            <w:r>
              <w:rPr>
                <w:rFonts w:cs="Times New Roman TUR"/>
              </w:rPr>
              <w:t>Lise veya Dengi okul Mezunu</w:t>
            </w:r>
          </w:p>
        </w:tc>
        <w:tc>
          <w:tcPr>
            <w:tcW w:w="1407" w:type="dxa"/>
            <w:tcBorders>
              <w:top w:val="single" w:sz="6" w:space="0" w:color="auto"/>
              <w:left w:val="single" w:sz="6" w:space="0" w:color="auto"/>
              <w:bottom w:val="single" w:sz="6" w:space="0" w:color="auto"/>
              <w:right w:val="single" w:sz="6" w:space="0" w:color="auto"/>
            </w:tcBorders>
            <w:vAlign w:val="center"/>
          </w:tcPr>
          <w:p w:rsidR="00EA0495" w:rsidRPr="00A8560F" w:rsidRDefault="00B4626A" w:rsidP="00612794">
            <w:pPr>
              <w:jc w:val="center"/>
              <w:rPr>
                <w:rFonts w:cs="Times New Roman TUR"/>
                <w:bCs/>
              </w:rPr>
            </w:pPr>
            <w:r>
              <w:rPr>
                <w:rFonts w:cs="Times New Roman TUR"/>
                <w:bCs/>
              </w:rPr>
              <w:t>11.374.336</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A0495" w:rsidRPr="00A8560F" w:rsidRDefault="00B4626A" w:rsidP="00612794">
            <w:pPr>
              <w:jc w:val="center"/>
              <w:rPr>
                <w:rFonts w:cs="Times New Roman TUR"/>
                <w:bCs/>
              </w:rPr>
            </w:pPr>
            <w:r>
              <w:rPr>
                <w:rFonts w:cs="Times New Roman TUR"/>
                <w:bCs/>
              </w:rPr>
              <w:t>4.818.017</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EA0495" w:rsidRPr="00A8560F" w:rsidRDefault="00E64061" w:rsidP="00612794">
            <w:pPr>
              <w:jc w:val="center"/>
              <w:rPr>
                <w:rFonts w:cs="Times New Roman TUR"/>
                <w:bCs/>
              </w:rPr>
            </w:pPr>
            <w:r>
              <w:rPr>
                <w:rFonts w:cs="Times New Roman TUR"/>
                <w:bCs/>
              </w:rPr>
              <w:t>42,3</w:t>
            </w:r>
          </w:p>
        </w:tc>
      </w:tr>
      <w:tr w:rsidR="00EA0495" w:rsidRPr="00A8560F" w:rsidTr="007A2ED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A0495" w:rsidRPr="00A8560F" w:rsidRDefault="00EA0495" w:rsidP="00612794">
            <w:pPr>
              <w:rPr>
                <w:rFonts w:cs="Times New Roman TUR"/>
              </w:rPr>
            </w:pPr>
            <w:r>
              <w:rPr>
                <w:rFonts w:cs="Times New Roman TUR"/>
              </w:rPr>
              <w:t>Yüksekokul veya Fakülte Mezunu</w:t>
            </w:r>
          </w:p>
        </w:tc>
        <w:tc>
          <w:tcPr>
            <w:tcW w:w="1407" w:type="dxa"/>
            <w:tcBorders>
              <w:top w:val="single" w:sz="6" w:space="0" w:color="auto"/>
              <w:left w:val="single" w:sz="6" w:space="0" w:color="auto"/>
              <w:bottom w:val="single" w:sz="6" w:space="0" w:color="auto"/>
              <w:right w:val="single" w:sz="6" w:space="0" w:color="auto"/>
            </w:tcBorders>
            <w:vAlign w:val="center"/>
          </w:tcPr>
          <w:p w:rsidR="00EA0495" w:rsidRPr="00A8560F" w:rsidRDefault="00B4626A" w:rsidP="00612794">
            <w:pPr>
              <w:jc w:val="center"/>
              <w:rPr>
                <w:rFonts w:cs="Times New Roman TUR"/>
                <w:bCs/>
              </w:rPr>
            </w:pPr>
            <w:r>
              <w:rPr>
                <w:rFonts w:cs="Times New Roman TUR"/>
                <w:bCs/>
              </w:rPr>
              <w:t>4.566.049</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A0495" w:rsidRPr="00A8560F" w:rsidRDefault="00B4626A" w:rsidP="00612794">
            <w:pPr>
              <w:jc w:val="center"/>
              <w:rPr>
                <w:rFonts w:cs="Times New Roman TUR"/>
                <w:bCs/>
              </w:rPr>
            </w:pPr>
            <w:r>
              <w:rPr>
                <w:rFonts w:cs="Times New Roman TUR"/>
                <w:bCs/>
              </w:rPr>
              <w:t>1.873.644</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EA0495" w:rsidRPr="00A8560F" w:rsidRDefault="00E64061" w:rsidP="00612794">
            <w:pPr>
              <w:jc w:val="center"/>
              <w:rPr>
                <w:rFonts w:cs="Times New Roman TUR"/>
                <w:bCs/>
              </w:rPr>
            </w:pPr>
            <w:r>
              <w:rPr>
                <w:rFonts w:cs="Times New Roman TUR"/>
                <w:bCs/>
              </w:rPr>
              <w:t>41</w:t>
            </w:r>
          </w:p>
        </w:tc>
      </w:tr>
      <w:tr w:rsidR="00EA0495" w:rsidRPr="00A8560F" w:rsidTr="007A2ED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A0495" w:rsidRDefault="00EA0495" w:rsidP="00612794">
            <w:pPr>
              <w:rPr>
                <w:rFonts w:cs="Times New Roman TUR"/>
              </w:rPr>
            </w:pPr>
            <w:r>
              <w:rPr>
                <w:rFonts w:cs="Times New Roman TUR"/>
              </w:rPr>
              <w:t>Yüksek Lisans Mezunu</w:t>
            </w:r>
          </w:p>
        </w:tc>
        <w:tc>
          <w:tcPr>
            <w:tcW w:w="1407" w:type="dxa"/>
            <w:tcBorders>
              <w:top w:val="single" w:sz="6" w:space="0" w:color="auto"/>
              <w:left w:val="single" w:sz="6" w:space="0" w:color="auto"/>
              <w:bottom w:val="single" w:sz="6" w:space="0" w:color="auto"/>
              <w:right w:val="single" w:sz="6" w:space="0" w:color="auto"/>
            </w:tcBorders>
            <w:vAlign w:val="center"/>
          </w:tcPr>
          <w:p w:rsidR="00EA0495" w:rsidRPr="00A8560F" w:rsidRDefault="00B4626A" w:rsidP="00612794">
            <w:pPr>
              <w:jc w:val="center"/>
              <w:rPr>
                <w:rFonts w:cs="Times New Roman TUR"/>
                <w:bCs/>
              </w:rPr>
            </w:pPr>
            <w:r>
              <w:rPr>
                <w:rFonts w:cs="Times New Roman TUR"/>
                <w:bCs/>
              </w:rPr>
              <w:t>365.791</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A0495" w:rsidRPr="00A8560F" w:rsidRDefault="00B4626A" w:rsidP="00612794">
            <w:pPr>
              <w:jc w:val="center"/>
              <w:rPr>
                <w:rFonts w:cs="Times New Roman TUR"/>
                <w:bCs/>
              </w:rPr>
            </w:pPr>
            <w:r>
              <w:rPr>
                <w:rFonts w:cs="Times New Roman TUR"/>
                <w:bCs/>
              </w:rPr>
              <w:t>147.899</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EA0495" w:rsidRPr="00A8560F" w:rsidRDefault="00E64061" w:rsidP="00612794">
            <w:pPr>
              <w:jc w:val="center"/>
              <w:rPr>
                <w:rFonts w:cs="Times New Roman TUR"/>
                <w:bCs/>
              </w:rPr>
            </w:pPr>
            <w:r>
              <w:rPr>
                <w:rFonts w:cs="Times New Roman TUR"/>
                <w:bCs/>
              </w:rPr>
              <w:t>40,4</w:t>
            </w:r>
          </w:p>
        </w:tc>
      </w:tr>
      <w:tr w:rsidR="00EA0495" w:rsidRPr="00A8560F" w:rsidTr="007A2ED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A0495" w:rsidRDefault="00EA0495" w:rsidP="00612794">
            <w:pPr>
              <w:rPr>
                <w:rFonts w:cs="Times New Roman TUR"/>
              </w:rPr>
            </w:pPr>
            <w:r>
              <w:rPr>
                <w:rFonts w:cs="Times New Roman TUR"/>
              </w:rPr>
              <w:t>Doktora Mezunu</w:t>
            </w:r>
          </w:p>
        </w:tc>
        <w:tc>
          <w:tcPr>
            <w:tcW w:w="1407" w:type="dxa"/>
            <w:tcBorders>
              <w:top w:val="single" w:sz="6" w:space="0" w:color="auto"/>
              <w:left w:val="single" w:sz="6" w:space="0" w:color="auto"/>
              <w:bottom w:val="single" w:sz="6" w:space="0" w:color="auto"/>
              <w:right w:val="single" w:sz="6" w:space="0" w:color="auto"/>
            </w:tcBorders>
            <w:vAlign w:val="center"/>
          </w:tcPr>
          <w:p w:rsidR="00EA0495" w:rsidRPr="00A8560F" w:rsidRDefault="00B4626A" w:rsidP="00612794">
            <w:pPr>
              <w:jc w:val="center"/>
              <w:rPr>
                <w:rFonts w:cs="Times New Roman TUR"/>
                <w:bCs/>
              </w:rPr>
            </w:pPr>
            <w:r>
              <w:rPr>
                <w:rFonts w:cs="Times New Roman TUR"/>
                <w:bCs/>
              </w:rPr>
              <w:t>113.862</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A0495" w:rsidRPr="00A8560F" w:rsidRDefault="00B4626A" w:rsidP="00612794">
            <w:pPr>
              <w:jc w:val="center"/>
              <w:rPr>
                <w:rFonts w:cs="Times New Roman TUR"/>
                <w:bCs/>
              </w:rPr>
            </w:pPr>
            <w:r>
              <w:rPr>
                <w:rFonts w:cs="Times New Roman TUR"/>
                <w:bCs/>
              </w:rPr>
              <w:t>43.074</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EA0495" w:rsidRPr="00A8560F" w:rsidRDefault="00E64061" w:rsidP="00612794">
            <w:pPr>
              <w:jc w:val="center"/>
              <w:rPr>
                <w:rFonts w:cs="Times New Roman TUR"/>
                <w:bCs/>
              </w:rPr>
            </w:pPr>
            <w:r>
              <w:rPr>
                <w:rFonts w:cs="Times New Roman TUR"/>
                <w:bCs/>
              </w:rPr>
              <w:t>37,8</w:t>
            </w:r>
          </w:p>
        </w:tc>
      </w:tr>
      <w:tr w:rsidR="00EA0495" w:rsidRPr="00A8560F" w:rsidTr="007A2ED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A0495" w:rsidRDefault="00EA0495" w:rsidP="00612794">
            <w:pPr>
              <w:rPr>
                <w:rFonts w:cs="Times New Roman TUR"/>
              </w:rPr>
            </w:pPr>
            <w:r>
              <w:rPr>
                <w:rFonts w:cs="Times New Roman TUR"/>
              </w:rPr>
              <w:t>Bilinmeyen</w:t>
            </w:r>
          </w:p>
        </w:tc>
        <w:tc>
          <w:tcPr>
            <w:tcW w:w="1407" w:type="dxa"/>
            <w:tcBorders>
              <w:top w:val="single" w:sz="6" w:space="0" w:color="auto"/>
              <w:left w:val="single" w:sz="6" w:space="0" w:color="auto"/>
              <w:bottom w:val="single" w:sz="6" w:space="0" w:color="auto"/>
              <w:right w:val="single" w:sz="6" w:space="0" w:color="auto"/>
            </w:tcBorders>
            <w:vAlign w:val="center"/>
          </w:tcPr>
          <w:p w:rsidR="00EA0495" w:rsidRPr="00A8560F" w:rsidRDefault="00B4626A" w:rsidP="00612794">
            <w:pPr>
              <w:jc w:val="center"/>
              <w:rPr>
                <w:rFonts w:cs="Times New Roman TUR"/>
                <w:bCs/>
              </w:rPr>
            </w:pPr>
            <w:r>
              <w:rPr>
                <w:rFonts w:cs="Times New Roman TUR"/>
                <w:bCs/>
              </w:rPr>
              <w:t>2.782.071</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A0495" w:rsidRPr="00A8560F" w:rsidRDefault="00B4626A" w:rsidP="00612794">
            <w:pPr>
              <w:jc w:val="center"/>
              <w:rPr>
                <w:rFonts w:cs="Times New Roman TUR"/>
                <w:bCs/>
              </w:rPr>
            </w:pPr>
            <w:r>
              <w:rPr>
                <w:rFonts w:cs="Times New Roman TUR"/>
                <w:bCs/>
              </w:rPr>
              <w:t>1.310.993</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EA0495" w:rsidRPr="00A8560F" w:rsidRDefault="00E64061" w:rsidP="00612794">
            <w:pPr>
              <w:jc w:val="center"/>
              <w:rPr>
                <w:rFonts w:cs="Times New Roman TUR"/>
                <w:bCs/>
              </w:rPr>
            </w:pPr>
            <w:r>
              <w:rPr>
                <w:rFonts w:cs="Times New Roman TUR"/>
                <w:bCs/>
              </w:rPr>
              <w:t>47,1</w:t>
            </w:r>
          </w:p>
        </w:tc>
      </w:tr>
      <w:tr w:rsidR="00EA0495" w:rsidRPr="00A8560F" w:rsidTr="007A2ED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A0495" w:rsidRPr="007A2EDA" w:rsidRDefault="00EA0495" w:rsidP="00612794">
            <w:pPr>
              <w:rPr>
                <w:rFonts w:cs="Times New Roman TUR"/>
                <w:b/>
              </w:rPr>
            </w:pPr>
            <w:r w:rsidRPr="007A2EDA">
              <w:rPr>
                <w:rFonts w:cs="Times New Roman TUR"/>
                <w:b/>
              </w:rPr>
              <w:t>TOPLAM</w:t>
            </w:r>
          </w:p>
        </w:tc>
        <w:tc>
          <w:tcPr>
            <w:tcW w:w="1407" w:type="dxa"/>
            <w:tcBorders>
              <w:top w:val="single" w:sz="6" w:space="0" w:color="auto"/>
              <w:left w:val="single" w:sz="6" w:space="0" w:color="auto"/>
              <w:bottom w:val="single" w:sz="6" w:space="0" w:color="auto"/>
              <w:right w:val="single" w:sz="6" w:space="0" w:color="auto"/>
            </w:tcBorders>
            <w:vAlign w:val="center"/>
          </w:tcPr>
          <w:p w:rsidR="00EA0495" w:rsidRPr="00EB1C53" w:rsidRDefault="00B4626A" w:rsidP="00612794">
            <w:pPr>
              <w:jc w:val="center"/>
              <w:rPr>
                <w:rFonts w:cs="Times New Roman TUR"/>
                <w:b/>
                <w:bCs/>
              </w:rPr>
            </w:pPr>
            <w:r w:rsidRPr="00EB1C53">
              <w:rPr>
                <w:rFonts w:cs="Times New Roman TUR"/>
                <w:b/>
                <w:bCs/>
              </w:rPr>
              <w:t>66.133.461</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A0495" w:rsidRPr="00EB1C53" w:rsidRDefault="00B4626A" w:rsidP="00612794">
            <w:pPr>
              <w:jc w:val="center"/>
              <w:rPr>
                <w:rFonts w:cs="Times New Roman TUR"/>
                <w:b/>
                <w:bCs/>
              </w:rPr>
            </w:pPr>
            <w:r w:rsidRPr="00EB1C53">
              <w:rPr>
                <w:rFonts w:cs="Times New Roman TUR"/>
                <w:b/>
                <w:bCs/>
              </w:rPr>
              <w:t>32.978.881</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EA0495" w:rsidRPr="00EB1C53" w:rsidRDefault="00E64061" w:rsidP="00612794">
            <w:pPr>
              <w:jc w:val="center"/>
              <w:rPr>
                <w:rFonts w:cs="Times New Roman TUR"/>
                <w:b/>
                <w:bCs/>
              </w:rPr>
            </w:pPr>
            <w:r>
              <w:rPr>
                <w:rFonts w:cs="Times New Roman TUR"/>
                <w:b/>
                <w:bCs/>
              </w:rPr>
              <w:t>49,8</w:t>
            </w:r>
          </w:p>
        </w:tc>
      </w:tr>
    </w:tbl>
    <w:p w:rsidR="00EA0495" w:rsidRPr="00A85DEC" w:rsidRDefault="00EA0495" w:rsidP="00EA0495">
      <w:pPr>
        <w:ind w:firstLine="284"/>
        <w:rPr>
          <w:rFonts w:cs="Times New Roman TUR"/>
          <w:i/>
        </w:rPr>
      </w:pPr>
      <w:r w:rsidRPr="00FE37CD">
        <w:rPr>
          <w:rFonts w:cs="Times New Roman TUR"/>
          <w:b/>
          <w:i/>
        </w:rPr>
        <w:t>Kaynak:</w:t>
      </w:r>
      <w:r w:rsidRPr="00A85DEC">
        <w:rPr>
          <w:rFonts w:cs="Times New Roman TUR"/>
          <w:i/>
        </w:rPr>
        <w:t xml:space="preserve"> </w:t>
      </w:r>
      <w:r w:rsidR="00F863FB">
        <w:rPr>
          <w:rFonts w:cs="Times New Roman TUR"/>
          <w:i/>
        </w:rPr>
        <w:t>Milli Eğitim Bakanlığı, Şubat 2012</w:t>
      </w:r>
    </w:p>
    <w:p w:rsidR="00EA0495" w:rsidRDefault="00EA0495" w:rsidP="00EA0495">
      <w:pPr>
        <w:rPr>
          <w:rFonts w:cs="Times New Roman TUR"/>
          <w:b/>
          <w:bCs/>
          <w:sz w:val="32"/>
          <w:szCs w:val="32"/>
          <w:u w:val="single"/>
        </w:rPr>
      </w:pPr>
    </w:p>
    <w:p w:rsidR="00022235" w:rsidRDefault="00022235" w:rsidP="00EA0495">
      <w:pPr>
        <w:rPr>
          <w:rFonts w:cs="Times New Roman TUR"/>
          <w:b/>
          <w:bCs/>
          <w:sz w:val="32"/>
          <w:szCs w:val="32"/>
          <w:u w:val="single"/>
        </w:rPr>
      </w:pPr>
    </w:p>
    <w:tbl>
      <w:tblPr>
        <w:tblW w:w="0" w:type="auto"/>
        <w:tblInd w:w="284" w:type="dxa"/>
        <w:tblLayout w:type="fixed"/>
        <w:tblCellMar>
          <w:left w:w="70" w:type="dxa"/>
          <w:right w:w="70" w:type="dxa"/>
        </w:tblCellMar>
        <w:tblLook w:val="0000"/>
      </w:tblPr>
      <w:tblGrid>
        <w:gridCol w:w="3168"/>
        <w:gridCol w:w="1407"/>
        <w:gridCol w:w="1407"/>
        <w:gridCol w:w="1368"/>
      </w:tblGrid>
      <w:tr w:rsidR="00EA0495" w:rsidRPr="00A8560F" w:rsidTr="007A2EDA">
        <w:tblPrEx>
          <w:tblCellMar>
            <w:top w:w="0" w:type="dxa"/>
            <w:bottom w:w="0" w:type="dxa"/>
          </w:tblCellMar>
        </w:tblPrEx>
        <w:trPr>
          <w:trHeight w:val="1219"/>
        </w:trPr>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A0495" w:rsidRPr="00A8560F" w:rsidRDefault="00EA0495" w:rsidP="00612794">
            <w:pPr>
              <w:jc w:val="center"/>
              <w:rPr>
                <w:rFonts w:cs="Times New Roman TUR"/>
                <w:b/>
                <w:bCs/>
              </w:rPr>
            </w:pPr>
            <w:r>
              <w:rPr>
                <w:rFonts w:cs="Times New Roman TUR"/>
                <w:b/>
                <w:bCs/>
              </w:rPr>
              <w:t>ÖĞRETMEN SAYILARI</w:t>
            </w:r>
          </w:p>
        </w:tc>
        <w:tc>
          <w:tcPr>
            <w:tcW w:w="1407" w:type="dxa"/>
            <w:tcBorders>
              <w:top w:val="single" w:sz="6" w:space="0" w:color="auto"/>
              <w:left w:val="single" w:sz="6" w:space="0" w:color="auto"/>
              <w:bottom w:val="single" w:sz="6" w:space="0" w:color="auto"/>
              <w:right w:val="single" w:sz="6" w:space="0" w:color="auto"/>
            </w:tcBorders>
            <w:shd w:val="clear" w:color="auto" w:fill="999999"/>
            <w:vAlign w:val="center"/>
          </w:tcPr>
          <w:p w:rsidR="00EA0495" w:rsidRPr="00A8560F" w:rsidRDefault="00EA0495" w:rsidP="00612794">
            <w:pPr>
              <w:jc w:val="center"/>
              <w:rPr>
                <w:rFonts w:cs="Times New Roman TUR"/>
                <w:b/>
                <w:bCs/>
              </w:rPr>
            </w:pPr>
            <w:r>
              <w:rPr>
                <w:rFonts w:cs="Times New Roman TUR"/>
                <w:b/>
                <w:bCs/>
              </w:rPr>
              <w:t>TOPLAM SAYI</w:t>
            </w:r>
          </w:p>
        </w:tc>
        <w:tc>
          <w:tcPr>
            <w:tcW w:w="1407" w:type="dxa"/>
            <w:tcBorders>
              <w:top w:val="single" w:sz="6" w:space="0" w:color="auto"/>
              <w:left w:val="single" w:sz="6" w:space="0" w:color="auto"/>
              <w:bottom w:val="single" w:sz="6" w:space="0" w:color="auto"/>
              <w:right w:val="single" w:sz="6" w:space="0" w:color="auto"/>
            </w:tcBorders>
            <w:shd w:val="clear" w:color="auto" w:fill="999999"/>
            <w:vAlign w:val="center"/>
          </w:tcPr>
          <w:p w:rsidR="00EA0495" w:rsidRPr="00A8560F" w:rsidRDefault="00EA0495" w:rsidP="00612794">
            <w:pPr>
              <w:jc w:val="center"/>
              <w:rPr>
                <w:b/>
                <w:bCs/>
              </w:rPr>
            </w:pPr>
            <w:r>
              <w:rPr>
                <w:b/>
                <w:bCs/>
              </w:rPr>
              <w:t>KADIN SAYISI</w:t>
            </w:r>
          </w:p>
        </w:tc>
        <w:tc>
          <w:tcPr>
            <w:tcW w:w="1368" w:type="dxa"/>
            <w:tcBorders>
              <w:top w:val="single" w:sz="6" w:space="0" w:color="auto"/>
              <w:left w:val="single" w:sz="6" w:space="0" w:color="auto"/>
              <w:bottom w:val="single" w:sz="6" w:space="0" w:color="auto"/>
              <w:right w:val="single" w:sz="6" w:space="0" w:color="auto"/>
            </w:tcBorders>
            <w:shd w:val="clear" w:color="auto" w:fill="999999"/>
            <w:vAlign w:val="center"/>
          </w:tcPr>
          <w:p w:rsidR="00EA0495" w:rsidRPr="00A8560F" w:rsidRDefault="00EA0495" w:rsidP="00612794">
            <w:pPr>
              <w:jc w:val="center"/>
              <w:rPr>
                <w:rFonts w:cs="Times New Roman TUR"/>
                <w:b/>
                <w:bCs/>
              </w:rPr>
            </w:pPr>
            <w:r>
              <w:rPr>
                <w:rFonts w:cs="Times New Roman TUR"/>
                <w:b/>
                <w:bCs/>
              </w:rPr>
              <w:t>KADIN ORANI (%)</w:t>
            </w:r>
          </w:p>
        </w:tc>
      </w:tr>
      <w:tr w:rsidR="00EA0495" w:rsidRPr="00A8560F" w:rsidTr="007A2ED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A0495" w:rsidRPr="00A8560F" w:rsidRDefault="00EA0495" w:rsidP="00612794">
            <w:r>
              <w:t>Okul Öncesi Eğitim</w:t>
            </w:r>
          </w:p>
        </w:tc>
        <w:tc>
          <w:tcPr>
            <w:tcW w:w="1407" w:type="dxa"/>
            <w:tcBorders>
              <w:top w:val="single" w:sz="6" w:space="0" w:color="auto"/>
              <w:left w:val="single" w:sz="6" w:space="0" w:color="auto"/>
              <w:bottom w:val="single" w:sz="6" w:space="0" w:color="auto"/>
              <w:right w:val="single" w:sz="6" w:space="0" w:color="auto"/>
            </w:tcBorders>
            <w:vAlign w:val="center"/>
          </w:tcPr>
          <w:p w:rsidR="00EA0495" w:rsidRPr="00523D93" w:rsidRDefault="00EA0495" w:rsidP="00612794">
            <w:pPr>
              <w:jc w:val="center"/>
              <w:rPr>
                <w:rFonts w:cs="Times New Roman TUR"/>
                <w:bCs/>
              </w:rPr>
            </w:pPr>
            <w:r w:rsidRPr="00523D93">
              <w:t>48.330</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A0495" w:rsidRPr="00523D93" w:rsidRDefault="00EA0495" w:rsidP="00612794">
            <w:pPr>
              <w:jc w:val="center"/>
              <w:rPr>
                <w:rFonts w:cs="Times New Roman TUR"/>
                <w:bCs/>
              </w:rPr>
            </w:pPr>
            <w:r w:rsidRPr="00523D93">
              <w:t>44.916</w:t>
            </w:r>
          </w:p>
        </w:tc>
        <w:tc>
          <w:tcPr>
            <w:tcW w:w="1368" w:type="dxa"/>
            <w:tcBorders>
              <w:top w:val="single" w:sz="6" w:space="0" w:color="auto"/>
              <w:left w:val="single" w:sz="6" w:space="0" w:color="auto"/>
              <w:bottom w:val="single" w:sz="6" w:space="0" w:color="auto"/>
              <w:right w:val="single" w:sz="6" w:space="0" w:color="auto"/>
            </w:tcBorders>
            <w:vAlign w:val="center"/>
          </w:tcPr>
          <w:p w:rsidR="00EA0495" w:rsidRPr="00A8560F" w:rsidRDefault="00523D93" w:rsidP="00612794">
            <w:pPr>
              <w:jc w:val="center"/>
              <w:rPr>
                <w:rFonts w:cs="Times New Roman TUR"/>
                <w:bCs/>
              </w:rPr>
            </w:pPr>
            <w:r>
              <w:rPr>
                <w:rFonts w:cs="Times New Roman TUR"/>
                <w:bCs/>
              </w:rPr>
              <w:t>92,9</w:t>
            </w:r>
          </w:p>
        </w:tc>
      </w:tr>
      <w:tr w:rsidR="00EA0495" w:rsidRPr="00A8560F" w:rsidTr="007A2ED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A0495" w:rsidRPr="00A8560F" w:rsidRDefault="00EA0495" w:rsidP="00612794">
            <w:pPr>
              <w:rPr>
                <w:rFonts w:cs="Times New Roman TUR"/>
              </w:rPr>
            </w:pPr>
            <w:r>
              <w:rPr>
                <w:rFonts w:cs="Times New Roman TUR"/>
              </w:rPr>
              <w:t>İlköğretim</w:t>
            </w:r>
          </w:p>
        </w:tc>
        <w:tc>
          <w:tcPr>
            <w:tcW w:w="1407" w:type="dxa"/>
            <w:tcBorders>
              <w:top w:val="single" w:sz="6" w:space="0" w:color="auto"/>
              <w:left w:val="single" w:sz="6" w:space="0" w:color="auto"/>
              <w:bottom w:val="single" w:sz="6" w:space="0" w:color="auto"/>
              <w:right w:val="single" w:sz="6" w:space="0" w:color="auto"/>
            </w:tcBorders>
            <w:vAlign w:val="center"/>
          </w:tcPr>
          <w:p w:rsidR="00EA0495" w:rsidRPr="00523D93" w:rsidRDefault="00EA0495" w:rsidP="00612794">
            <w:pPr>
              <w:jc w:val="center"/>
              <w:rPr>
                <w:rFonts w:cs="Times New Roman TUR"/>
                <w:bCs/>
              </w:rPr>
            </w:pPr>
            <w:r w:rsidRPr="00523D93">
              <w:t>503.328</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A0495" w:rsidRPr="00523D93" w:rsidRDefault="00EA0495" w:rsidP="00612794">
            <w:pPr>
              <w:jc w:val="center"/>
              <w:rPr>
                <w:rFonts w:cs="Times New Roman TUR"/>
                <w:bCs/>
              </w:rPr>
            </w:pPr>
            <w:r w:rsidRPr="00523D93">
              <w:t>266.074</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EA0495" w:rsidRPr="00A8560F" w:rsidRDefault="00523D93" w:rsidP="00612794">
            <w:pPr>
              <w:jc w:val="center"/>
              <w:rPr>
                <w:rFonts w:cs="Times New Roman TUR"/>
                <w:bCs/>
              </w:rPr>
            </w:pPr>
            <w:r>
              <w:rPr>
                <w:rFonts w:cs="Times New Roman TUR"/>
                <w:bCs/>
              </w:rPr>
              <w:t>52,8</w:t>
            </w:r>
          </w:p>
        </w:tc>
      </w:tr>
      <w:tr w:rsidR="00EA0495" w:rsidRPr="00A8560F" w:rsidTr="007A2ED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A0495" w:rsidRPr="00A8560F" w:rsidRDefault="00EA0495" w:rsidP="00612794">
            <w:pPr>
              <w:rPr>
                <w:rFonts w:cs="Times New Roman TUR"/>
              </w:rPr>
            </w:pPr>
            <w:r>
              <w:rPr>
                <w:rFonts w:cs="Times New Roman TUR"/>
              </w:rPr>
              <w:t>Ortaöğretim</w:t>
            </w:r>
          </w:p>
        </w:tc>
        <w:tc>
          <w:tcPr>
            <w:tcW w:w="1407" w:type="dxa"/>
            <w:tcBorders>
              <w:top w:val="single" w:sz="6" w:space="0" w:color="auto"/>
              <w:left w:val="single" w:sz="6" w:space="0" w:color="auto"/>
              <w:bottom w:val="single" w:sz="6" w:space="0" w:color="auto"/>
              <w:right w:val="single" w:sz="6" w:space="0" w:color="auto"/>
            </w:tcBorders>
            <w:vAlign w:val="center"/>
          </w:tcPr>
          <w:p w:rsidR="00EA0495" w:rsidRPr="00523D93" w:rsidRDefault="00EA0495" w:rsidP="00612794">
            <w:pPr>
              <w:jc w:val="center"/>
              <w:rPr>
                <w:rFonts w:cs="Times New Roman TUR"/>
                <w:bCs/>
              </w:rPr>
            </w:pPr>
            <w:r w:rsidRPr="00523D93">
              <w:t>227.705</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A0495" w:rsidRPr="00523D93" w:rsidRDefault="00EA0495" w:rsidP="00612794">
            <w:pPr>
              <w:jc w:val="center"/>
              <w:rPr>
                <w:rFonts w:cs="Times New Roman TUR"/>
                <w:bCs/>
              </w:rPr>
            </w:pPr>
            <w:r w:rsidRPr="00523D93">
              <w:t>94.612</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EA0495" w:rsidRPr="00A8560F" w:rsidRDefault="00523D93" w:rsidP="00612794">
            <w:pPr>
              <w:jc w:val="center"/>
              <w:rPr>
                <w:rFonts w:cs="Times New Roman TUR"/>
                <w:bCs/>
              </w:rPr>
            </w:pPr>
            <w:r>
              <w:rPr>
                <w:rFonts w:cs="Times New Roman TUR"/>
                <w:bCs/>
              </w:rPr>
              <w:t>41,5</w:t>
            </w:r>
          </w:p>
        </w:tc>
      </w:tr>
    </w:tbl>
    <w:p w:rsidR="00B014DE" w:rsidRPr="00EA0495" w:rsidRDefault="00EA0495" w:rsidP="00EA0495">
      <w:pPr>
        <w:ind w:firstLine="284"/>
        <w:rPr>
          <w:bCs/>
          <w:sz w:val="22"/>
          <w:szCs w:val="22"/>
        </w:rPr>
      </w:pPr>
      <w:r w:rsidRPr="00EA0495">
        <w:rPr>
          <w:b/>
          <w:bCs/>
          <w:sz w:val="22"/>
          <w:szCs w:val="22"/>
        </w:rPr>
        <w:t xml:space="preserve">Kaynak: </w:t>
      </w:r>
      <w:r w:rsidRPr="00EA0495">
        <w:rPr>
          <w:bCs/>
          <w:i/>
          <w:sz w:val="22"/>
          <w:szCs w:val="22"/>
        </w:rPr>
        <w:t>Milli Eğitim İstatistikleri, 2010-2011, MEB Yayınları</w:t>
      </w:r>
    </w:p>
    <w:p w:rsidR="000456DD" w:rsidRPr="00EA0495" w:rsidRDefault="000456DD" w:rsidP="000456DD">
      <w:pPr>
        <w:rPr>
          <w:bCs/>
          <w:sz w:val="22"/>
          <w:szCs w:val="22"/>
        </w:rPr>
      </w:pPr>
    </w:p>
    <w:p w:rsidR="000456DD" w:rsidRPr="00D17C46" w:rsidRDefault="000456DD" w:rsidP="000456DD">
      <w:pPr>
        <w:rPr>
          <w:bCs/>
          <w:sz w:val="22"/>
          <w:szCs w:val="22"/>
        </w:rPr>
      </w:pPr>
    </w:p>
    <w:tbl>
      <w:tblPr>
        <w:tblW w:w="7216" w:type="dxa"/>
        <w:tblInd w:w="284" w:type="dxa"/>
        <w:tblCellMar>
          <w:left w:w="70" w:type="dxa"/>
          <w:right w:w="70" w:type="dxa"/>
        </w:tblCellMar>
        <w:tblLook w:val="0000"/>
      </w:tblPr>
      <w:tblGrid>
        <w:gridCol w:w="3615"/>
        <w:gridCol w:w="1106"/>
        <w:gridCol w:w="1537"/>
        <w:gridCol w:w="1080"/>
      </w:tblGrid>
      <w:tr w:rsidR="000456DD" w:rsidRPr="00D17C46" w:rsidTr="00B7701D">
        <w:trPr>
          <w:trHeight w:val="260"/>
        </w:trPr>
        <w:tc>
          <w:tcPr>
            <w:tcW w:w="3615" w:type="dxa"/>
            <w:vMerge w:val="restart"/>
            <w:tcBorders>
              <w:top w:val="single" w:sz="4" w:space="0" w:color="auto"/>
              <w:left w:val="single" w:sz="4" w:space="0" w:color="auto"/>
              <w:bottom w:val="single" w:sz="4" w:space="0" w:color="auto"/>
              <w:right w:val="single" w:sz="4" w:space="0" w:color="auto"/>
            </w:tcBorders>
            <w:shd w:val="clear" w:color="auto" w:fill="999999"/>
            <w:noWrap/>
            <w:vAlign w:val="bottom"/>
          </w:tcPr>
          <w:p w:rsidR="000456DD" w:rsidRPr="00D17C46" w:rsidRDefault="00B7701D" w:rsidP="0028670B">
            <w:pPr>
              <w:rPr>
                <w:b/>
                <w:sz w:val="22"/>
                <w:szCs w:val="22"/>
              </w:rPr>
            </w:pPr>
            <w:r w:rsidRPr="00D17C46">
              <w:rPr>
                <w:b/>
                <w:sz w:val="22"/>
                <w:szCs w:val="22"/>
              </w:rPr>
              <w:t>2010-2011 ÖĞRETİM YILI</w:t>
            </w:r>
            <w:r>
              <w:rPr>
                <w:b/>
                <w:sz w:val="22"/>
                <w:szCs w:val="22"/>
              </w:rPr>
              <w:t xml:space="preserve"> YÜKSEKÖĞRETİM</w:t>
            </w:r>
          </w:p>
          <w:p w:rsidR="000456DD" w:rsidRPr="00D17C46" w:rsidRDefault="00B7701D" w:rsidP="0028670B">
            <w:pPr>
              <w:rPr>
                <w:b/>
                <w:sz w:val="22"/>
                <w:szCs w:val="22"/>
              </w:rPr>
            </w:pPr>
            <w:r w:rsidRPr="00D17C46">
              <w:rPr>
                <w:b/>
                <w:sz w:val="22"/>
                <w:szCs w:val="22"/>
              </w:rPr>
              <w:t>ÖĞRENCİ SAYILARI</w:t>
            </w:r>
          </w:p>
        </w:tc>
        <w:tc>
          <w:tcPr>
            <w:tcW w:w="984" w:type="dxa"/>
            <w:tcBorders>
              <w:top w:val="single" w:sz="4" w:space="0" w:color="auto"/>
              <w:left w:val="nil"/>
              <w:bottom w:val="single" w:sz="4" w:space="0" w:color="auto"/>
              <w:right w:val="single" w:sz="4" w:space="0" w:color="auto"/>
            </w:tcBorders>
            <w:shd w:val="clear" w:color="auto" w:fill="999999"/>
            <w:noWrap/>
            <w:vAlign w:val="center"/>
          </w:tcPr>
          <w:p w:rsidR="000456DD" w:rsidRPr="00D17C46" w:rsidRDefault="00B7701D" w:rsidP="00B7701D">
            <w:pPr>
              <w:jc w:val="center"/>
              <w:rPr>
                <w:b/>
                <w:sz w:val="22"/>
                <w:szCs w:val="22"/>
              </w:rPr>
            </w:pPr>
            <w:r>
              <w:rPr>
                <w:b/>
                <w:sz w:val="22"/>
                <w:szCs w:val="22"/>
              </w:rPr>
              <w:t>TOPLAM SAYI</w:t>
            </w:r>
          </w:p>
        </w:tc>
        <w:tc>
          <w:tcPr>
            <w:tcW w:w="1537" w:type="dxa"/>
            <w:tcBorders>
              <w:top w:val="single" w:sz="4" w:space="0" w:color="auto"/>
              <w:left w:val="nil"/>
              <w:bottom w:val="single" w:sz="4" w:space="0" w:color="auto"/>
              <w:right w:val="single" w:sz="4" w:space="0" w:color="auto"/>
            </w:tcBorders>
            <w:shd w:val="clear" w:color="auto" w:fill="999999"/>
            <w:noWrap/>
            <w:vAlign w:val="center"/>
          </w:tcPr>
          <w:p w:rsidR="000456DD" w:rsidRPr="00D17C46" w:rsidRDefault="00B7701D" w:rsidP="00B7701D">
            <w:pPr>
              <w:jc w:val="center"/>
              <w:rPr>
                <w:b/>
                <w:sz w:val="22"/>
                <w:szCs w:val="22"/>
              </w:rPr>
            </w:pPr>
            <w:r>
              <w:rPr>
                <w:b/>
                <w:sz w:val="22"/>
                <w:szCs w:val="22"/>
              </w:rPr>
              <w:t>KADIN SAYISI</w:t>
            </w:r>
          </w:p>
        </w:tc>
        <w:tc>
          <w:tcPr>
            <w:tcW w:w="1080" w:type="dxa"/>
            <w:tcBorders>
              <w:top w:val="single" w:sz="4" w:space="0" w:color="auto"/>
              <w:left w:val="nil"/>
              <w:bottom w:val="single" w:sz="4" w:space="0" w:color="auto"/>
              <w:right w:val="single" w:sz="4" w:space="0" w:color="auto"/>
            </w:tcBorders>
            <w:shd w:val="clear" w:color="auto" w:fill="999999"/>
            <w:noWrap/>
            <w:vAlign w:val="center"/>
          </w:tcPr>
          <w:p w:rsidR="000456DD" w:rsidRPr="00D17C46" w:rsidRDefault="00B7701D" w:rsidP="00B7701D">
            <w:pPr>
              <w:jc w:val="center"/>
              <w:rPr>
                <w:b/>
                <w:sz w:val="22"/>
                <w:szCs w:val="22"/>
              </w:rPr>
            </w:pPr>
            <w:r>
              <w:rPr>
                <w:b/>
                <w:sz w:val="22"/>
                <w:szCs w:val="22"/>
              </w:rPr>
              <w:t>KADIN ORANI (%)</w:t>
            </w:r>
          </w:p>
        </w:tc>
      </w:tr>
      <w:tr w:rsidR="000456DD" w:rsidRPr="00D17C46" w:rsidTr="00B7701D">
        <w:trPr>
          <w:trHeight w:val="260"/>
        </w:trPr>
        <w:tc>
          <w:tcPr>
            <w:tcW w:w="3615" w:type="dxa"/>
            <w:vMerge/>
            <w:tcBorders>
              <w:left w:val="single" w:sz="4" w:space="0" w:color="auto"/>
              <w:bottom w:val="single" w:sz="4" w:space="0" w:color="auto"/>
              <w:right w:val="single" w:sz="4" w:space="0" w:color="auto"/>
            </w:tcBorders>
            <w:shd w:val="clear" w:color="auto" w:fill="999999"/>
            <w:noWrap/>
            <w:vAlign w:val="bottom"/>
          </w:tcPr>
          <w:p w:rsidR="000456DD" w:rsidRPr="00D17C46" w:rsidRDefault="000456DD" w:rsidP="0028670B">
            <w:pPr>
              <w:rPr>
                <w:sz w:val="22"/>
                <w:szCs w:val="22"/>
              </w:rPr>
            </w:pPr>
          </w:p>
        </w:tc>
        <w:tc>
          <w:tcPr>
            <w:tcW w:w="984" w:type="dxa"/>
            <w:tcBorders>
              <w:top w:val="nil"/>
              <w:left w:val="nil"/>
              <w:bottom w:val="single" w:sz="4" w:space="0" w:color="auto"/>
              <w:right w:val="single" w:sz="4" w:space="0" w:color="auto"/>
            </w:tcBorders>
            <w:shd w:val="clear" w:color="auto" w:fill="auto"/>
            <w:noWrap/>
            <w:vAlign w:val="center"/>
          </w:tcPr>
          <w:p w:rsidR="000456DD" w:rsidRPr="00D17C46" w:rsidRDefault="000456DD" w:rsidP="00B7701D">
            <w:pPr>
              <w:jc w:val="center"/>
              <w:rPr>
                <w:sz w:val="22"/>
                <w:szCs w:val="22"/>
              </w:rPr>
            </w:pPr>
            <w:r w:rsidRPr="00D17C46">
              <w:rPr>
                <w:sz w:val="22"/>
                <w:szCs w:val="22"/>
              </w:rPr>
              <w:t>3817086</w:t>
            </w:r>
          </w:p>
        </w:tc>
        <w:tc>
          <w:tcPr>
            <w:tcW w:w="1537" w:type="dxa"/>
            <w:tcBorders>
              <w:top w:val="nil"/>
              <w:left w:val="nil"/>
              <w:bottom w:val="single" w:sz="4" w:space="0" w:color="auto"/>
              <w:right w:val="single" w:sz="4" w:space="0" w:color="auto"/>
            </w:tcBorders>
            <w:shd w:val="clear" w:color="auto" w:fill="auto"/>
            <w:noWrap/>
            <w:vAlign w:val="center"/>
          </w:tcPr>
          <w:p w:rsidR="000456DD" w:rsidRPr="00D17C46" w:rsidRDefault="000456DD" w:rsidP="00B7701D">
            <w:pPr>
              <w:jc w:val="center"/>
              <w:rPr>
                <w:sz w:val="22"/>
                <w:szCs w:val="22"/>
              </w:rPr>
            </w:pPr>
            <w:r w:rsidRPr="00D17C46">
              <w:rPr>
                <w:sz w:val="22"/>
                <w:szCs w:val="22"/>
              </w:rPr>
              <w:t>1723602</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0456DD" w:rsidRPr="00D17C46" w:rsidRDefault="000456DD" w:rsidP="00B7701D">
            <w:pPr>
              <w:jc w:val="center"/>
              <w:rPr>
                <w:sz w:val="22"/>
                <w:szCs w:val="22"/>
              </w:rPr>
            </w:pPr>
            <w:r w:rsidRPr="00D17C46">
              <w:rPr>
                <w:sz w:val="22"/>
                <w:szCs w:val="22"/>
              </w:rPr>
              <w:t>45,15</w:t>
            </w:r>
          </w:p>
        </w:tc>
      </w:tr>
    </w:tbl>
    <w:p w:rsidR="000456DD" w:rsidRPr="00D17C46" w:rsidRDefault="000456DD" w:rsidP="000456DD">
      <w:pPr>
        <w:ind w:firstLine="284"/>
        <w:rPr>
          <w:bCs/>
          <w:sz w:val="22"/>
          <w:szCs w:val="22"/>
        </w:rPr>
      </w:pPr>
      <w:r w:rsidRPr="00EA0495">
        <w:rPr>
          <w:b/>
          <w:bCs/>
          <w:sz w:val="22"/>
          <w:szCs w:val="22"/>
        </w:rPr>
        <w:t xml:space="preserve">Kaynak: </w:t>
      </w:r>
      <w:r w:rsidRPr="00EA0495">
        <w:rPr>
          <w:bCs/>
          <w:i/>
          <w:sz w:val="22"/>
          <w:szCs w:val="22"/>
        </w:rPr>
        <w:t>Yükseköğretim Kurulu 2010-2011 yılı istatistikleri</w:t>
      </w:r>
    </w:p>
    <w:p w:rsidR="000456DD" w:rsidRDefault="000456DD" w:rsidP="000456DD">
      <w:pPr>
        <w:rPr>
          <w:bCs/>
          <w:sz w:val="22"/>
          <w:szCs w:val="22"/>
        </w:rPr>
      </w:pPr>
    </w:p>
    <w:p w:rsidR="000456DD" w:rsidRDefault="007A2EDA" w:rsidP="000456DD">
      <w:pPr>
        <w:rPr>
          <w:bCs/>
          <w:sz w:val="22"/>
          <w:szCs w:val="22"/>
        </w:rPr>
      </w:pPr>
      <w:r>
        <w:rPr>
          <w:bCs/>
          <w:sz w:val="22"/>
          <w:szCs w:val="22"/>
        </w:rPr>
        <w:br w:type="page"/>
      </w:r>
    </w:p>
    <w:p w:rsidR="00B014DE" w:rsidRPr="006D1100" w:rsidRDefault="00EC56C6" w:rsidP="00B014DE">
      <w:pPr>
        <w:rPr>
          <w:b/>
          <w:bCs/>
          <w:sz w:val="40"/>
          <w:szCs w:val="40"/>
          <w:highlight w:val="magenta"/>
          <w:u w:val="single"/>
        </w:rPr>
      </w:pPr>
      <w:r w:rsidRPr="006D1100">
        <w:rPr>
          <w:b/>
          <w:bCs/>
          <w:sz w:val="40"/>
          <w:szCs w:val="40"/>
          <w:u w:val="single"/>
        </w:rPr>
        <w:t>5. SİYASİ PARTİLER</w:t>
      </w:r>
      <w:r w:rsidR="006D1100" w:rsidRPr="006D1100">
        <w:rPr>
          <w:b/>
          <w:bCs/>
          <w:sz w:val="40"/>
          <w:szCs w:val="40"/>
          <w:u w:val="single"/>
        </w:rPr>
        <w:t>DE KADIN</w:t>
      </w:r>
      <w:r w:rsidR="007F5199">
        <w:rPr>
          <w:b/>
          <w:bCs/>
          <w:sz w:val="40"/>
          <w:szCs w:val="40"/>
          <w:u w:val="single"/>
        </w:rPr>
        <w:t>LAR</w:t>
      </w:r>
      <w:r w:rsidRPr="006D1100">
        <w:rPr>
          <w:b/>
          <w:bCs/>
          <w:sz w:val="40"/>
          <w:szCs w:val="40"/>
          <w:u w:val="single"/>
        </w:rPr>
        <w:t xml:space="preserve"> </w:t>
      </w:r>
    </w:p>
    <w:p w:rsidR="00E3350A" w:rsidRPr="00D17C46" w:rsidRDefault="00E3350A" w:rsidP="00B014DE">
      <w:pPr>
        <w:rPr>
          <w:b/>
          <w:bCs/>
          <w:sz w:val="22"/>
          <w:szCs w:val="22"/>
          <w:highlight w:val="magenta"/>
        </w:rPr>
      </w:pPr>
    </w:p>
    <w:p w:rsidR="00E3350A" w:rsidRPr="00934D05" w:rsidRDefault="00934D05" w:rsidP="00E3350A">
      <w:pPr>
        <w:rPr>
          <w:b/>
          <w:bCs/>
          <w:sz w:val="30"/>
          <w:szCs w:val="30"/>
          <w:u w:val="single"/>
        </w:rPr>
      </w:pPr>
      <w:r w:rsidRPr="00934D05">
        <w:rPr>
          <w:b/>
          <w:bCs/>
          <w:sz w:val="30"/>
          <w:szCs w:val="30"/>
          <w:u w:val="single"/>
        </w:rPr>
        <w:t>BARIŞ VE DEMOKRASİ PARTİSİ</w:t>
      </w:r>
    </w:p>
    <w:p w:rsidR="00E3350A" w:rsidRPr="00D17C46" w:rsidRDefault="00E3350A" w:rsidP="00E3350A">
      <w:pPr>
        <w:rPr>
          <w:b/>
          <w:bCs/>
          <w:sz w:val="22"/>
          <w:szCs w:val="22"/>
        </w:rPr>
      </w:pPr>
    </w:p>
    <w:tbl>
      <w:tblPr>
        <w:tblW w:w="0" w:type="auto"/>
        <w:tblInd w:w="284" w:type="dxa"/>
        <w:tblLayout w:type="fixed"/>
        <w:tblCellMar>
          <w:left w:w="70" w:type="dxa"/>
          <w:right w:w="70" w:type="dxa"/>
        </w:tblCellMar>
        <w:tblLook w:val="0000"/>
      </w:tblPr>
      <w:tblGrid>
        <w:gridCol w:w="3168"/>
        <w:gridCol w:w="1407"/>
        <w:gridCol w:w="1407"/>
        <w:gridCol w:w="1368"/>
      </w:tblGrid>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b/>
                <w:bCs/>
                <w:sz w:val="22"/>
                <w:szCs w:val="22"/>
              </w:rPr>
            </w:pPr>
            <w:r w:rsidRPr="00D17C46">
              <w:rPr>
                <w:b/>
                <w:bCs/>
                <w:sz w:val="22"/>
                <w:szCs w:val="22"/>
              </w:rPr>
              <w:t>UNVAN/KURUL</w:t>
            </w:r>
          </w:p>
        </w:tc>
        <w:tc>
          <w:tcPr>
            <w:tcW w:w="1407"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b/>
                <w:bCs/>
                <w:sz w:val="22"/>
                <w:szCs w:val="22"/>
              </w:rPr>
            </w:pPr>
            <w:r w:rsidRPr="00D17C46">
              <w:rPr>
                <w:b/>
                <w:bCs/>
                <w:sz w:val="22"/>
                <w:szCs w:val="22"/>
              </w:rPr>
              <w:t>TOPLAM ÜYE SAYISI</w:t>
            </w:r>
          </w:p>
        </w:tc>
        <w:tc>
          <w:tcPr>
            <w:tcW w:w="1407"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b/>
                <w:bCs/>
                <w:sz w:val="22"/>
                <w:szCs w:val="22"/>
              </w:rPr>
            </w:pPr>
            <w:r w:rsidRPr="00D17C46">
              <w:rPr>
                <w:b/>
                <w:bCs/>
                <w:sz w:val="22"/>
                <w:szCs w:val="22"/>
              </w:rPr>
              <w:t>KADIN ÜYE SAYISI</w:t>
            </w:r>
          </w:p>
        </w:tc>
        <w:tc>
          <w:tcPr>
            <w:tcW w:w="13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b/>
                <w:bCs/>
                <w:sz w:val="22"/>
                <w:szCs w:val="22"/>
              </w:rPr>
            </w:pPr>
            <w:r w:rsidRPr="00D17C46">
              <w:rPr>
                <w:b/>
                <w:bCs/>
                <w:sz w:val="22"/>
                <w:szCs w:val="22"/>
              </w:rPr>
              <w:t xml:space="preserve">KADIN % </w:t>
            </w:r>
          </w:p>
        </w:tc>
      </w:tr>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sz w:val="22"/>
                <w:szCs w:val="22"/>
              </w:rPr>
            </w:pPr>
            <w:r w:rsidRPr="00D17C46">
              <w:rPr>
                <w:sz w:val="22"/>
                <w:szCs w:val="22"/>
              </w:rPr>
              <w:t>Merkez Yürütme Kurulu</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21</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9</w:t>
            </w:r>
          </w:p>
        </w:tc>
        <w:tc>
          <w:tcPr>
            <w:tcW w:w="1368" w:type="dxa"/>
            <w:tcBorders>
              <w:top w:val="single" w:sz="6" w:space="0" w:color="auto"/>
              <w:left w:val="single" w:sz="6" w:space="0" w:color="auto"/>
              <w:bottom w:val="single" w:sz="6" w:space="0" w:color="auto"/>
              <w:right w:val="single" w:sz="6" w:space="0" w:color="auto"/>
            </w:tcBorders>
            <w:vAlign w:val="center"/>
          </w:tcPr>
          <w:p w:rsidR="00E3350A" w:rsidRPr="00D17C46" w:rsidRDefault="00FF5742" w:rsidP="00FC6889">
            <w:pPr>
              <w:jc w:val="center"/>
              <w:rPr>
                <w:bCs/>
                <w:sz w:val="22"/>
                <w:szCs w:val="22"/>
              </w:rPr>
            </w:pPr>
            <w:r>
              <w:rPr>
                <w:bCs/>
                <w:sz w:val="22"/>
                <w:szCs w:val="22"/>
              </w:rPr>
              <w:t>42,8</w:t>
            </w:r>
          </w:p>
        </w:tc>
      </w:tr>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sz w:val="22"/>
                <w:szCs w:val="22"/>
              </w:rPr>
            </w:pPr>
            <w:r w:rsidRPr="00D17C46">
              <w:rPr>
                <w:sz w:val="22"/>
                <w:szCs w:val="22"/>
              </w:rPr>
              <w:t>Parti Meclis Üyesi (Asil)</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80</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33</w:t>
            </w:r>
          </w:p>
        </w:tc>
        <w:tc>
          <w:tcPr>
            <w:tcW w:w="1368" w:type="dxa"/>
            <w:tcBorders>
              <w:top w:val="single" w:sz="6" w:space="0" w:color="auto"/>
              <w:left w:val="single" w:sz="6" w:space="0" w:color="auto"/>
              <w:bottom w:val="single" w:sz="6" w:space="0" w:color="auto"/>
              <w:right w:val="single" w:sz="6" w:space="0" w:color="auto"/>
            </w:tcBorders>
            <w:vAlign w:val="center"/>
          </w:tcPr>
          <w:p w:rsidR="00E3350A" w:rsidRPr="00D17C46" w:rsidRDefault="00FF5742" w:rsidP="00FC6889">
            <w:pPr>
              <w:jc w:val="center"/>
              <w:rPr>
                <w:bCs/>
                <w:sz w:val="22"/>
                <w:szCs w:val="22"/>
              </w:rPr>
            </w:pPr>
            <w:r>
              <w:rPr>
                <w:bCs/>
                <w:sz w:val="22"/>
                <w:szCs w:val="22"/>
              </w:rPr>
              <w:t>41,2</w:t>
            </w:r>
          </w:p>
        </w:tc>
      </w:tr>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sz w:val="22"/>
                <w:szCs w:val="22"/>
              </w:rPr>
            </w:pPr>
            <w:r w:rsidRPr="00D17C46">
              <w:rPr>
                <w:sz w:val="22"/>
                <w:szCs w:val="22"/>
              </w:rPr>
              <w:t>Merkez Disiplin Kurulu (Asil)</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7</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2</w:t>
            </w:r>
          </w:p>
        </w:tc>
        <w:tc>
          <w:tcPr>
            <w:tcW w:w="1368" w:type="dxa"/>
            <w:tcBorders>
              <w:top w:val="single" w:sz="6" w:space="0" w:color="auto"/>
              <w:left w:val="single" w:sz="6" w:space="0" w:color="auto"/>
              <w:bottom w:val="single" w:sz="6" w:space="0" w:color="auto"/>
              <w:right w:val="single" w:sz="6" w:space="0" w:color="auto"/>
            </w:tcBorders>
            <w:vAlign w:val="center"/>
          </w:tcPr>
          <w:p w:rsidR="00E3350A" w:rsidRPr="00D17C46" w:rsidRDefault="00FF5742" w:rsidP="00FC6889">
            <w:pPr>
              <w:jc w:val="center"/>
              <w:rPr>
                <w:bCs/>
                <w:sz w:val="22"/>
                <w:szCs w:val="22"/>
              </w:rPr>
            </w:pPr>
            <w:r>
              <w:rPr>
                <w:bCs/>
                <w:sz w:val="22"/>
                <w:szCs w:val="22"/>
              </w:rPr>
              <w:t>28,5</w:t>
            </w:r>
          </w:p>
        </w:tc>
      </w:tr>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sz w:val="22"/>
                <w:szCs w:val="22"/>
              </w:rPr>
            </w:pPr>
            <w:r w:rsidRPr="00D17C46">
              <w:rPr>
                <w:sz w:val="22"/>
                <w:szCs w:val="22"/>
              </w:rPr>
              <w:t xml:space="preserve">İl Başkanları </w:t>
            </w:r>
          </w:p>
          <w:p w:rsidR="00E3350A" w:rsidRPr="00D17C46" w:rsidRDefault="00E3350A" w:rsidP="00FC6889">
            <w:pPr>
              <w:jc w:val="center"/>
              <w:rPr>
                <w:sz w:val="22"/>
                <w:szCs w:val="22"/>
              </w:rPr>
            </w:pPr>
            <w:r w:rsidRPr="00D17C46">
              <w:rPr>
                <w:sz w:val="22"/>
                <w:szCs w:val="22"/>
              </w:rPr>
              <w:t>(</w:t>
            </w:r>
            <w:proofErr w:type="spellStart"/>
            <w:r w:rsidRPr="00D17C46">
              <w:rPr>
                <w:sz w:val="22"/>
                <w:szCs w:val="22"/>
              </w:rPr>
              <w:t>Eşbaşkanlar</w:t>
            </w:r>
            <w:proofErr w:type="spellEnd"/>
            <w:r w:rsidRPr="00D17C46">
              <w:rPr>
                <w:sz w:val="22"/>
                <w:szCs w:val="22"/>
              </w:rPr>
              <w:t xml:space="preserve"> </w:t>
            </w:r>
            <w:proofErr w:type="gramStart"/>
            <w:r w:rsidRPr="00D17C46">
              <w:rPr>
                <w:sz w:val="22"/>
                <w:szCs w:val="22"/>
              </w:rPr>
              <w:t>dahil</w:t>
            </w:r>
            <w:proofErr w:type="gramEnd"/>
            <w:r w:rsidRPr="00D17C46">
              <w:rPr>
                <w:sz w:val="22"/>
                <w:szCs w:val="22"/>
              </w:rPr>
              <w:t>)</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47</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18</w:t>
            </w:r>
          </w:p>
        </w:tc>
        <w:tc>
          <w:tcPr>
            <w:tcW w:w="1368" w:type="dxa"/>
            <w:tcBorders>
              <w:top w:val="single" w:sz="6" w:space="0" w:color="auto"/>
              <w:left w:val="single" w:sz="6" w:space="0" w:color="auto"/>
              <w:bottom w:val="single" w:sz="6" w:space="0" w:color="auto"/>
              <w:right w:val="single" w:sz="6" w:space="0" w:color="auto"/>
            </w:tcBorders>
            <w:vAlign w:val="center"/>
          </w:tcPr>
          <w:p w:rsidR="00E3350A" w:rsidRPr="00D17C46" w:rsidRDefault="00FF5742" w:rsidP="00FC6889">
            <w:pPr>
              <w:jc w:val="center"/>
              <w:rPr>
                <w:bCs/>
                <w:sz w:val="22"/>
                <w:szCs w:val="22"/>
              </w:rPr>
            </w:pPr>
            <w:r>
              <w:rPr>
                <w:bCs/>
                <w:sz w:val="22"/>
                <w:szCs w:val="22"/>
              </w:rPr>
              <w:t>38,3</w:t>
            </w:r>
          </w:p>
        </w:tc>
      </w:tr>
    </w:tbl>
    <w:p w:rsidR="00E3350A" w:rsidRPr="00D17C46" w:rsidRDefault="00E3350A" w:rsidP="00305970">
      <w:pPr>
        <w:ind w:firstLine="284"/>
        <w:rPr>
          <w:i/>
          <w:sz w:val="22"/>
          <w:szCs w:val="22"/>
        </w:rPr>
      </w:pPr>
      <w:r w:rsidRPr="00D17C46">
        <w:rPr>
          <w:b/>
          <w:i/>
          <w:sz w:val="22"/>
          <w:szCs w:val="22"/>
        </w:rPr>
        <w:t>Kaynak:</w:t>
      </w:r>
      <w:r w:rsidRPr="00D17C46">
        <w:rPr>
          <w:i/>
          <w:sz w:val="22"/>
          <w:szCs w:val="22"/>
        </w:rPr>
        <w:t xml:space="preserve"> Barış ve Demokrasi Partisi Genel Merkezi, </w:t>
      </w:r>
      <w:r w:rsidRPr="001D4BE2">
        <w:rPr>
          <w:sz w:val="22"/>
          <w:szCs w:val="22"/>
        </w:rPr>
        <w:t>Şubat 2012</w:t>
      </w:r>
    </w:p>
    <w:p w:rsidR="00E3350A" w:rsidRPr="00D17C46" w:rsidRDefault="00E3350A" w:rsidP="00305970">
      <w:pPr>
        <w:ind w:firstLine="284"/>
        <w:rPr>
          <w:color w:val="FF00FF"/>
          <w:sz w:val="22"/>
          <w:szCs w:val="22"/>
          <w:highlight w:val="magenta"/>
        </w:rPr>
      </w:pPr>
    </w:p>
    <w:p w:rsidR="00E3350A" w:rsidRPr="00D17C46" w:rsidRDefault="00E3350A" w:rsidP="00E3350A">
      <w:pPr>
        <w:rPr>
          <w:b/>
          <w:bCs/>
          <w:sz w:val="22"/>
          <w:szCs w:val="22"/>
        </w:rPr>
      </w:pPr>
    </w:p>
    <w:p w:rsidR="00E3350A" w:rsidRPr="00D17C46" w:rsidRDefault="00E3350A" w:rsidP="00E3350A">
      <w:pPr>
        <w:rPr>
          <w:b/>
          <w:bCs/>
          <w:sz w:val="22"/>
          <w:szCs w:val="22"/>
        </w:rPr>
      </w:pPr>
    </w:p>
    <w:p w:rsidR="00E3350A" w:rsidRPr="00934D05" w:rsidRDefault="00934D05" w:rsidP="00E3350A">
      <w:pPr>
        <w:rPr>
          <w:b/>
          <w:bCs/>
          <w:sz w:val="30"/>
          <w:szCs w:val="30"/>
          <w:u w:val="single"/>
        </w:rPr>
      </w:pPr>
      <w:r w:rsidRPr="00934D05">
        <w:rPr>
          <w:b/>
          <w:bCs/>
          <w:sz w:val="30"/>
          <w:szCs w:val="30"/>
          <w:u w:val="single"/>
        </w:rPr>
        <w:t xml:space="preserve">MİLLİYETÇİ HAREKET PARTİSİ  </w:t>
      </w:r>
    </w:p>
    <w:p w:rsidR="00E3350A" w:rsidRPr="00D17C46" w:rsidRDefault="00E3350A" w:rsidP="00E3350A">
      <w:pPr>
        <w:rPr>
          <w:b/>
          <w:bCs/>
          <w:sz w:val="22"/>
          <w:szCs w:val="22"/>
        </w:rPr>
      </w:pPr>
    </w:p>
    <w:tbl>
      <w:tblPr>
        <w:tblW w:w="0" w:type="auto"/>
        <w:tblInd w:w="284" w:type="dxa"/>
        <w:tblLayout w:type="fixed"/>
        <w:tblCellMar>
          <w:left w:w="70" w:type="dxa"/>
          <w:right w:w="70" w:type="dxa"/>
        </w:tblCellMar>
        <w:tblLook w:val="0000"/>
      </w:tblPr>
      <w:tblGrid>
        <w:gridCol w:w="3168"/>
        <w:gridCol w:w="1407"/>
        <w:gridCol w:w="1407"/>
        <w:gridCol w:w="1368"/>
      </w:tblGrid>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b/>
                <w:bCs/>
                <w:sz w:val="22"/>
                <w:szCs w:val="22"/>
              </w:rPr>
            </w:pPr>
            <w:r w:rsidRPr="00D17C46">
              <w:rPr>
                <w:b/>
                <w:bCs/>
                <w:sz w:val="22"/>
                <w:szCs w:val="22"/>
              </w:rPr>
              <w:t>UNVAN/KURUL</w:t>
            </w:r>
          </w:p>
        </w:tc>
        <w:tc>
          <w:tcPr>
            <w:tcW w:w="1407"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b/>
                <w:bCs/>
                <w:sz w:val="22"/>
                <w:szCs w:val="22"/>
              </w:rPr>
            </w:pPr>
            <w:r w:rsidRPr="00D17C46">
              <w:rPr>
                <w:b/>
                <w:bCs/>
                <w:sz w:val="22"/>
                <w:szCs w:val="22"/>
              </w:rPr>
              <w:t>TOPLAM ÜYE SAYISI</w:t>
            </w:r>
          </w:p>
        </w:tc>
        <w:tc>
          <w:tcPr>
            <w:tcW w:w="1407"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b/>
                <w:bCs/>
                <w:sz w:val="22"/>
                <w:szCs w:val="22"/>
              </w:rPr>
            </w:pPr>
            <w:r w:rsidRPr="00D17C46">
              <w:rPr>
                <w:b/>
                <w:bCs/>
                <w:sz w:val="22"/>
                <w:szCs w:val="22"/>
              </w:rPr>
              <w:t>KADIN ÜYE SAYISI</w:t>
            </w:r>
          </w:p>
        </w:tc>
        <w:tc>
          <w:tcPr>
            <w:tcW w:w="13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b/>
                <w:bCs/>
                <w:sz w:val="22"/>
                <w:szCs w:val="22"/>
              </w:rPr>
            </w:pPr>
            <w:r w:rsidRPr="00D17C46">
              <w:rPr>
                <w:b/>
                <w:bCs/>
                <w:sz w:val="22"/>
                <w:szCs w:val="22"/>
              </w:rPr>
              <w:t xml:space="preserve">KADIN % </w:t>
            </w:r>
          </w:p>
        </w:tc>
      </w:tr>
      <w:tr w:rsidR="00E3350A" w:rsidRPr="00D17C46" w:rsidTr="00570B9D">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sz w:val="22"/>
                <w:szCs w:val="22"/>
              </w:rPr>
            </w:pPr>
            <w:r w:rsidRPr="00D17C46">
              <w:rPr>
                <w:sz w:val="22"/>
                <w:szCs w:val="22"/>
              </w:rPr>
              <w:t>Merkez Yönetim Kurulu</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76</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4</w:t>
            </w:r>
          </w:p>
        </w:tc>
        <w:tc>
          <w:tcPr>
            <w:tcW w:w="1368" w:type="dxa"/>
            <w:tcBorders>
              <w:top w:val="single" w:sz="6" w:space="0" w:color="auto"/>
              <w:left w:val="single" w:sz="6" w:space="0" w:color="auto"/>
              <w:bottom w:val="single" w:sz="6" w:space="0" w:color="auto"/>
              <w:right w:val="single" w:sz="6" w:space="0" w:color="auto"/>
            </w:tcBorders>
            <w:vAlign w:val="center"/>
          </w:tcPr>
          <w:p w:rsidR="00E3350A" w:rsidRPr="00D17C46" w:rsidRDefault="00075D83" w:rsidP="00FC6889">
            <w:pPr>
              <w:jc w:val="center"/>
              <w:rPr>
                <w:bCs/>
                <w:sz w:val="22"/>
                <w:szCs w:val="22"/>
              </w:rPr>
            </w:pPr>
            <w:r>
              <w:rPr>
                <w:bCs/>
                <w:sz w:val="22"/>
                <w:szCs w:val="22"/>
              </w:rPr>
              <w:t>5,2</w:t>
            </w:r>
          </w:p>
        </w:tc>
      </w:tr>
      <w:tr w:rsidR="00E3350A" w:rsidRPr="00D17C46" w:rsidTr="00570B9D">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sz w:val="22"/>
                <w:szCs w:val="22"/>
              </w:rPr>
            </w:pPr>
            <w:r w:rsidRPr="00D17C46">
              <w:rPr>
                <w:sz w:val="22"/>
                <w:szCs w:val="22"/>
              </w:rPr>
              <w:t>Başkanlık Divanı</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16</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1</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075D83" w:rsidP="00FC6889">
            <w:pPr>
              <w:jc w:val="center"/>
              <w:rPr>
                <w:bCs/>
                <w:sz w:val="22"/>
                <w:szCs w:val="22"/>
              </w:rPr>
            </w:pPr>
            <w:r>
              <w:rPr>
                <w:bCs/>
                <w:sz w:val="22"/>
                <w:szCs w:val="22"/>
              </w:rPr>
              <w:t>6,2</w:t>
            </w:r>
          </w:p>
        </w:tc>
      </w:tr>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sz w:val="22"/>
                <w:szCs w:val="22"/>
              </w:rPr>
            </w:pPr>
            <w:r w:rsidRPr="00D17C46">
              <w:rPr>
                <w:sz w:val="22"/>
                <w:szCs w:val="22"/>
              </w:rPr>
              <w:t>Merkez Disiplin Kurulu (Asil)</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7</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0</w:t>
            </w:r>
          </w:p>
        </w:tc>
        <w:tc>
          <w:tcPr>
            <w:tcW w:w="1368" w:type="dxa"/>
            <w:tcBorders>
              <w:top w:val="single" w:sz="6" w:space="0" w:color="auto"/>
              <w:left w:val="single" w:sz="6" w:space="0" w:color="auto"/>
              <w:bottom w:val="single" w:sz="6" w:space="0" w:color="auto"/>
              <w:right w:val="single" w:sz="6" w:space="0" w:color="auto"/>
            </w:tcBorders>
            <w:shd w:val="clear" w:color="auto" w:fill="FFFF00"/>
            <w:vAlign w:val="center"/>
          </w:tcPr>
          <w:p w:rsidR="00E3350A" w:rsidRPr="00D17C46" w:rsidRDefault="00075D83" w:rsidP="00FC6889">
            <w:pPr>
              <w:jc w:val="center"/>
              <w:rPr>
                <w:bCs/>
                <w:sz w:val="22"/>
                <w:szCs w:val="22"/>
              </w:rPr>
            </w:pPr>
            <w:r>
              <w:rPr>
                <w:bCs/>
                <w:sz w:val="22"/>
                <w:szCs w:val="22"/>
              </w:rPr>
              <w:t>0</w:t>
            </w:r>
          </w:p>
        </w:tc>
      </w:tr>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sz w:val="22"/>
                <w:szCs w:val="22"/>
              </w:rPr>
            </w:pPr>
            <w:r w:rsidRPr="00D17C46">
              <w:rPr>
                <w:sz w:val="22"/>
                <w:szCs w:val="22"/>
              </w:rPr>
              <w:t>İl Başkanları</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77</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0</w:t>
            </w:r>
          </w:p>
        </w:tc>
        <w:tc>
          <w:tcPr>
            <w:tcW w:w="1368" w:type="dxa"/>
            <w:tcBorders>
              <w:top w:val="single" w:sz="6" w:space="0" w:color="auto"/>
              <w:left w:val="single" w:sz="6" w:space="0" w:color="auto"/>
              <w:bottom w:val="single" w:sz="6" w:space="0" w:color="auto"/>
              <w:right w:val="single" w:sz="6" w:space="0" w:color="auto"/>
            </w:tcBorders>
            <w:shd w:val="clear" w:color="auto" w:fill="FFFF00"/>
            <w:vAlign w:val="center"/>
          </w:tcPr>
          <w:p w:rsidR="00E3350A" w:rsidRPr="00D17C46" w:rsidRDefault="00075D83" w:rsidP="00FC6889">
            <w:pPr>
              <w:jc w:val="center"/>
              <w:rPr>
                <w:bCs/>
                <w:sz w:val="22"/>
                <w:szCs w:val="22"/>
              </w:rPr>
            </w:pPr>
            <w:r>
              <w:rPr>
                <w:bCs/>
                <w:sz w:val="22"/>
                <w:szCs w:val="22"/>
              </w:rPr>
              <w:t>0</w:t>
            </w:r>
          </w:p>
        </w:tc>
      </w:tr>
    </w:tbl>
    <w:p w:rsidR="00E3350A" w:rsidRPr="00D17C46" w:rsidRDefault="00E3350A" w:rsidP="00305970">
      <w:pPr>
        <w:ind w:firstLine="284"/>
        <w:rPr>
          <w:bCs/>
          <w:i/>
          <w:sz w:val="22"/>
          <w:szCs w:val="22"/>
        </w:rPr>
      </w:pPr>
      <w:r w:rsidRPr="00D17C46">
        <w:rPr>
          <w:b/>
          <w:bCs/>
          <w:i/>
          <w:sz w:val="22"/>
          <w:szCs w:val="22"/>
        </w:rPr>
        <w:t>Kaynak</w:t>
      </w:r>
      <w:r w:rsidRPr="00872A4B">
        <w:rPr>
          <w:b/>
          <w:bCs/>
          <w:i/>
          <w:sz w:val="22"/>
          <w:szCs w:val="22"/>
        </w:rPr>
        <w:t>:</w:t>
      </w:r>
      <w:r w:rsidRPr="00872A4B">
        <w:rPr>
          <w:bCs/>
          <w:i/>
          <w:sz w:val="22"/>
          <w:szCs w:val="22"/>
        </w:rPr>
        <w:t xml:space="preserve"> </w:t>
      </w:r>
      <w:hyperlink r:id="rId31" w:history="1">
        <w:r w:rsidRPr="00872A4B">
          <w:rPr>
            <w:rStyle w:val="Kpr"/>
            <w:bCs/>
            <w:i/>
            <w:color w:val="auto"/>
            <w:sz w:val="22"/>
            <w:szCs w:val="22"/>
            <w:u w:val="none"/>
          </w:rPr>
          <w:t>www.mhp.org.tr</w:t>
        </w:r>
      </w:hyperlink>
      <w:r w:rsidRPr="00D17C46">
        <w:rPr>
          <w:bCs/>
          <w:i/>
          <w:sz w:val="22"/>
          <w:szCs w:val="22"/>
        </w:rPr>
        <w:t xml:space="preserve">, </w:t>
      </w:r>
      <w:proofErr w:type="gramStart"/>
      <w:r w:rsidRPr="001D4BE2">
        <w:rPr>
          <w:bCs/>
          <w:sz w:val="22"/>
          <w:szCs w:val="22"/>
        </w:rPr>
        <w:t>Şubat  2012</w:t>
      </w:r>
      <w:proofErr w:type="gramEnd"/>
      <w:r w:rsidRPr="00D17C46">
        <w:rPr>
          <w:bCs/>
          <w:i/>
          <w:sz w:val="22"/>
          <w:szCs w:val="22"/>
        </w:rPr>
        <w:t xml:space="preserve"> (MHP Genel Merkezi, web sitesine yönlendirmiştir)</w:t>
      </w:r>
    </w:p>
    <w:p w:rsidR="00E3350A" w:rsidRPr="00D17C46" w:rsidRDefault="00E3350A" w:rsidP="00E3350A">
      <w:pPr>
        <w:rPr>
          <w:bCs/>
          <w:i/>
          <w:sz w:val="22"/>
          <w:szCs w:val="22"/>
          <w:highlight w:val="magenta"/>
        </w:rPr>
      </w:pPr>
    </w:p>
    <w:p w:rsidR="00E3350A" w:rsidRPr="00D17C46" w:rsidRDefault="00E3350A" w:rsidP="00E3350A">
      <w:pPr>
        <w:rPr>
          <w:b/>
          <w:bCs/>
          <w:sz w:val="22"/>
          <w:szCs w:val="22"/>
        </w:rPr>
      </w:pPr>
    </w:p>
    <w:p w:rsidR="00E3350A" w:rsidRPr="00D17C46" w:rsidRDefault="00E3350A" w:rsidP="00E3350A">
      <w:pPr>
        <w:rPr>
          <w:b/>
          <w:bCs/>
          <w:sz w:val="22"/>
          <w:szCs w:val="22"/>
        </w:rPr>
      </w:pPr>
    </w:p>
    <w:p w:rsidR="00E3350A" w:rsidRPr="00934D05" w:rsidRDefault="00934D05" w:rsidP="00E3350A">
      <w:pPr>
        <w:rPr>
          <w:b/>
          <w:bCs/>
          <w:sz w:val="30"/>
          <w:szCs w:val="30"/>
          <w:u w:val="single"/>
        </w:rPr>
      </w:pPr>
      <w:r w:rsidRPr="00934D05">
        <w:rPr>
          <w:b/>
          <w:bCs/>
          <w:sz w:val="30"/>
          <w:szCs w:val="30"/>
          <w:u w:val="single"/>
        </w:rPr>
        <w:t>ADALET VE KALKINMA PARTİSİ</w:t>
      </w:r>
    </w:p>
    <w:p w:rsidR="00E3350A" w:rsidRPr="00D17C46" w:rsidRDefault="00E3350A" w:rsidP="00E3350A">
      <w:pPr>
        <w:rPr>
          <w:b/>
          <w:bCs/>
          <w:color w:val="FF00FF"/>
          <w:sz w:val="22"/>
          <w:szCs w:val="22"/>
        </w:rPr>
      </w:pPr>
    </w:p>
    <w:tbl>
      <w:tblPr>
        <w:tblW w:w="0" w:type="auto"/>
        <w:tblInd w:w="284" w:type="dxa"/>
        <w:tblLayout w:type="fixed"/>
        <w:tblCellMar>
          <w:left w:w="70" w:type="dxa"/>
          <w:right w:w="70" w:type="dxa"/>
        </w:tblCellMar>
        <w:tblLook w:val="0000"/>
      </w:tblPr>
      <w:tblGrid>
        <w:gridCol w:w="3168"/>
        <w:gridCol w:w="1407"/>
        <w:gridCol w:w="1407"/>
        <w:gridCol w:w="1257"/>
      </w:tblGrid>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b/>
                <w:bCs/>
                <w:sz w:val="22"/>
                <w:szCs w:val="22"/>
              </w:rPr>
            </w:pPr>
            <w:r w:rsidRPr="00D17C46">
              <w:rPr>
                <w:b/>
                <w:bCs/>
                <w:sz w:val="22"/>
                <w:szCs w:val="22"/>
              </w:rPr>
              <w:t>UNVAN/KURUL</w:t>
            </w:r>
          </w:p>
        </w:tc>
        <w:tc>
          <w:tcPr>
            <w:tcW w:w="1407"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b/>
                <w:bCs/>
                <w:sz w:val="22"/>
                <w:szCs w:val="22"/>
              </w:rPr>
            </w:pPr>
            <w:r w:rsidRPr="00D17C46">
              <w:rPr>
                <w:b/>
                <w:bCs/>
                <w:sz w:val="22"/>
                <w:szCs w:val="22"/>
              </w:rPr>
              <w:t>TOPLAM ÜYE SAYISI</w:t>
            </w:r>
          </w:p>
        </w:tc>
        <w:tc>
          <w:tcPr>
            <w:tcW w:w="1407"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b/>
                <w:bCs/>
                <w:sz w:val="22"/>
                <w:szCs w:val="22"/>
              </w:rPr>
            </w:pPr>
            <w:r w:rsidRPr="00D17C46">
              <w:rPr>
                <w:b/>
                <w:bCs/>
                <w:sz w:val="22"/>
                <w:szCs w:val="22"/>
              </w:rPr>
              <w:t>KADIN ÜYE SAYISI</w:t>
            </w:r>
          </w:p>
        </w:tc>
        <w:tc>
          <w:tcPr>
            <w:tcW w:w="1257"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b/>
                <w:bCs/>
                <w:sz w:val="22"/>
                <w:szCs w:val="22"/>
              </w:rPr>
            </w:pPr>
            <w:r w:rsidRPr="00D17C46">
              <w:rPr>
                <w:b/>
                <w:bCs/>
                <w:sz w:val="22"/>
                <w:szCs w:val="22"/>
              </w:rPr>
              <w:t xml:space="preserve">KADIN % </w:t>
            </w:r>
          </w:p>
        </w:tc>
      </w:tr>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sz w:val="22"/>
                <w:szCs w:val="22"/>
              </w:rPr>
            </w:pPr>
            <w:r w:rsidRPr="00D17C46">
              <w:rPr>
                <w:sz w:val="22"/>
                <w:szCs w:val="22"/>
              </w:rPr>
              <w:t>Merkez Yürütme Kurulu</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20</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3</w:t>
            </w:r>
          </w:p>
        </w:tc>
        <w:tc>
          <w:tcPr>
            <w:tcW w:w="1257" w:type="dxa"/>
            <w:tcBorders>
              <w:top w:val="single" w:sz="6" w:space="0" w:color="auto"/>
              <w:left w:val="single" w:sz="6" w:space="0" w:color="auto"/>
              <w:bottom w:val="single" w:sz="6" w:space="0" w:color="auto"/>
              <w:right w:val="single" w:sz="6" w:space="0" w:color="auto"/>
            </w:tcBorders>
            <w:vAlign w:val="center"/>
          </w:tcPr>
          <w:p w:rsidR="00E3350A" w:rsidRPr="00D17C46" w:rsidRDefault="00D047BC" w:rsidP="00FC6889">
            <w:pPr>
              <w:jc w:val="center"/>
              <w:rPr>
                <w:bCs/>
                <w:sz w:val="22"/>
                <w:szCs w:val="22"/>
              </w:rPr>
            </w:pPr>
            <w:r>
              <w:rPr>
                <w:bCs/>
                <w:sz w:val="22"/>
                <w:szCs w:val="22"/>
              </w:rPr>
              <w:t>15</w:t>
            </w:r>
          </w:p>
        </w:tc>
      </w:tr>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sz w:val="22"/>
                <w:szCs w:val="22"/>
              </w:rPr>
            </w:pPr>
            <w:r w:rsidRPr="00D17C46">
              <w:rPr>
                <w:sz w:val="22"/>
                <w:szCs w:val="22"/>
              </w:rPr>
              <w:t>Merkez Karar Yürütme Kurulu</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51</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15</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E3350A" w:rsidRPr="00D17C46" w:rsidRDefault="00D047BC" w:rsidP="00FC6889">
            <w:pPr>
              <w:jc w:val="center"/>
              <w:rPr>
                <w:bCs/>
                <w:sz w:val="22"/>
                <w:szCs w:val="22"/>
              </w:rPr>
            </w:pPr>
            <w:r>
              <w:rPr>
                <w:bCs/>
                <w:sz w:val="22"/>
                <w:szCs w:val="22"/>
              </w:rPr>
              <w:t>29,4</w:t>
            </w:r>
          </w:p>
        </w:tc>
      </w:tr>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sz w:val="22"/>
                <w:szCs w:val="22"/>
              </w:rPr>
            </w:pPr>
            <w:r w:rsidRPr="00D17C46">
              <w:rPr>
                <w:sz w:val="22"/>
                <w:szCs w:val="22"/>
              </w:rPr>
              <w:t>Merkez Disiplin Kurulu (Asil)</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11</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3</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E3350A" w:rsidRPr="00D17C46" w:rsidRDefault="00D047BC" w:rsidP="00FC6889">
            <w:pPr>
              <w:jc w:val="center"/>
              <w:rPr>
                <w:bCs/>
                <w:sz w:val="22"/>
                <w:szCs w:val="22"/>
              </w:rPr>
            </w:pPr>
            <w:r>
              <w:rPr>
                <w:bCs/>
                <w:sz w:val="22"/>
                <w:szCs w:val="22"/>
              </w:rPr>
              <w:t>27,2</w:t>
            </w:r>
          </w:p>
        </w:tc>
      </w:tr>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sz w:val="22"/>
                <w:szCs w:val="22"/>
              </w:rPr>
            </w:pPr>
            <w:r w:rsidRPr="00D17C46">
              <w:rPr>
                <w:sz w:val="22"/>
                <w:szCs w:val="22"/>
              </w:rPr>
              <w:t>İl Başkanları</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81</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0</w:t>
            </w:r>
          </w:p>
        </w:tc>
        <w:tc>
          <w:tcPr>
            <w:tcW w:w="1257" w:type="dxa"/>
            <w:tcBorders>
              <w:top w:val="single" w:sz="6" w:space="0" w:color="auto"/>
              <w:left w:val="single" w:sz="6" w:space="0" w:color="auto"/>
              <w:bottom w:val="single" w:sz="6" w:space="0" w:color="auto"/>
              <w:right w:val="single" w:sz="6" w:space="0" w:color="auto"/>
            </w:tcBorders>
            <w:shd w:val="clear" w:color="auto" w:fill="FFFF00"/>
            <w:vAlign w:val="center"/>
          </w:tcPr>
          <w:p w:rsidR="00E3350A" w:rsidRPr="00D17C46" w:rsidRDefault="00D047BC" w:rsidP="00FC6889">
            <w:pPr>
              <w:jc w:val="center"/>
              <w:rPr>
                <w:bCs/>
                <w:sz w:val="22"/>
                <w:szCs w:val="22"/>
              </w:rPr>
            </w:pPr>
            <w:r>
              <w:rPr>
                <w:bCs/>
                <w:sz w:val="22"/>
                <w:szCs w:val="22"/>
              </w:rPr>
              <w:t>0</w:t>
            </w:r>
          </w:p>
        </w:tc>
      </w:tr>
    </w:tbl>
    <w:p w:rsidR="00E3350A" w:rsidRPr="00D17C46" w:rsidRDefault="00E3350A" w:rsidP="00305970">
      <w:pPr>
        <w:ind w:firstLine="284"/>
        <w:rPr>
          <w:bCs/>
          <w:i/>
          <w:sz w:val="22"/>
          <w:szCs w:val="22"/>
        </w:rPr>
      </w:pPr>
      <w:r w:rsidRPr="00D17C46">
        <w:rPr>
          <w:b/>
          <w:bCs/>
          <w:i/>
          <w:sz w:val="22"/>
          <w:szCs w:val="22"/>
        </w:rPr>
        <w:t>Kaynak:</w:t>
      </w:r>
      <w:r w:rsidRPr="00D17C46">
        <w:rPr>
          <w:bCs/>
          <w:i/>
          <w:sz w:val="22"/>
          <w:szCs w:val="22"/>
        </w:rPr>
        <w:t xml:space="preserve"> Adalet ve Kalkınma Partisi Genel Merkezi, </w:t>
      </w:r>
      <w:proofErr w:type="gramStart"/>
      <w:r w:rsidRPr="001D4BE2">
        <w:rPr>
          <w:bCs/>
          <w:sz w:val="22"/>
          <w:szCs w:val="22"/>
        </w:rPr>
        <w:t>Şubat  2012</w:t>
      </w:r>
      <w:proofErr w:type="gramEnd"/>
    </w:p>
    <w:p w:rsidR="00E3350A" w:rsidRPr="00D17C46" w:rsidRDefault="00E3350A" w:rsidP="00E3350A">
      <w:pPr>
        <w:rPr>
          <w:b/>
          <w:bCs/>
          <w:color w:val="FF00FF"/>
          <w:sz w:val="22"/>
          <w:szCs w:val="22"/>
          <w:highlight w:val="magenta"/>
        </w:rPr>
      </w:pPr>
    </w:p>
    <w:p w:rsidR="00E3350A" w:rsidRPr="00D17C46" w:rsidRDefault="00E3350A" w:rsidP="00E3350A">
      <w:pPr>
        <w:rPr>
          <w:b/>
          <w:bCs/>
          <w:sz w:val="22"/>
          <w:szCs w:val="22"/>
          <w:highlight w:val="magenta"/>
        </w:rPr>
      </w:pPr>
    </w:p>
    <w:p w:rsidR="00E3350A" w:rsidRPr="00934D05" w:rsidRDefault="00934D05" w:rsidP="00E3350A">
      <w:pPr>
        <w:rPr>
          <w:b/>
          <w:bCs/>
          <w:sz w:val="30"/>
          <w:szCs w:val="30"/>
          <w:u w:val="single"/>
        </w:rPr>
      </w:pPr>
      <w:r w:rsidRPr="00934D05">
        <w:rPr>
          <w:b/>
          <w:bCs/>
          <w:sz w:val="30"/>
          <w:szCs w:val="30"/>
          <w:u w:val="single"/>
        </w:rPr>
        <w:t>CUMHURİYET HALK PARTİSİ</w:t>
      </w:r>
    </w:p>
    <w:p w:rsidR="00E3350A" w:rsidRPr="00D17C46" w:rsidRDefault="00E3350A" w:rsidP="00E3350A">
      <w:pPr>
        <w:rPr>
          <w:b/>
          <w:bCs/>
          <w:sz w:val="22"/>
          <w:szCs w:val="22"/>
        </w:rPr>
      </w:pPr>
    </w:p>
    <w:tbl>
      <w:tblPr>
        <w:tblW w:w="0" w:type="auto"/>
        <w:tblInd w:w="284" w:type="dxa"/>
        <w:tblLayout w:type="fixed"/>
        <w:tblCellMar>
          <w:left w:w="70" w:type="dxa"/>
          <w:right w:w="70" w:type="dxa"/>
        </w:tblCellMar>
        <w:tblLook w:val="0000"/>
      </w:tblPr>
      <w:tblGrid>
        <w:gridCol w:w="3168"/>
        <w:gridCol w:w="1407"/>
        <w:gridCol w:w="1407"/>
        <w:gridCol w:w="1368"/>
      </w:tblGrid>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b/>
                <w:bCs/>
                <w:sz w:val="22"/>
                <w:szCs w:val="22"/>
              </w:rPr>
            </w:pPr>
            <w:r w:rsidRPr="00D17C46">
              <w:rPr>
                <w:b/>
                <w:bCs/>
                <w:sz w:val="22"/>
                <w:szCs w:val="22"/>
              </w:rPr>
              <w:t>UNVAN/KURUL</w:t>
            </w:r>
          </w:p>
        </w:tc>
        <w:tc>
          <w:tcPr>
            <w:tcW w:w="1407"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b/>
                <w:bCs/>
                <w:sz w:val="22"/>
                <w:szCs w:val="22"/>
              </w:rPr>
            </w:pPr>
            <w:r w:rsidRPr="00D17C46">
              <w:rPr>
                <w:b/>
                <w:bCs/>
                <w:sz w:val="22"/>
                <w:szCs w:val="22"/>
              </w:rPr>
              <w:t>TOPLAM ÜYE SAYISI</w:t>
            </w:r>
          </w:p>
        </w:tc>
        <w:tc>
          <w:tcPr>
            <w:tcW w:w="1407"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b/>
                <w:bCs/>
                <w:sz w:val="22"/>
                <w:szCs w:val="22"/>
              </w:rPr>
            </w:pPr>
            <w:r w:rsidRPr="00D17C46">
              <w:rPr>
                <w:b/>
                <w:bCs/>
                <w:sz w:val="22"/>
                <w:szCs w:val="22"/>
              </w:rPr>
              <w:t>KADIN ÜYE SAYISI</w:t>
            </w:r>
          </w:p>
        </w:tc>
        <w:tc>
          <w:tcPr>
            <w:tcW w:w="13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b/>
                <w:bCs/>
                <w:sz w:val="22"/>
                <w:szCs w:val="22"/>
              </w:rPr>
            </w:pPr>
            <w:r w:rsidRPr="00D17C46">
              <w:rPr>
                <w:b/>
                <w:bCs/>
                <w:sz w:val="22"/>
                <w:szCs w:val="22"/>
              </w:rPr>
              <w:t xml:space="preserve">KADIN % </w:t>
            </w:r>
          </w:p>
        </w:tc>
      </w:tr>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sz w:val="22"/>
                <w:szCs w:val="22"/>
              </w:rPr>
            </w:pPr>
            <w:r w:rsidRPr="00D17C46">
              <w:rPr>
                <w:sz w:val="22"/>
                <w:szCs w:val="22"/>
              </w:rPr>
              <w:t>Merkez Yürütme Kurulu</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17</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4</w:t>
            </w:r>
          </w:p>
        </w:tc>
        <w:tc>
          <w:tcPr>
            <w:tcW w:w="1368" w:type="dxa"/>
            <w:tcBorders>
              <w:top w:val="single" w:sz="6" w:space="0" w:color="auto"/>
              <w:left w:val="single" w:sz="6" w:space="0" w:color="auto"/>
              <w:bottom w:val="single" w:sz="6" w:space="0" w:color="auto"/>
              <w:right w:val="single" w:sz="6" w:space="0" w:color="auto"/>
            </w:tcBorders>
            <w:vAlign w:val="center"/>
          </w:tcPr>
          <w:p w:rsidR="00E3350A" w:rsidRPr="00D17C46" w:rsidRDefault="00D047BC" w:rsidP="00FC6889">
            <w:pPr>
              <w:jc w:val="center"/>
              <w:rPr>
                <w:bCs/>
                <w:sz w:val="22"/>
                <w:szCs w:val="22"/>
              </w:rPr>
            </w:pPr>
            <w:r>
              <w:rPr>
                <w:bCs/>
                <w:sz w:val="22"/>
                <w:szCs w:val="22"/>
              </w:rPr>
              <w:t>23,5</w:t>
            </w:r>
          </w:p>
        </w:tc>
      </w:tr>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sz w:val="22"/>
                <w:szCs w:val="22"/>
              </w:rPr>
            </w:pPr>
            <w:r w:rsidRPr="00D17C46">
              <w:rPr>
                <w:sz w:val="22"/>
                <w:szCs w:val="22"/>
              </w:rPr>
              <w:t>Parti Meclisi</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81</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21</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tcPr>
          <w:p w:rsidR="00E3350A" w:rsidRPr="00D17C46" w:rsidRDefault="00D047BC" w:rsidP="00FC6889">
            <w:pPr>
              <w:jc w:val="center"/>
              <w:rPr>
                <w:bCs/>
                <w:sz w:val="22"/>
                <w:szCs w:val="22"/>
              </w:rPr>
            </w:pPr>
            <w:r>
              <w:rPr>
                <w:bCs/>
                <w:sz w:val="22"/>
                <w:szCs w:val="22"/>
              </w:rPr>
              <w:t>26</w:t>
            </w:r>
          </w:p>
        </w:tc>
      </w:tr>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sz w:val="22"/>
                <w:szCs w:val="22"/>
              </w:rPr>
            </w:pPr>
            <w:r w:rsidRPr="00D17C46">
              <w:rPr>
                <w:sz w:val="22"/>
                <w:szCs w:val="22"/>
              </w:rPr>
              <w:t>Yüksek Disiplin Kurulu</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15</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3</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tcPr>
          <w:p w:rsidR="00E3350A" w:rsidRPr="00D17C46" w:rsidRDefault="00D047BC" w:rsidP="00FC6889">
            <w:pPr>
              <w:jc w:val="center"/>
              <w:rPr>
                <w:bCs/>
                <w:sz w:val="22"/>
                <w:szCs w:val="22"/>
              </w:rPr>
            </w:pPr>
            <w:r>
              <w:rPr>
                <w:bCs/>
                <w:sz w:val="22"/>
                <w:szCs w:val="22"/>
              </w:rPr>
              <w:t>20</w:t>
            </w:r>
          </w:p>
        </w:tc>
      </w:tr>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sz w:val="22"/>
                <w:szCs w:val="22"/>
              </w:rPr>
            </w:pPr>
            <w:r w:rsidRPr="00D17C46">
              <w:rPr>
                <w:sz w:val="22"/>
                <w:szCs w:val="22"/>
              </w:rPr>
              <w:t>İl Başkanları</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81</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2</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D047BC" w:rsidP="00FC6889">
            <w:pPr>
              <w:jc w:val="center"/>
              <w:rPr>
                <w:bCs/>
                <w:sz w:val="22"/>
                <w:szCs w:val="22"/>
              </w:rPr>
            </w:pPr>
            <w:r>
              <w:rPr>
                <w:bCs/>
                <w:sz w:val="22"/>
                <w:szCs w:val="22"/>
              </w:rPr>
              <w:t>2,4</w:t>
            </w:r>
          </w:p>
        </w:tc>
      </w:tr>
    </w:tbl>
    <w:p w:rsidR="00E3350A" w:rsidRPr="00D17C46" w:rsidRDefault="00E3350A" w:rsidP="00305970">
      <w:pPr>
        <w:ind w:firstLine="284"/>
        <w:rPr>
          <w:bCs/>
          <w:i/>
          <w:sz w:val="22"/>
          <w:szCs w:val="22"/>
        </w:rPr>
      </w:pPr>
      <w:r w:rsidRPr="00D17C46">
        <w:rPr>
          <w:b/>
          <w:bCs/>
          <w:i/>
          <w:sz w:val="22"/>
          <w:szCs w:val="22"/>
        </w:rPr>
        <w:t>Kaynak:</w:t>
      </w:r>
      <w:r w:rsidRPr="00D17C46">
        <w:rPr>
          <w:bCs/>
          <w:i/>
          <w:sz w:val="22"/>
          <w:szCs w:val="22"/>
        </w:rPr>
        <w:t xml:space="preserve"> Cumhuriyet Halk Partisi Genel Merkezi, </w:t>
      </w:r>
      <w:r w:rsidRPr="001D4BE2">
        <w:rPr>
          <w:bCs/>
          <w:sz w:val="22"/>
          <w:szCs w:val="22"/>
        </w:rPr>
        <w:t>Şubat 2012</w:t>
      </w:r>
    </w:p>
    <w:p w:rsidR="00E3350A" w:rsidRPr="00D17C46" w:rsidRDefault="00E3350A" w:rsidP="00E3350A">
      <w:pPr>
        <w:rPr>
          <w:b/>
          <w:bCs/>
          <w:color w:val="FF00FF"/>
          <w:sz w:val="22"/>
          <w:szCs w:val="22"/>
          <w:highlight w:val="magenta"/>
        </w:rPr>
      </w:pPr>
    </w:p>
    <w:p w:rsidR="007B38FA" w:rsidRDefault="007B38FA" w:rsidP="00E3350A">
      <w:pPr>
        <w:rPr>
          <w:b/>
          <w:bCs/>
          <w:sz w:val="30"/>
          <w:szCs w:val="30"/>
          <w:u w:val="single"/>
        </w:rPr>
      </w:pPr>
      <w:r>
        <w:rPr>
          <w:b/>
          <w:bCs/>
          <w:sz w:val="30"/>
          <w:szCs w:val="30"/>
          <w:u w:val="single"/>
        </w:rPr>
        <w:br w:type="page"/>
      </w:r>
    </w:p>
    <w:p w:rsidR="00E3350A" w:rsidRPr="00934D05" w:rsidRDefault="00934D05" w:rsidP="00E3350A">
      <w:pPr>
        <w:rPr>
          <w:b/>
          <w:bCs/>
          <w:sz w:val="30"/>
          <w:szCs w:val="30"/>
          <w:u w:val="single"/>
        </w:rPr>
      </w:pPr>
      <w:r w:rsidRPr="00934D05">
        <w:rPr>
          <w:b/>
          <w:bCs/>
          <w:sz w:val="30"/>
          <w:szCs w:val="30"/>
          <w:u w:val="single"/>
        </w:rPr>
        <w:t>SAADET PARTİSİ</w:t>
      </w:r>
    </w:p>
    <w:p w:rsidR="00E3350A" w:rsidRPr="00D17C46" w:rsidRDefault="00E3350A" w:rsidP="00E3350A">
      <w:pPr>
        <w:rPr>
          <w:b/>
          <w:bCs/>
          <w:sz w:val="22"/>
          <w:szCs w:val="22"/>
        </w:rPr>
      </w:pPr>
    </w:p>
    <w:tbl>
      <w:tblPr>
        <w:tblW w:w="0" w:type="auto"/>
        <w:tblInd w:w="284" w:type="dxa"/>
        <w:tblLayout w:type="fixed"/>
        <w:tblCellMar>
          <w:left w:w="70" w:type="dxa"/>
          <w:right w:w="70" w:type="dxa"/>
        </w:tblCellMar>
        <w:tblLook w:val="0000"/>
      </w:tblPr>
      <w:tblGrid>
        <w:gridCol w:w="3168"/>
        <w:gridCol w:w="1407"/>
        <w:gridCol w:w="1407"/>
        <w:gridCol w:w="1368"/>
      </w:tblGrid>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b/>
                <w:bCs/>
                <w:sz w:val="22"/>
                <w:szCs w:val="22"/>
              </w:rPr>
            </w:pPr>
            <w:r w:rsidRPr="00D17C46">
              <w:rPr>
                <w:b/>
                <w:bCs/>
                <w:sz w:val="22"/>
                <w:szCs w:val="22"/>
              </w:rPr>
              <w:t>UNVAN/KURUL</w:t>
            </w:r>
          </w:p>
        </w:tc>
        <w:tc>
          <w:tcPr>
            <w:tcW w:w="1407"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b/>
                <w:bCs/>
                <w:sz w:val="22"/>
                <w:szCs w:val="22"/>
              </w:rPr>
            </w:pPr>
            <w:r w:rsidRPr="00D17C46">
              <w:rPr>
                <w:b/>
                <w:bCs/>
                <w:sz w:val="22"/>
                <w:szCs w:val="22"/>
              </w:rPr>
              <w:t>TOPLAM ÜYE SAYISI</w:t>
            </w:r>
          </w:p>
        </w:tc>
        <w:tc>
          <w:tcPr>
            <w:tcW w:w="1407"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b/>
                <w:bCs/>
                <w:sz w:val="22"/>
                <w:szCs w:val="22"/>
              </w:rPr>
            </w:pPr>
            <w:r w:rsidRPr="00D17C46">
              <w:rPr>
                <w:b/>
                <w:bCs/>
                <w:sz w:val="22"/>
                <w:szCs w:val="22"/>
              </w:rPr>
              <w:t>KADIN ÜYE SAYISI</w:t>
            </w:r>
          </w:p>
        </w:tc>
        <w:tc>
          <w:tcPr>
            <w:tcW w:w="13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b/>
                <w:bCs/>
                <w:sz w:val="22"/>
                <w:szCs w:val="22"/>
              </w:rPr>
            </w:pPr>
            <w:r w:rsidRPr="00D17C46">
              <w:rPr>
                <w:b/>
                <w:bCs/>
                <w:sz w:val="22"/>
                <w:szCs w:val="22"/>
              </w:rPr>
              <w:t xml:space="preserve">KADIN % </w:t>
            </w:r>
          </w:p>
        </w:tc>
      </w:tr>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sz w:val="22"/>
                <w:szCs w:val="22"/>
              </w:rPr>
            </w:pPr>
            <w:r w:rsidRPr="00D17C46">
              <w:rPr>
                <w:sz w:val="22"/>
                <w:szCs w:val="22"/>
              </w:rPr>
              <w:t>Başkanlık Divanı</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21</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1</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DD1D7C" w:rsidP="00FC6889">
            <w:pPr>
              <w:jc w:val="center"/>
              <w:rPr>
                <w:bCs/>
                <w:sz w:val="22"/>
                <w:szCs w:val="22"/>
              </w:rPr>
            </w:pPr>
            <w:r>
              <w:rPr>
                <w:bCs/>
                <w:sz w:val="22"/>
                <w:szCs w:val="22"/>
              </w:rPr>
              <w:t>4,7</w:t>
            </w:r>
          </w:p>
        </w:tc>
      </w:tr>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sz w:val="22"/>
                <w:szCs w:val="22"/>
              </w:rPr>
            </w:pPr>
            <w:r w:rsidRPr="00D17C46">
              <w:rPr>
                <w:sz w:val="22"/>
                <w:szCs w:val="22"/>
              </w:rPr>
              <w:t>Genel İdare Kurulu</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75</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3</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tcPr>
          <w:p w:rsidR="00E3350A" w:rsidRPr="00D17C46" w:rsidRDefault="00DD1D7C" w:rsidP="00FC6889">
            <w:pPr>
              <w:jc w:val="center"/>
              <w:rPr>
                <w:bCs/>
                <w:sz w:val="22"/>
                <w:szCs w:val="22"/>
              </w:rPr>
            </w:pPr>
            <w:r>
              <w:rPr>
                <w:bCs/>
                <w:sz w:val="22"/>
                <w:szCs w:val="22"/>
              </w:rPr>
              <w:t>4</w:t>
            </w:r>
          </w:p>
        </w:tc>
      </w:tr>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sz w:val="22"/>
                <w:szCs w:val="22"/>
              </w:rPr>
            </w:pPr>
            <w:r w:rsidRPr="00D17C46">
              <w:rPr>
                <w:sz w:val="22"/>
                <w:szCs w:val="22"/>
              </w:rPr>
              <w:t>Disiplin Kurulu</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11</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0</w:t>
            </w:r>
          </w:p>
        </w:tc>
        <w:tc>
          <w:tcPr>
            <w:tcW w:w="1368" w:type="dxa"/>
            <w:tcBorders>
              <w:top w:val="single" w:sz="6" w:space="0" w:color="auto"/>
              <w:left w:val="single" w:sz="6" w:space="0" w:color="auto"/>
              <w:bottom w:val="single" w:sz="6" w:space="0" w:color="auto"/>
              <w:right w:val="single" w:sz="6" w:space="0" w:color="auto"/>
            </w:tcBorders>
            <w:shd w:val="clear" w:color="auto" w:fill="FFFF00"/>
            <w:vAlign w:val="center"/>
          </w:tcPr>
          <w:p w:rsidR="00E3350A" w:rsidRPr="00D17C46" w:rsidRDefault="00DD1D7C" w:rsidP="00FC6889">
            <w:pPr>
              <w:jc w:val="center"/>
              <w:rPr>
                <w:bCs/>
                <w:sz w:val="22"/>
                <w:szCs w:val="22"/>
              </w:rPr>
            </w:pPr>
            <w:r>
              <w:rPr>
                <w:bCs/>
                <w:sz w:val="22"/>
                <w:szCs w:val="22"/>
              </w:rPr>
              <w:t>0</w:t>
            </w:r>
          </w:p>
        </w:tc>
      </w:tr>
    </w:tbl>
    <w:p w:rsidR="00E3350A" w:rsidRPr="00D17C46" w:rsidRDefault="00E3350A" w:rsidP="00305970">
      <w:pPr>
        <w:ind w:firstLine="284"/>
        <w:rPr>
          <w:bCs/>
          <w:i/>
          <w:sz w:val="22"/>
          <w:szCs w:val="22"/>
        </w:rPr>
      </w:pPr>
      <w:r w:rsidRPr="00D17C46">
        <w:rPr>
          <w:b/>
          <w:bCs/>
          <w:i/>
          <w:sz w:val="22"/>
          <w:szCs w:val="22"/>
        </w:rPr>
        <w:t>Kaynak:</w:t>
      </w:r>
      <w:r w:rsidRPr="00D17C46">
        <w:rPr>
          <w:bCs/>
          <w:i/>
          <w:sz w:val="22"/>
          <w:szCs w:val="22"/>
        </w:rPr>
        <w:t xml:space="preserve"> </w:t>
      </w:r>
      <w:hyperlink r:id="rId32" w:history="1">
        <w:r w:rsidRPr="00872A4B">
          <w:rPr>
            <w:rStyle w:val="Kpr"/>
            <w:bCs/>
            <w:i/>
            <w:color w:val="auto"/>
            <w:sz w:val="22"/>
            <w:szCs w:val="22"/>
            <w:u w:val="none"/>
          </w:rPr>
          <w:t>www.sp.org.tr</w:t>
        </w:r>
      </w:hyperlink>
      <w:r w:rsidRPr="00872A4B">
        <w:rPr>
          <w:bCs/>
          <w:i/>
          <w:sz w:val="22"/>
          <w:szCs w:val="22"/>
        </w:rPr>
        <w:t xml:space="preserve">, </w:t>
      </w:r>
      <w:r w:rsidRPr="001D4BE2">
        <w:rPr>
          <w:bCs/>
          <w:sz w:val="22"/>
          <w:szCs w:val="22"/>
        </w:rPr>
        <w:t>Şubat 2012</w:t>
      </w:r>
    </w:p>
    <w:p w:rsidR="00E3350A" w:rsidRPr="00D17C46" w:rsidRDefault="00E3350A" w:rsidP="00E3350A">
      <w:pPr>
        <w:rPr>
          <w:b/>
          <w:bCs/>
          <w:color w:val="FF00FF"/>
          <w:sz w:val="22"/>
          <w:szCs w:val="22"/>
          <w:highlight w:val="magenta"/>
        </w:rPr>
      </w:pPr>
    </w:p>
    <w:p w:rsidR="00E3350A" w:rsidRPr="00934D05" w:rsidRDefault="00934D05" w:rsidP="00E3350A">
      <w:pPr>
        <w:rPr>
          <w:b/>
          <w:bCs/>
          <w:sz w:val="30"/>
          <w:szCs w:val="30"/>
          <w:u w:val="single"/>
        </w:rPr>
      </w:pPr>
      <w:r w:rsidRPr="00934D05">
        <w:rPr>
          <w:b/>
          <w:bCs/>
          <w:sz w:val="30"/>
          <w:szCs w:val="30"/>
          <w:u w:val="single"/>
        </w:rPr>
        <w:t>HALKIN SESİ PARTİSİ</w:t>
      </w:r>
    </w:p>
    <w:p w:rsidR="00E3350A" w:rsidRPr="00D17C46" w:rsidRDefault="00E3350A" w:rsidP="00E3350A">
      <w:pPr>
        <w:rPr>
          <w:b/>
          <w:bCs/>
          <w:sz w:val="22"/>
          <w:szCs w:val="22"/>
        </w:rPr>
      </w:pPr>
    </w:p>
    <w:tbl>
      <w:tblPr>
        <w:tblW w:w="0" w:type="auto"/>
        <w:tblInd w:w="284" w:type="dxa"/>
        <w:tblLayout w:type="fixed"/>
        <w:tblCellMar>
          <w:left w:w="70" w:type="dxa"/>
          <w:right w:w="70" w:type="dxa"/>
        </w:tblCellMar>
        <w:tblLook w:val="0000"/>
      </w:tblPr>
      <w:tblGrid>
        <w:gridCol w:w="3168"/>
        <w:gridCol w:w="1407"/>
        <w:gridCol w:w="1407"/>
        <w:gridCol w:w="1368"/>
      </w:tblGrid>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b/>
                <w:bCs/>
                <w:sz w:val="22"/>
                <w:szCs w:val="22"/>
              </w:rPr>
            </w:pPr>
            <w:r w:rsidRPr="00D17C46">
              <w:rPr>
                <w:b/>
                <w:bCs/>
                <w:sz w:val="22"/>
                <w:szCs w:val="22"/>
              </w:rPr>
              <w:t>UNVAN/KURUL</w:t>
            </w:r>
          </w:p>
        </w:tc>
        <w:tc>
          <w:tcPr>
            <w:tcW w:w="1407"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b/>
                <w:bCs/>
                <w:sz w:val="22"/>
                <w:szCs w:val="22"/>
              </w:rPr>
            </w:pPr>
            <w:r w:rsidRPr="00D17C46">
              <w:rPr>
                <w:b/>
                <w:bCs/>
                <w:sz w:val="22"/>
                <w:szCs w:val="22"/>
              </w:rPr>
              <w:t>TOPLAM ÜYE SAYISI</w:t>
            </w:r>
          </w:p>
        </w:tc>
        <w:tc>
          <w:tcPr>
            <w:tcW w:w="1407"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b/>
                <w:bCs/>
                <w:sz w:val="22"/>
                <w:szCs w:val="22"/>
              </w:rPr>
            </w:pPr>
            <w:r w:rsidRPr="00D17C46">
              <w:rPr>
                <w:b/>
                <w:bCs/>
                <w:sz w:val="22"/>
                <w:szCs w:val="22"/>
              </w:rPr>
              <w:t>KADIN ÜYE SAYISI</w:t>
            </w:r>
          </w:p>
        </w:tc>
        <w:tc>
          <w:tcPr>
            <w:tcW w:w="13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b/>
                <w:bCs/>
                <w:sz w:val="22"/>
                <w:szCs w:val="22"/>
              </w:rPr>
            </w:pPr>
            <w:r w:rsidRPr="00D17C46">
              <w:rPr>
                <w:b/>
                <w:bCs/>
                <w:sz w:val="22"/>
                <w:szCs w:val="22"/>
              </w:rPr>
              <w:t xml:space="preserve">KADIN % </w:t>
            </w:r>
          </w:p>
        </w:tc>
      </w:tr>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sz w:val="22"/>
                <w:szCs w:val="22"/>
              </w:rPr>
            </w:pPr>
            <w:r w:rsidRPr="00D17C46">
              <w:rPr>
                <w:sz w:val="22"/>
                <w:szCs w:val="22"/>
              </w:rPr>
              <w:t>Merkez Yürütme Kurulu</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16</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1</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DD1D7C" w:rsidP="00FC6889">
            <w:pPr>
              <w:jc w:val="center"/>
              <w:rPr>
                <w:bCs/>
                <w:sz w:val="22"/>
                <w:szCs w:val="22"/>
              </w:rPr>
            </w:pPr>
            <w:r>
              <w:rPr>
                <w:bCs/>
                <w:sz w:val="22"/>
                <w:szCs w:val="22"/>
              </w:rPr>
              <w:t>6,2</w:t>
            </w:r>
          </w:p>
        </w:tc>
      </w:tr>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sz w:val="22"/>
                <w:szCs w:val="22"/>
              </w:rPr>
            </w:pPr>
            <w:r w:rsidRPr="00D17C46">
              <w:rPr>
                <w:sz w:val="22"/>
                <w:szCs w:val="22"/>
              </w:rPr>
              <w:t>Danışma Meclisi</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35</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3</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tcPr>
          <w:p w:rsidR="00E3350A" w:rsidRPr="00D17C46" w:rsidRDefault="00DD1D7C" w:rsidP="00FC6889">
            <w:pPr>
              <w:jc w:val="center"/>
              <w:rPr>
                <w:bCs/>
                <w:sz w:val="22"/>
                <w:szCs w:val="22"/>
              </w:rPr>
            </w:pPr>
            <w:r>
              <w:rPr>
                <w:bCs/>
                <w:sz w:val="22"/>
                <w:szCs w:val="22"/>
              </w:rPr>
              <w:t>8,5</w:t>
            </w:r>
          </w:p>
        </w:tc>
      </w:tr>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sz w:val="22"/>
                <w:szCs w:val="22"/>
              </w:rPr>
            </w:pPr>
            <w:r w:rsidRPr="00D17C46">
              <w:rPr>
                <w:sz w:val="22"/>
                <w:szCs w:val="22"/>
              </w:rPr>
              <w:t>Yüksek Disiplin Kurulu</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11</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2</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DD1D7C" w:rsidP="00FC6889">
            <w:pPr>
              <w:jc w:val="center"/>
              <w:rPr>
                <w:bCs/>
                <w:sz w:val="22"/>
                <w:szCs w:val="22"/>
              </w:rPr>
            </w:pPr>
            <w:r>
              <w:rPr>
                <w:bCs/>
                <w:sz w:val="22"/>
                <w:szCs w:val="22"/>
              </w:rPr>
              <w:t>18,1</w:t>
            </w:r>
          </w:p>
        </w:tc>
      </w:tr>
    </w:tbl>
    <w:p w:rsidR="00E3350A" w:rsidRPr="00D17C46" w:rsidRDefault="00E3350A" w:rsidP="00305970">
      <w:pPr>
        <w:ind w:firstLine="284"/>
        <w:rPr>
          <w:bCs/>
          <w:i/>
          <w:sz w:val="22"/>
          <w:szCs w:val="22"/>
        </w:rPr>
      </w:pPr>
      <w:r w:rsidRPr="00D17C46">
        <w:rPr>
          <w:b/>
          <w:bCs/>
          <w:i/>
          <w:sz w:val="22"/>
          <w:szCs w:val="22"/>
        </w:rPr>
        <w:t xml:space="preserve">Kaynak: </w:t>
      </w:r>
      <w:r w:rsidRPr="00D17C46">
        <w:rPr>
          <w:bCs/>
          <w:i/>
          <w:sz w:val="22"/>
          <w:szCs w:val="22"/>
        </w:rPr>
        <w:t xml:space="preserve">Halkın Sesi Partisi Genel Merkezi, </w:t>
      </w:r>
      <w:r w:rsidRPr="001D4BE2">
        <w:rPr>
          <w:bCs/>
          <w:sz w:val="22"/>
          <w:szCs w:val="22"/>
        </w:rPr>
        <w:t>Şubat 2012</w:t>
      </w:r>
    </w:p>
    <w:p w:rsidR="00E3350A" w:rsidRPr="00D17C46" w:rsidRDefault="00E3350A" w:rsidP="00E3350A">
      <w:pPr>
        <w:rPr>
          <w:b/>
          <w:bCs/>
          <w:sz w:val="22"/>
          <w:szCs w:val="22"/>
          <w:highlight w:val="magenta"/>
        </w:rPr>
      </w:pPr>
    </w:p>
    <w:p w:rsidR="00E3350A" w:rsidRPr="00D17C46" w:rsidRDefault="00E3350A" w:rsidP="00E3350A">
      <w:pPr>
        <w:rPr>
          <w:b/>
          <w:bCs/>
          <w:sz w:val="22"/>
          <w:szCs w:val="22"/>
          <w:highlight w:val="magenta"/>
        </w:rPr>
      </w:pPr>
    </w:p>
    <w:p w:rsidR="00E3350A" w:rsidRPr="00934D05" w:rsidRDefault="00934D05" w:rsidP="00E3350A">
      <w:pPr>
        <w:rPr>
          <w:b/>
          <w:bCs/>
          <w:sz w:val="30"/>
          <w:szCs w:val="30"/>
          <w:u w:val="single"/>
        </w:rPr>
      </w:pPr>
      <w:r w:rsidRPr="00934D05">
        <w:rPr>
          <w:b/>
          <w:bCs/>
          <w:sz w:val="30"/>
          <w:szCs w:val="30"/>
          <w:u w:val="single"/>
        </w:rPr>
        <w:t>DEMOKRATİK SOL PARTİ</w:t>
      </w:r>
    </w:p>
    <w:p w:rsidR="00E3350A" w:rsidRPr="00D17C46" w:rsidRDefault="00E3350A" w:rsidP="00E3350A">
      <w:pPr>
        <w:rPr>
          <w:b/>
          <w:bCs/>
          <w:sz w:val="22"/>
          <w:szCs w:val="22"/>
        </w:rPr>
      </w:pPr>
    </w:p>
    <w:tbl>
      <w:tblPr>
        <w:tblW w:w="0" w:type="auto"/>
        <w:tblInd w:w="284" w:type="dxa"/>
        <w:tblLayout w:type="fixed"/>
        <w:tblCellMar>
          <w:left w:w="70" w:type="dxa"/>
          <w:right w:w="70" w:type="dxa"/>
        </w:tblCellMar>
        <w:tblLook w:val="0000"/>
      </w:tblPr>
      <w:tblGrid>
        <w:gridCol w:w="3168"/>
        <w:gridCol w:w="1407"/>
        <w:gridCol w:w="1407"/>
        <w:gridCol w:w="1368"/>
      </w:tblGrid>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b/>
                <w:bCs/>
                <w:sz w:val="22"/>
                <w:szCs w:val="22"/>
              </w:rPr>
            </w:pPr>
            <w:r w:rsidRPr="00D17C46">
              <w:rPr>
                <w:b/>
                <w:bCs/>
                <w:sz w:val="22"/>
                <w:szCs w:val="22"/>
              </w:rPr>
              <w:t>UNVAN/KURUL</w:t>
            </w:r>
          </w:p>
        </w:tc>
        <w:tc>
          <w:tcPr>
            <w:tcW w:w="1407"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b/>
                <w:bCs/>
                <w:sz w:val="22"/>
                <w:szCs w:val="22"/>
              </w:rPr>
            </w:pPr>
            <w:r w:rsidRPr="00D17C46">
              <w:rPr>
                <w:b/>
                <w:bCs/>
                <w:sz w:val="22"/>
                <w:szCs w:val="22"/>
              </w:rPr>
              <w:t>TOPLAM ÜYE SAYISI</w:t>
            </w:r>
          </w:p>
        </w:tc>
        <w:tc>
          <w:tcPr>
            <w:tcW w:w="1407"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b/>
                <w:bCs/>
                <w:sz w:val="22"/>
                <w:szCs w:val="22"/>
              </w:rPr>
            </w:pPr>
            <w:r w:rsidRPr="00D17C46">
              <w:rPr>
                <w:b/>
                <w:bCs/>
                <w:sz w:val="22"/>
                <w:szCs w:val="22"/>
              </w:rPr>
              <w:t>KADIN ÜYE SAYISI</w:t>
            </w:r>
          </w:p>
        </w:tc>
        <w:tc>
          <w:tcPr>
            <w:tcW w:w="13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b/>
                <w:bCs/>
                <w:sz w:val="22"/>
                <w:szCs w:val="22"/>
              </w:rPr>
            </w:pPr>
            <w:r w:rsidRPr="00D17C46">
              <w:rPr>
                <w:b/>
                <w:bCs/>
                <w:sz w:val="22"/>
                <w:szCs w:val="22"/>
              </w:rPr>
              <w:t xml:space="preserve">KADIN % </w:t>
            </w:r>
          </w:p>
        </w:tc>
      </w:tr>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sz w:val="22"/>
                <w:szCs w:val="22"/>
              </w:rPr>
            </w:pPr>
            <w:r w:rsidRPr="00D17C46">
              <w:rPr>
                <w:sz w:val="22"/>
                <w:szCs w:val="22"/>
              </w:rPr>
              <w:t>Başkanlık Kurulu</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14</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3</w:t>
            </w:r>
          </w:p>
        </w:tc>
        <w:tc>
          <w:tcPr>
            <w:tcW w:w="1368" w:type="dxa"/>
            <w:tcBorders>
              <w:top w:val="single" w:sz="6" w:space="0" w:color="auto"/>
              <w:left w:val="single" w:sz="6" w:space="0" w:color="auto"/>
              <w:bottom w:val="single" w:sz="6" w:space="0" w:color="auto"/>
              <w:right w:val="single" w:sz="6" w:space="0" w:color="auto"/>
            </w:tcBorders>
            <w:vAlign w:val="center"/>
          </w:tcPr>
          <w:p w:rsidR="00E3350A" w:rsidRPr="00D17C46" w:rsidRDefault="00DD1D7C" w:rsidP="00FC6889">
            <w:pPr>
              <w:jc w:val="center"/>
              <w:rPr>
                <w:bCs/>
                <w:sz w:val="22"/>
                <w:szCs w:val="22"/>
              </w:rPr>
            </w:pPr>
            <w:r>
              <w:rPr>
                <w:bCs/>
                <w:sz w:val="22"/>
                <w:szCs w:val="22"/>
              </w:rPr>
              <w:t>21,4</w:t>
            </w:r>
          </w:p>
        </w:tc>
      </w:tr>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sz w:val="22"/>
                <w:szCs w:val="22"/>
              </w:rPr>
            </w:pPr>
            <w:r w:rsidRPr="00D17C46">
              <w:rPr>
                <w:sz w:val="22"/>
                <w:szCs w:val="22"/>
              </w:rPr>
              <w:t>Parti Meclisi</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69</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10</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tcPr>
          <w:p w:rsidR="00E3350A" w:rsidRPr="00D17C46" w:rsidRDefault="00DD1D7C" w:rsidP="00FC6889">
            <w:pPr>
              <w:jc w:val="center"/>
              <w:rPr>
                <w:bCs/>
                <w:sz w:val="22"/>
                <w:szCs w:val="22"/>
              </w:rPr>
            </w:pPr>
            <w:r>
              <w:rPr>
                <w:bCs/>
                <w:sz w:val="22"/>
                <w:szCs w:val="22"/>
              </w:rPr>
              <w:t>14,4</w:t>
            </w:r>
          </w:p>
        </w:tc>
      </w:tr>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sz w:val="22"/>
                <w:szCs w:val="22"/>
              </w:rPr>
            </w:pPr>
            <w:r w:rsidRPr="00D17C46">
              <w:rPr>
                <w:sz w:val="22"/>
                <w:szCs w:val="22"/>
              </w:rPr>
              <w:t>Disiplin Kurulu</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15</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0</w:t>
            </w:r>
          </w:p>
        </w:tc>
        <w:tc>
          <w:tcPr>
            <w:tcW w:w="1368" w:type="dxa"/>
            <w:tcBorders>
              <w:top w:val="single" w:sz="6" w:space="0" w:color="auto"/>
              <w:left w:val="single" w:sz="6" w:space="0" w:color="auto"/>
              <w:bottom w:val="single" w:sz="6" w:space="0" w:color="auto"/>
              <w:right w:val="single" w:sz="6" w:space="0" w:color="auto"/>
            </w:tcBorders>
            <w:shd w:val="clear" w:color="auto" w:fill="FFFF00"/>
            <w:vAlign w:val="center"/>
          </w:tcPr>
          <w:p w:rsidR="00E3350A" w:rsidRPr="00D17C46" w:rsidRDefault="00DD1D7C" w:rsidP="00FC6889">
            <w:pPr>
              <w:jc w:val="center"/>
              <w:rPr>
                <w:bCs/>
                <w:sz w:val="22"/>
                <w:szCs w:val="22"/>
              </w:rPr>
            </w:pPr>
            <w:r>
              <w:rPr>
                <w:bCs/>
                <w:sz w:val="22"/>
                <w:szCs w:val="22"/>
              </w:rPr>
              <w:t>0</w:t>
            </w:r>
          </w:p>
        </w:tc>
      </w:tr>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sz w:val="22"/>
                <w:szCs w:val="22"/>
              </w:rPr>
            </w:pPr>
            <w:r w:rsidRPr="00D17C46">
              <w:rPr>
                <w:sz w:val="22"/>
                <w:szCs w:val="22"/>
              </w:rPr>
              <w:t>İl Başkanları</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81</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4</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tcPr>
          <w:p w:rsidR="00E3350A" w:rsidRPr="00D17C46" w:rsidRDefault="00DD1D7C" w:rsidP="00FC6889">
            <w:pPr>
              <w:jc w:val="center"/>
              <w:rPr>
                <w:bCs/>
                <w:sz w:val="22"/>
                <w:szCs w:val="22"/>
              </w:rPr>
            </w:pPr>
            <w:r>
              <w:rPr>
                <w:bCs/>
                <w:sz w:val="22"/>
                <w:szCs w:val="22"/>
              </w:rPr>
              <w:t>5</w:t>
            </w:r>
          </w:p>
        </w:tc>
      </w:tr>
    </w:tbl>
    <w:p w:rsidR="00E3350A" w:rsidRPr="00D17C46" w:rsidRDefault="00E3350A" w:rsidP="00305970">
      <w:pPr>
        <w:ind w:firstLine="284"/>
        <w:rPr>
          <w:bCs/>
          <w:i/>
          <w:sz w:val="22"/>
          <w:szCs w:val="22"/>
        </w:rPr>
      </w:pPr>
      <w:r w:rsidRPr="00D17C46">
        <w:rPr>
          <w:b/>
          <w:bCs/>
          <w:i/>
          <w:sz w:val="22"/>
          <w:szCs w:val="22"/>
        </w:rPr>
        <w:t xml:space="preserve">Kaynak: </w:t>
      </w:r>
      <w:hyperlink r:id="rId33" w:history="1">
        <w:r w:rsidRPr="00872A4B">
          <w:rPr>
            <w:rStyle w:val="Kpr"/>
            <w:bCs/>
            <w:i/>
            <w:color w:val="auto"/>
            <w:sz w:val="22"/>
            <w:szCs w:val="22"/>
            <w:u w:val="none"/>
          </w:rPr>
          <w:t>Demokratik Sol P</w:t>
        </w:r>
      </w:hyperlink>
      <w:r w:rsidRPr="00D17C46">
        <w:rPr>
          <w:bCs/>
          <w:i/>
          <w:sz w:val="22"/>
          <w:szCs w:val="22"/>
        </w:rPr>
        <w:t xml:space="preserve">arti Genel Merkezi, </w:t>
      </w:r>
      <w:proofErr w:type="gramStart"/>
      <w:r w:rsidRPr="001D4BE2">
        <w:rPr>
          <w:bCs/>
          <w:sz w:val="22"/>
          <w:szCs w:val="22"/>
        </w:rPr>
        <w:t>Şubat  2012</w:t>
      </w:r>
      <w:proofErr w:type="gramEnd"/>
    </w:p>
    <w:p w:rsidR="00E3350A" w:rsidRPr="00D17C46" w:rsidRDefault="00E3350A" w:rsidP="00E3350A">
      <w:pPr>
        <w:rPr>
          <w:b/>
          <w:bCs/>
          <w:sz w:val="22"/>
          <w:szCs w:val="22"/>
        </w:rPr>
      </w:pPr>
    </w:p>
    <w:p w:rsidR="00E3350A" w:rsidRPr="00D17C46" w:rsidRDefault="00E3350A" w:rsidP="00E3350A">
      <w:pPr>
        <w:rPr>
          <w:b/>
          <w:bCs/>
          <w:sz w:val="22"/>
          <w:szCs w:val="22"/>
          <w:highlight w:val="magenta"/>
        </w:rPr>
      </w:pPr>
    </w:p>
    <w:p w:rsidR="00E3350A" w:rsidRPr="00D17C46" w:rsidRDefault="00E3350A" w:rsidP="00E3350A">
      <w:pPr>
        <w:rPr>
          <w:b/>
          <w:bCs/>
          <w:sz w:val="22"/>
          <w:szCs w:val="22"/>
          <w:highlight w:val="magenta"/>
        </w:rPr>
      </w:pPr>
    </w:p>
    <w:p w:rsidR="00E3350A" w:rsidRPr="00934D05" w:rsidRDefault="00934D05" w:rsidP="00E3350A">
      <w:pPr>
        <w:tabs>
          <w:tab w:val="left" w:pos="2676"/>
        </w:tabs>
        <w:rPr>
          <w:b/>
          <w:bCs/>
          <w:sz w:val="30"/>
          <w:szCs w:val="30"/>
          <w:u w:val="single"/>
        </w:rPr>
      </w:pPr>
      <w:r w:rsidRPr="00934D05">
        <w:rPr>
          <w:b/>
          <w:bCs/>
          <w:sz w:val="30"/>
          <w:szCs w:val="30"/>
          <w:u w:val="single"/>
        </w:rPr>
        <w:t>DEMOKRAT PARTİ</w:t>
      </w:r>
      <w:r w:rsidR="00E3350A" w:rsidRPr="00934D05">
        <w:rPr>
          <w:b/>
          <w:bCs/>
          <w:sz w:val="30"/>
          <w:szCs w:val="30"/>
          <w:u w:val="single"/>
        </w:rPr>
        <w:tab/>
      </w:r>
    </w:p>
    <w:p w:rsidR="00E3350A" w:rsidRPr="00D17C46" w:rsidRDefault="00E3350A" w:rsidP="00E3350A">
      <w:pPr>
        <w:rPr>
          <w:b/>
          <w:bCs/>
          <w:sz w:val="22"/>
          <w:szCs w:val="22"/>
        </w:rPr>
      </w:pPr>
    </w:p>
    <w:tbl>
      <w:tblPr>
        <w:tblW w:w="0" w:type="auto"/>
        <w:tblInd w:w="284" w:type="dxa"/>
        <w:tblLayout w:type="fixed"/>
        <w:tblCellMar>
          <w:left w:w="70" w:type="dxa"/>
          <w:right w:w="70" w:type="dxa"/>
        </w:tblCellMar>
        <w:tblLook w:val="0000"/>
      </w:tblPr>
      <w:tblGrid>
        <w:gridCol w:w="3168"/>
        <w:gridCol w:w="1407"/>
        <w:gridCol w:w="1407"/>
        <w:gridCol w:w="1368"/>
      </w:tblGrid>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b/>
                <w:bCs/>
                <w:sz w:val="22"/>
                <w:szCs w:val="22"/>
              </w:rPr>
            </w:pPr>
            <w:r w:rsidRPr="00D17C46">
              <w:rPr>
                <w:b/>
                <w:bCs/>
                <w:sz w:val="22"/>
                <w:szCs w:val="22"/>
              </w:rPr>
              <w:t>UNVAN/KURUL</w:t>
            </w:r>
          </w:p>
        </w:tc>
        <w:tc>
          <w:tcPr>
            <w:tcW w:w="1407"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b/>
                <w:bCs/>
                <w:sz w:val="22"/>
                <w:szCs w:val="22"/>
              </w:rPr>
            </w:pPr>
            <w:r w:rsidRPr="00D17C46">
              <w:rPr>
                <w:b/>
                <w:bCs/>
                <w:sz w:val="22"/>
                <w:szCs w:val="22"/>
              </w:rPr>
              <w:t>TOPLAM ÜYE SAYISI</w:t>
            </w:r>
          </w:p>
        </w:tc>
        <w:tc>
          <w:tcPr>
            <w:tcW w:w="1407"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b/>
                <w:bCs/>
                <w:sz w:val="22"/>
                <w:szCs w:val="22"/>
              </w:rPr>
            </w:pPr>
            <w:r w:rsidRPr="00D17C46">
              <w:rPr>
                <w:b/>
                <w:bCs/>
                <w:sz w:val="22"/>
                <w:szCs w:val="22"/>
              </w:rPr>
              <w:t>KADIN ÜYE SAYISI</w:t>
            </w:r>
          </w:p>
        </w:tc>
        <w:tc>
          <w:tcPr>
            <w:tcW w:w="13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b/>
                <w:bCs/>
                <w:sz w:val="22"/>
                <w:szCs w:val="22"/>
              </w:rPr>
            </w:pPr>
            <w:r w:rsidRPr="00D17C46">
              <w:rPr>
                <w:b/>
                <w:bCs/>
                <w:sz w:val="22"/>
                <w:szCs w:val="22"/>
              </w:rPr>
              <w:t xml:space="preserve">KADIN % </w:t>
            </w:r>
          </w:p>
        </w:tc>
      </w:tr>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sz w:val="22"/>
                <w:szCs w:val="22"/>
              </w:rPr>
            </w:pPr>
            <w:r w:rsidRPr="00D17C46">
              <w:rPr>
                <w:sz w:val="22"/>
                <w:szCs w:val="22"/>
              </w:rPr>
              <w:t>Başkanlık Divanı</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15</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2</w:t>
            </w:r>
          </w:p>
        </w:tc>
        <w:tc>
          <w:tcPr>
            <w:tcW w:w="1368" w:type="dxa"/>
            <w:tcBorders>
              <w:top w:val="single" w:sz="6" w:space="0" w:color="auto"/>
              <w:left w:val="single" w:sz="6" w:space="0" w:color="auto"/>
              <w:bottom w:val="single" w:sz="6" w:space="0" w:color="auto"/>
              <w:right w:val="single" w:sz="6" w:space="0" w:color="auto"/>
            </w:tcBorders>
            <w:vAlign w:val="center"/>
          </w:tcPr>
          <w:p w:rsidR="00E3350A" w:rsidRPr="00D17C46" w:rsidRDefault="00DD1D7C" w:rsidP="00FC6889">
            <w:pPr>
              <w:jc w:val="center"/>
              <w:rPr>
                <w:bCs/>
                <w:sz w:val="22"/>
                <w:szCs w:val="22"/>
              </w:rPr>
            </w:pPr>
            <w:r>
              <w:rPr>
                <w:bCs/>
                <w:sz w:val="22"/>
                <w:szCs w:val="22"/>
              </w:rPr>
              <w:t>13,3</w:t>
            </w:r>
          </w:p>
        </w:tc>
      </w:tr>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sz w:val="22"/>
                <w:szCs w:val="22"/>
              </w:rPr>
            </w:pPr>
            <w:r w:rsidRPr="00D17C46">
              <w:rPr>
                <w:sz w:val="22"/>
                <w:szCs w:val="22"/>
              </w:rPr>
              <w:t>Genel İdare Kurulu</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50</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3</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tcPr>
          <w:p w:rsidR="00E3350A" w:rsidRPr="00D17C46" w:rsidRDefault="00DD1D7C" w:rsidP="00FC6889">
            <w:pPr>
              <w:jc w:val="center"/>
              <w:rPr>
                <w:bCs/>
                <w:sz w:val="22"/>
                <w:szCs w:val="22"/>
              </w:rPr>
            </w:pPr>
            <w:r>
              <w:rPr>
                <w:bCs/>
                <w:sz w:val="22"/>
                <w:szCs w:val="22"/>
              </w:rPr>
              <w:t>6</w:t>
            </w:r>
          </w:p>
        </w:tc>
      </w:tr>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sz w:val="22"/>
                <w:szCs w:val="22"/>
              </w:rPr>
            </w:pPr>
            <w:r w:rsidRPr="00D17C46">
              <w:rPr>
                <w:sz w:val="22"/>
                <w:szCs w:val="22"/>
              </w:rPr>
              <w:t>Merkez Karar Kurulu</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70</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5</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tcPr>
          <w:p w:rsidR="00E3350A" w:rsidRPr="00D17C46" w:rsidRDefault="00DD1D7C" w:rsidP="00FC6889">
            <w:pPr>
              <w:jc w:val="center"/>
              <w:rPr>
                <w:bCs/>
                <w:sz w:val="22"/>
                <w:szCs w:val="22"/>
              </w:rPr>
            </w:pPr>
            <w:r>
              <w:rPr>
                <w:bCs/>
                <w:sz w:val="22"/>
                <w:szCs w:val="22"/>
              </w:rPr>
              <w:t>7,1</w:t>
            </w:r>
          </w:p>
        </w:tc>
      </w:tr>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sz w:val="22"/>
                <w:szCs w:val="22"/>
              </w:rPr>
            </w:pPr>
            <w:r w:rsidRPr="00D17C46">
              <w:rPr>
                <w:sz w:val="22"/>
                <w:szCs w:val="22"/>
              </w:rPr>
              <w:t>Yüksek Haysiyet Divanı</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21</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4</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DD1D7C" w:rsidP="00FC6889">
            <w:pPr>
              <w:jc w:val="center"/>
              <w:rPr>
                <w:bCs/>
                <w:sz w:val="22"/>
                <w:szCs w:val="22"/>
              </w:rPr>
            </w:pPr>
            <w:r>
              <w:rPr>
                <w:bCs/>
                <w:sz w:val="22"/>
                <w:szCs w:val="22"/>
              </w:rPr>
              <w:t>19</w:t>
            </w:r>
          </w:p>
        </w:tc>
      </w:tr>
    </w:tbl>
    <w:p w:rsidR="00E3350A" w:rsidRPr="00D17C46" w:rsidRDefault="00E3350A" w:rsidP="00305970">
      <w:pPr>
        <w:ind w:firstLine="284"/>
        <w:rPr>
          <w:bCs/>
          <w:i/>
          <w:sz w:val="22"/>
          <w:szCs w:val="22"/>
        </w:rPr>
      </w:pPr>
      <w:r w:rsidRPr="00D17C46">
        <w:rPr>
          <w:b/>
          <w:bCs/>
          <w:i/>
          <w:sz w:val="22"/>
          <w:szCs w:val="22"/>
        </w:rPr>
        <w:t>Kaynak:</w:t>
      </w:r>
      <w:r w:rsidRPr="00D17C46">
        <w:rPr>
          <w:bCs/>
          <w:i/>
          <w:sz w:val="22"/>
          <w:szCs w:val="22"/>
        </w:rPr>
        <w:t xml:space="preserve"> </w:t>
      </w:r>
      <w:hyperlink r:id="rId34" w:history="1">
        <w:r w:rsidRPr="00872A4B">
          <w:rPr>
            <w:rStyle w:val="Kpr"/>
            <w:bCs/>
            <w:i/>
            <w:color w:val="auto"/>
            <w:sz w:val="22"/>
            <w:szCs w:val="22"/>
            <w:u w:val="none"/>
          </w:rPr>
          <w:t>Demokrat</w:t>
        </w:r>
      </w:hyperlink>
      <w:r w:rsidRPr="00872A4B">
        <w:rPr>
          <w:bCs/>
          <w:i/>
          <w:sz w:val="22"/>
          <w:szCs w:val="22"/>
        </w:rPr>
        <w:t xml:space="preserve"> </w:t>
      </w:r>
      <w:r w:rsidRPr="00D17C46">
        <w:rPr>
          <w:bCs/>
          <w:i/>
          <w:sz w:val="22"/>
          <w:szCs w:val="22"/>
        </w:rPr>
        <w:t xml:space="preserve">Parti Genel Merkezi, </w:t>
      </w:r>
      <w:proofErr w:type="gramStart"/>
      <w:r w:rsidRPr="001D4BE2">
        <w:rPr>
          <w:bCs/>
          <w:sz w:val="22"/>
          <w:szCs w:val="22"/>
        </w:rPr>
        <w:t>Şubat  2012</w:t>
      </w:r>
      <w:proofErr w:type="gramEnd"/>
    </w:p>
    <w:p w:rsidR="00E3350A" w:rsidRPr="00D17C46" w:rsidRDefault="00E3350A" w:rsidP="00E3350A">
      <w:pPr>
        <w:rPr>
          <w:b/>
          <w:bCs/>
          <w:sz w:val="22"/>
          <w:szCs w:val="22"/>
        </w:rPr>
      </w:pPr>
    </w:p>
    <w:p w:rsidR="00934D05" w:rsidRDefault="00934D05" w:rsidP="00E3350A">
      <w:pPr>
        <w:rPr>
          <w:b/>
          <w:bCs/>
          <w:sz w:val="30"/>
          <w:szCs w:val="30"/>
          <w:u w:val="single"/>
        </w:rPr>
      </w:pPr>
      <w:r>
        <w:rPr>
          <w:b/>
          <w:bCs/>
          <w:sz w:val="30"/>
          <w:szCs w:val="30"/>
          <w:u w:val="single"/>
        </w:rPr>
        <w:br w:type="page"/>
      </w:r>
    </w:p>
    <w:p w:rsidR="00E3350A" w:rsidRPr="00934D05" w:rsidRDefault="00934D05" w:rsidP="00E3350A">
      <w:pPr>
        <w:rPr>
          <w:b/>
          <w:bCs/>
          <w:sz w:val="30"/>
          <w:szCs w:val="30"/>
          <w:u w:val="single"/>
        </w:rPr>
      </w:pPr>
      <w:r w:rsidRPr="00934D05">
        <w:rPr>
          <w:b/>
          <w:bCs/>
          <w:sz w:val="30"/>
          <w:szCs w:val="30"/>
          <w:u w:val="single"/>
        </w:rPr>
        <w:t xml:space="preserve">EŞİTLİK VE DEMOKRASİ PARTİSİ </w:t>
      </w:r>
    </w:p>
    <w:p w:rsidR="00E3350A" w:rsidRPr="00D17C46" w:rsidRDefault="00E3350A" w:rsidP="00E3350A">
      <w:pPr>
        <w:rPr>
          <w:b/>
          <w:bCs/>
          <w:sz w:val="22"/>
          <w:szCs w:val="22"/>
        </w:rPr>
      </w:pPr>
    </w:p>
    <w:tbl>
      <w:tblPr>
        <w:tblW w:w="0" w:type="auto"/>
        <w:tblInd w:w="284" w:type="dxa"/>
        <w:tblLayout w:type="fixed"/>
        <w:tblCellMar>
          <w:left w:w="70" w:type="dxa"/>
          <w:right w:w="70" w:type="dxa"/>
        </w:tblCellMar>
        <w:tblLook w:val="0000"/>
      </w:tblPr>
      <w:tblGrid>
        <w:gridCol w:w="3168"/>
        <w:gridCol w:w="1407"/>
        <w:gridCol w:w="1407"/>
        <w:gridCol w:w="1368"/>
      </w:tblGrid>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b/>
                <w:bCs/>
                <w:sz w:val="22"/>
                <w:szCs w:val="22"/>
              </w:rPr>
            </w:pPr>
            <w:r w:rsidRPr="00D17C46">
              <w:rPr>
                <w:b/>
                <w:bCs/>
                <w:sz w:val="22"/>
                <w:szCs w:val="22"/>
              </w:rPr>
              <w:t>UNVAN/KURUL</w:t>
            </w:r>
          </w:p>
        </w:tc>
        <w:tc>
          <w:tcPr>
            <w:tcW w:w="1407"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b/>
                <w:bCs/>
                <w:sz w:val="22"/>
                <w:szCs w:val="22"/>
              </w:rPr>
            </w:pPr>
            <w:r w:rsidRPr="00D17C46">
              <w:rPr>
                <w:b/>
                <w:bCs/>
                <w:sz w:val="22"/>
                <w:szCs w:val="22"/>
              </w:rPr>
              <w:t>TOPLAM ÜYE SAYISI</w:t>
            </w:r>
          </w:p>
        </w:tc>
        <w:tc>
          <w:tcPr>
            <w:tcW w:w="1407"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b/>
                <w:bCs/>
                <w:sz w:val="22"/>
                <w:szCs w:val="22"/>
              </w:rPr>
            </w:pPr>
            <w:r w:rsidRPr="00D17C46">
              <w:rPr>
                <w:b/>
                <w:bCs/>
                <w:sz w:val="22"/>
                <w:szCs w:val="22"/>
              </w:rPr>
              <w:t>KADIN ÜYE SAYISI</w:t>
            </w:r>
          </w:p>
        </w:tc>
        <w:tc>
          <w:tcPr>
            <w:tcW w:w="13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b/>
                <w:bCs/>
                <w:sz w:val="22"/>
                <w:szCs w:val="22"/>
              </w:rPr>
            </w:pPr>
            <w:r w:rsidRPr="00D17C46">
              <w:rPr>
                <w:b/>
                <w:bCs/>
                <w:sz w:val="22"/>
                <w:szCs w:val="22"/>
              </w:rPr>
              <w:t xml:space="preserve">KADIN % </w:t>
            </w:r>
          </w:p>
        </w:tc>
      </w:tr>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sz w:val="22"/>
                <w:szCs w:val="22"/>
              </w:rPr>
            </w:pPr>
            <w:r w:rsidRPr="00D17C46">
              <w:rPr>
                <w:sz w:val="22"/>
                <w:szCs w:val="22"/>
              </w:rPr>
              <w:t>Merkez Yürütme Kurulu</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25</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9</w:t>
            </w:r>
          </w:p>
        </w:tc>
        <w:tc>
          <w:tcPr>
            <w:tcW w:w="1368" w:type="dxa"/>
            <w:tcBorders>
              <w:top w:val="single" w:sz="6" w:space="0" w:color="auto"/>
              <w:left w:val="single" w:sz="6" w:space="0" w:color="auto"/>
              <w:bottom w:val="single" w:sz="6" w:space="0" w:color="auto"/>
              <w:right w:val="single" w:sz="6" w:space="0" w:color="auto"/>
            </w:tcBorders>
            <w:vAlign w:val="center"/>
          </w:tcPr>
          <w:p w:rsidR="00E3350A" w:rsidRPr="00D17C46" w:rsidRDefault="00DD1D7C" w:rsidP="00FC6889">
            <w:pPr>
              <w:jc w:val="center"/>
              <w:rPr>
                <w:bCs/>
                <w:sz w:val="22"/>
                <w:szCs w:val="22"/>
              </w:rPr>
            </w:pPr>
            <w:r>
              <w:rPr>
                <w:bCs/>
                <w:sz w:val="22"/>
                <w:szCs w:val="22"/>
              </w:rPr>
              <w:t>36</w:t>
            </w:r>
          </w:p>
        </w:tc>
      </w:tr>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sz w:val="22"/>
                <w:szCs w:val="22"/>
              </w:rPr>
            </w:pPr>
            <w:r w:rsidRPr="00D17C46">
              <w:rPr>
                <w:sz w:val="22"/>
                <w:szCs w:val="22"/>
              </w:rPr>
              <w:t>Parti Meclisi</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100</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40</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tcPr>
          <w:p w:rsidR="00E3350A" w:rsidRPr="00D17C46" w:rsidRDefault="00DD1D7C" w:rsidP="00FC6889">
            <w:pPr>
              <w:jc w:val="center"/>
              <w:rPr>
                <w:bCs/>
                <w:sz w:val="22"/>
                <w:szCs w:val="22"/>
              </w:rPr>
            </w:pPr>
            <w:r>
              <w:rPr>
                <w:bCs/>
                <w:sz w:val="22"/>
                <w:szCs w:val="22"/>
              </w:rPr>
              <w:t>40</w:t>
            </w:r>
          </w:p>
        </w:tc>
      </w:tr>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sz w:val="22"/>
                <w:szCs w:val="22"/>
              </w:rPr>
            </w:pPr>
            <w:r w:rsidRPr="00D17C46">
              <w:rPr>
                <w:sz w:val="22"/>
                <w:szCs w:val="22"/>
              </w:rPr>
              <w:t>Merkez Disiplin Kurulu</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5</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3</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tcPr>
          <w:p w:rsidR="00E3350A" w:rsidRPr="00D17C46" w:rsidRDefault="00DD1D7C" w:rsidP="00FC6889">
            <w:pPr>
              <w:jc w:val="center"/>
              <w:rPr>
                <w:bCs/>
                <w:sz w:val="22"/>
                <w:szCs w:val="22"/>
              </w:rPr>
            </w:pPr>
            <w:r>
              <w:rPr>
                <w:bCs/>
                <w:sz w:val="22"/>
                <w:szCs w:val="22"/>
              </w:rPr>
              <w:t>60</w:t>
            </w:r>
          </w:p>
        </w:tc>
      </w:tr>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sz w:val="22"/>
                <w:szCs w:val="22"/>
              </w:rPr>
            </w:pPr>
            <w:r w:rsidRPr="00D17C46">
              <w:rPr>
                <w:sz w:val="22"/>
                <w:szCs w:val="22"/>
              </w:rPr>
              <w:t>İl Başkanları</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52</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3</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DD1D7C" w:rsidP="00FC6889">
            <w:pPr>
              <w:jc w:val="center"/>
              <w:rPr>
                <w:bCs/>
                <w:sz w:val="22"/>
                <w:szCs w:val="22"/>
              </w:rPr>
            </w:pPr>
            <w:r>
              <w:rPr>
                <w:bCs/>
                <w:sz w:val="22"/>
                <w:szCs w:val="22"/>
              </w:rPr>
              <w:t>5,7</w:t>
            </w:r>
          </w:p>
        </w:tc>
      </w:tr>
    </w:tbl>
    <w:p w:rsidR="00E3350A" w:rsidRPr="00D17C46" w:rsidRDefault="00E3350A" w:rsidP="00305970">
      <w:pPr>
        <w:ind w:firstLine="284"/>
        <w:rPr>
          <w:bCs/>
          <w:i/>
          <w:sz w:val="22"/>
          <w:szCs w:val="22"/>
        </w:rPr>
      </w:pPr>
      <w:r w:rsidRPr="00D17C46">
        <w:rPr>
          <w:b/>
          <w:bCs/>
          <w:i/>
          <w:sz w:val="22"/>
          <w:szCs w:val="22"/>
        </w:rPr>
        <w:t>Kaynak:</w:t>
      </w:r>
      <w:r w:rsidRPr="00D17C46">
        <w:rPr>
          <w:bCs/>
          <w:i/>
          <w:sz w:val="22"/>
          <w:szCs w:val="22"/>
        </w:rPr>
        <w:t xml:space="preserve"> </w:t>
      </w:r>
      <w:hyperlink r:id="rId35" w:history="1">
        <w:r w:rsidRPr="00872A4B">
          <w:rPr>
            <w:rStyle w:val="Kpr"/>
            <w:bCs/>
            <w:i/>
            <w:color w:val="auto"/>
            <w:sz w:val="22"/>
            <w:szCs w:val="22"/>
            <w:u w:val="none"/>
          </w:rPr>
          <w:t>Eşitlik</w:t>
        </w:r>
      </w:hyperlink>
      <w:r w:rsidRPr="00872A4B">
        <w:rPr>
          <w:bCs/>
          <w:i/>
          <w:sz w:val="22"/>
          <w:szCs w:val="22"/>
        </w:rPr>
        <w:t xml:space="preserve"> </w:t>
      </w:r>
      <w:r w:rsidRPr="00D17C46">
        <w:rPr>
          <w:bCs/>
          <w:i/>
          <w:sz w:val="22"/>
          <w:szCs w:val="22"/>
        </w:rPr>
        <w:t xml:space="preserve">ve Demokrasi Partisi Genel Merkezi, </w:t>
      </w:r>
      <w:r w:rsidRPr="001D4BE2">
        <w:rPr>
          <w:bCs/>
          <w:sz w:val="22"/>
          <w:szCs w:val="22"/>
        </w:rPr>
        <w:t>Şubat 2012</w:t>
      </w:r>
    </w:p>
    <w:p w:rsidR="00E3350A" w:rsidRPr="00D17C46" w:rsidRDefault="00E3350A" w:rsidP="00E3350A">
      <w:pPr>
        <w:rPr>
          <w:b/>
          <w:bCs/>
          <w:color w:val="FF00FF"/>
          <w:sz w:val="22"/>
          <w:szCs w:val="22"/>
          <w:highlight w:val="magenta"/>
        </w:rPr>
      </w:pPr>
    </w:p>
    <w:p w:rsidR="00E3350A" w:rsidRPr="00934D05" w:rsidRDefault="00934D05" w:rsidP="00E3350A">
      <w:pPr>
        <w:rPr>
          <w:b/>
          <w:bCs/>
          <w:sz w:val="30"/>
          <w:szCs w:val="30"/>
          <w:u w:val="single"/>
        </w:rPr>
      </w:pPr>
      <w:r w:rsidRPr="00934D05">
        <w:rPr>
          <w:b/>
          <w:bCs/>
          <w:sz w:val="30"/>
          <w:szCs w:val="30"/>
          <w:u w:val="single"/>
        </w:rPr>
        <w:t>ÖZGÜRLÜK VE DAYANIŞMA PARTİSİ</w:t>
      </w:r>
    </w:p>
    <w:p w:rsidR="00E3350A" w:rsidRPr="00D17C46" w:rsidRDefault="00E3350A" w:rsidP="00E3350A">
      <w:pPr>
        <w:rPr>
          <w:b/>
          <w:bCs/>
          <w:sz w:val="22"/>
          <w:szCs w:val="22"/>
        </w:rPr>
      </w:pPr>
    </w:p>
    <w:tbl>
      <w:tblPr>
        <w:tblW w:w="0" w:type="auto"/>
        <w:tblInd w:w="284" w:type="dxa"/>
        <w:tblLayout w:type="fixed"/>
        <w:tblCellMar>
          <w:left w:w="70" w:type="dxa"/>
          <w:right w:w="70" w:type="dxa"/>
        </w:tblCellMar>
        <w:tblLook w:val="0000"/>
      </w:tblPr>
      <w:tblGrid>
        <w:gridCol w:w="3168"/>
        <w:gridCol w:w="1407"/>
        <w:gridCol w:w="1407"/>
        <w:gridCol w:w="1368"/>
      </w:tblGrid>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b/>
                <w:bCs/>
                <w:sz w:val="22"/>
                <w:szCs w:val="22"/>
              </w:rPr>
            </w:pPr>
            <w:r w:rsidRPr="00D17C46">
              <w:rPr>
                <w:b/>
                <w:bCs/>
                <w:sz w:val="22"/>
                <w:szCs w:val="22"/>
              </w:rPr>
              <w:t>UNVAN/KURUL</w:t>
            </w:r>
          </w:p>
        </w:tc>
        <w:tc>
          <w:tcPr>
            <w:tcW w:w="1407"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b/>
                <w:bCs/>
                <w:sz w:val="22"/>
                <w:szCs w:val="22"/>
              </w:rPr>
            </w:pPr>
            <w:r w:rsidRPr="00D17C46">
              <w:rPr>
                <w:b/>
                <w:bCs/>
                <w:sz w:val="22"/>
                <w:szCs w:val="22"/>
              </w:rPr>
              <w:t>TOPLAM ÜYE SAYISI</w:t>
            </w:r>
          </w:p>
        </w:tc>
        <w:tc>
          <w:tcPr>
            <w:tcW w:w="1407"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b/>
                <w:bCs/>
                <w:sz w:val="22"/>
                <w:szCs w:val="22"/>
              </w:rPr>
            </w:pPr>
            <w:r w:rsidRPr="00D17C46">
              <w:rPr>
                <w:b/>
                <w:bCs/>
                <w:sz w:val="22"/>
                <w:szCs w:val="22"/>
              </w:rPr>
              <w:t>KADIN ÜYE SAYISI</w:t>
            </w:r>
          </w:p>
        </w:tc>
        <w:tc>
          <w:tcPr>
            <w:tcW w:w="13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b/>
                <w:bCs/>
                <w:sz w:val="22"/>
                <w:szCs w:val="22"/>
              </w:rPr>
            </w:pPr>
            <w:r w:rsidRPr="00D17C46">
              <w:rPr>
                <w:b/>
                <w:bCs/>
                <w:sz w:val="22"/>
                <w:szCs w:val="22"/>
              </w:rPr>
              <w:t xml:space="preserve">KADIN % </w:t>
            </w:r>
          </w:p>
        </w:tc>
      </w:tr>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sz w:val="22"/>
                <w:szCs w:val="22"/>
              </w:rPr>
            </w:pPr>
            <w:r w:rsidRPr="00D17C46">
              <w:rPr>
                <w:sz w:val="22"/>
                <w:szCs w:val="22"/>
              </w:rPr>
              <w:t>Merkez Yürütme Kurulu</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7D39F5" w:rsidP="00FC6889">
            <w:pPr>
              <w:jc w:val="center"/>
              <w:rPr>
                <w:bCs/>
                <w:sz w:val="22"/>
                <w:szCs w:val="22"/>
              </w:rPr>
            </w:pPr>
            <w:r>
              <w:rPr>
                <w:bCs/>
                <w:sz w:val="22"/>
                <w:szCs w:val="22"/>
              </w:rPr>
              <w:t>9</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7D39F5" w:rsidP="00FC6889">
            <w:pPr>
              <w:jc w:val="center"/>
              <w:rPr>
                <w:bCs/>
                <w:sz w:val="22"/>
                <w:szCs w:val="22"/>
              </w:rPr>
            </w:pPr>
            <w:r>
              <w:rPr>
                <w:bCs/>
                <w:sz w:val="22"/>
                <w:szCs w:val="22"/>
              </w:rPr>
              <w:t>3</w:t>
            </w:r>
          </w:p>
        </w:tc>
        <w:tc>
          <w:tcPr>
            <w:tcW w:w="1368" w:type="dxa"/>
            <w:tcBorders>
              <w:top w:val="single" w:sz="6" w:space="0" w:color="auto"/>
              <w:left w:val="single" w:sz="6" w:space="0" w:color="auto"/>
              <w:bottom w:val="single" w:sz="6" w:space="0" w:color="auto"/>
              <w:right w:val="single" w:sz="6" w:space="0" w:color="auto"/>
            </w:tcBorders>
            <w:vAlign w:val="center"/>
          </w:tcPr>
          <w:p w:rsidR="00E3350A" w:rsidRPr="00D17C46" w:rsidRDefault="00567CB6" w:rsidP="00FC6889">
            <w:pPr>
              <w:jc w:val="center"/>
              <w:rPr>
                <w:bCs/>
                <w:sz w:val="22"/>
                <w:szCs w:val="22"/>
              </w:rPr>
            </w:pPr>
            <w:r>
              <w:rPr>
                <w:bCs/>
                <w:sz w:val="22"/>
                <w:szCs w:val="22"/>
              </w:rPr>
              <w:t>33,3</w:t>
            </w:r>
          </w:p>
        </w:tc>
      </w:tr>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sz w:val="22"/>
                <w:szCs w:val="22"/>
              </w:rPr>
            </w:pPr>
            <w:r w:rsidRPr="00D17C46">
              <w:rPr>
                <w:sz w:val="22"/>
                <w:szCs w:val="22"/>
              </w:rPr>
              <w:t>Parti Meclisi</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7D39F5" w:rsidP="00FC6889">
            <w:pPr>
              <w:jc w:val="center"/>
              <w:rPr>
                <w:bCs/>
                <w:sz w:val="22"/>
                <w:szCs w:val="22"/>
              </w:rPr>
            </w:pPr>
            <w:r>
              <w:rPr>
                <w:bCs/>
                <w:sz w:val="22"/>
                <w:szCs w:val="22"/>
              </w:rPr>
              <w:t>60</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7D39F5" w:rsidP="00FC6889">
            <w:pPr>
              <w:jc w:val="center"/>
              <w:rPr>
                <w:bCs/>
                <w:sz w:val="22"/>
                <w:szCs w:val="22"/>
              </w:rPr>
            </w:pPr>
            <w:r>
              <w:rPr>
                <w:bCs/>
                <w:sz w:val="22"/>
                <w:szCs w:val="22"/>
              </w:rPr>
              <w:t>20</w:t>
            </w:r>
          </w:p>
        </w:tc>
        <w:tc>
          <w:tcPr>
            <w:tcW w:w="1368" w:type="dxa"/>
            <w:tcBorders>
              <w:top w:val="single" w:sz="6" w:space="0" w:color="auto"/>
              <w:left w:val="single" w:sz="6" w:space="0" w:color="auto"/>
              <w:bottom w:val="single" w:sz="6" w:space="0" w:color="auto"/>
              <w:right w:val="single" w:sz="6" w:space="0" w:color="auto"/>
            </w:tcBorders>
            <w:vAlign w:val="center"/>
          </w:tcPr>
          <w:p w:rsidR="00E3350A" w:rsidRPr="00D17C46" w:rsidRDefault="00567CB6" w:rsidP="00FC6889">
            <w:pPr>
              <w:jc w:val="center"/>
              <w:rPr>
                <w:bCs/>
                <w:sz w:val="22"/>
                <w:szCs w:val="22"/>
              </w:rPr>
            </w:pPr>
            <w:r>
              <w:rPr>
                <w:bCs/>
                <w:sz w:val="22"/>
                <w:szCs w:val="22"/>
              </w:rPr>
              <w:t>33,3</w:t>
            </w:r>
          </w:p>
        </w:tc>
      </w:tr>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sz w:val="22"/>
                <w:szCs w:val="22"/>
              </w:rPr>
            </w:pPr>
            <w:r w:rsidRPr="00D17C46">
              <w:rPr>
                <w:sz w:val="22"/>
                <w:szCs w:val="22"/>
              </w:rPr>
              <w:t>Merkez Disiplin Kurulu</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7</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7D39F5" w:rsidP="00FC6889">
            <w:pPr>
              <w:jc w:val="center"/>
              <w:rPr>
                <w:bCs/>
                <w:sz w:val="22"/>
                <w:szCs w:val="22"/>
              </w:rPr>
            </w:pPr>
            <w:r>
              <w:rPr>
                <w:bCs/>
                <w:sz w:val="22"/>
                <w:szCs w:val="22"/>
              </w:rPr>
              <w:t>3</w:t>
            </w:r>
          </w:p>
        </w:tc>
        <w:tc>
          <w:tcPr>
            <w:tcW w:w="1368" w:type="dxa"/>
            <w:tcBorders>
              <w:top w:val="single" w:sz="6" w:space="0" w:color="auto"/>
              <w:left w:val="single" w:sz="6" w:space="0" w:color="auto"/>
              <w:bottom w:val="single" w:sz="6" w:space="0" w:color="auto"/>
              <w:right w:val="single" w:sz="6" w:space="0" w:color="auto"/>
            </w:tcBorders>
            <w:vAlign w:val="center"/>
          </w:tcPr>
          <w:p w:rsidR="00E3350A" w:rsidRPr="00D17C46" w:rsidRDefault="00567CB6" w:rsidP="00FC6889">
            <w:pPr>
              <w:jc w:val="center"/>
              <w:rPr>
                <w:bCs/>
                <w:sz w:val="22"/>
                <w:szCs w:val="22"/>
              </w:rPr>
            </w:pPr>
            <w:r>
              <w:rPr>
                <w:bCs/>
                <w:sz w:val="22"/>
                <w:szCs w:val="22"/>
              </w:rPr>
              <w:t>42,8</w:t>
            </w:r>
          </w:p>
        </w:tc>
      </w:tr>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sz w:val="22"/>
                <w:szCs w:val="22"/>
              </w:rPr>
            </w:pPr>
            <w:r w:rsidRPr="00D17C46">
              <w:rPr>
                <w:sz w:val="22"/>
                <w:szCs w:val="22"/>
              </w:rPr>
              <w:t>İl Başkanları</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42</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2</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tcPr>
          <w:p w:rsidR="00E3350A" w:rsidRPr="00D17C46" w:rsidRDefault="00567CB6" w:rsidP="00FC6889">
            <w:pPr>
              <w:jc w:val="center"/>
              <w:rPr>
                <w:bCs/>
                <w:sz w:val="22"/>
                <w:szCs w:val="22"/>
              </w:rPr>
            </w:pPr>
            <w:r>
              <w:rPr>
                <w:bCs/>
                <w:sz w:val="22"/>
                <w:szCs w:val="22"/>
              </w:rPr>
              <w:t>4,7</w:t>
            </w:r>
          </w:p>
        </w:tc>
      </w:tr>
    </w:tbl>
    <w:p w:rsidR="00E3350A" w:rsidRPr="00D17C46" w:rsidRDefault="00E3350A" w:rsidP="00305970">
      <w:pPr>
        <w:ind w:firstLine="284"/>
        <w:rPr>
          <w:bCs/>
          <w:i/>
          <w:sz w:val="22"/>
          <w:szCs w:val="22"/>
        </w:rPr>
      </w:pPr>
      <w:r w:rsidRPr="00D17C46">
        <w:rPr>
          <w:b/>
          <w:bCs/>
          <w:i/>
          <w:sz w:val="22"/>
          <w:szCs w:val="22"/>
        </w:rPr>
        <w:t>Kaynak:</w:t>
      </w:r>
      <w:r w:rsidRPr="00D17C46">
        <w:rPr>
          <w:bCs/>
          <w:i/>
          <w:sz w:val="22"/>
          <w:szCs w:val="22"/>
        </w:rPr>
        <w:t xml:space="preserve"> </w:t>
      </w:r>
      <w:hyperlink r:id="rId36" w:history="1">
        <w:r w:rsidRPr="00872A4B">
          <w:rPr>
            <w:rStyle w:val="Kpr"/>
            <w:bCs/>
            <w:i/>
            <w:color w:val="auto"/>
            <w:sz w:val="22"/>
            <w:szCs w:val="22"/>
            <w:u w:val="none"/>
          </w:rPr>
          <w:t>Özgürlük ve Dayanışma Partisi</w:t>
        </w:r>
      </w:hyperlink>
      <w:r w:rsidRPr="00872A4B">
        <w:rPr>
          <w:bCs/>
          <w:i/>
          <w:sz w:val="22"/>
          <w:szCs w:val="22"/>
        </w:rPr>
        <w:t xml:space="preserve"> </w:t>
      </w:r>
      <w:r w:rsidRPr="00D17C46">
        <w:rPr>
          <w:bCs/>
          <w:i/>
          <w:sz w:val="22"/>
          <w:szCs w:val="22"/>
        </w:rPr>
        <w:t xml:space="preserve">Genel Merkezi, </w:t>
      </w:r>
      <w:proofErr w:type="gramStart"/>
      <w:r w:rsidRPr="001D4BE2">
        <w:rPr>
          <w:bCs/>
          <w:sz w:val="22"/>
          <w:szCs w:val="22"/>
        </w:rPr>
        <w:t>Şubat  2012</w:t>
      </w:r>
      <w:proofErr w:type="gramEnd"/>
    </w:p>
    <w:p w:rsidR="00E3350A" w:rsidRPr="00D17C46" w:rsidRDefault="00E3350A" w:rsidP="00E3350A">
      <w:pPr>
        <w:rPr>
          <w:b/>
          <w:bCs/>
          <w:color w:val="FF00FF"/>
          <w:sz w:val="22"/>
          <w:szCs w:val="22"/>
          <w:highlight w:val="magenta"/>
        </w:rPr>
      </w:pPr>
    </w:p>
    <w:p w:rsidR="00E3350A" w:rsidRPr="00934D05" w:rsidRDefault="00934D05" w:rsidP="00E3350A">
      <w:pPr>
        <w:rPr>
          <w:b/>
          <w:bCs/>
          <w:sz w:val="30"/>
          <w:szCs w:val="30"/>
          <w:u w:val="single"/>
        </w:rPr>
      </w:pPr>
      <w:r w:rsidRPr="00934D05">
        <w:rPr>
          <w:b/>
          <w:bCs/>
          <w:sz w:val="30"/>
          <w:szCs w:val="30"/>
          <w:u w:val="single"/>
        </w:rPr>
        <w:t>TÜRKİYE PARTİSİ</w:t>
      </w:r>
    </w:p>
    <w:p w:rsidR="00E3350A" w:rsidRPr="00D17C46" w:rsidRDefault="00E3350A" w:rsidP="00E3350A">
      <w:pPr>
        <w:rPr>
          <w:b/>
          <w:bCs/>
          <w:sz w:val="22"/>
          <w:szCs w:val="22"/>
        </w:rPr>
      </w:pPr>
    </w:p>
    <w:tbl>
      <w:tblPr>
        <w:tblW w:w="0" w:type="auto"/>
        <w:tblInd w:w="284" w:type="dxa"/>
        <w:tblLayout w:type="fixed"/>
        <w:tblCellMar>
          <w:left w:w="70" w:type="dxa"/>
          <w:right w:w="70" w:type="dxa"/>
        </w:tblCellMar>
        <w:tblLook w:val="0000"/>
      </w:tblPr>
      <w:tblGrid>
        <w:gridCol w:w="3168"/>
        <w:gridCol w:w="1407"/>
        <w:gridCol w:w="1407"/>
        <w:gridCol w:w="1368"/>
      </w:tblGrid>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b/>
                <w:bCs/>
                <w:sz w:val="22"/>
                <w:szCs w:val="22"/>
              </w:rPr>
            </w:pPr>
            <w:r w:rsidRPr="00D17C46">
              <w:rPr>
                <w:b/>
                <w:bCs/>
                <w:sz w:val="22"/>
                <w:szCs w:val="22"/>
              </w:rPr>
              <w:t>UNVAN/KURUL</w:t>
            </w:r>
          </w:p>
        </w:tc>
        <w:tc>
          <w:tcPr>
            <w:tcW w:w="1407"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b/>
                <w:bCs/>
                <w:sz w:val="22"/>
                <w:szCs w:val="22"/>
              </w:rPr>
            </w:pPr>
            <w:r w:rsidRPr="00D17C46">
              <w:rPr>
                <w:b/>
                <w:bCs/>
                <w:sz w:val="22"/>
                <w:szCs w:val="22"/>
              </w:rPr>
              <w:t>TOPLAM ÜYE SAYISI</w:t>
            </w:r>
          </w:p>
        </w:tc>
        <w:tc>
          <w:tcPr>
            <w:tcW w:w="1407"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b/>
                <w:bCs/>
                <w:sz w:val="22"/>
                <w:szCs w:val="22"/>
              </w:rPr>
            </w:pPr>
            <w:r w:rsidRPr="00D17C46">
              <w:rPr>
                <w:b/>
                <w:bCs/>
                <w:sz w:val="22"/>
                <w:szCs w:val="22"/>
              </w:rPr>
              <w:t>KADIN ÜYE SAYISI</w:t>
            </w:r>
          </w:p>
        </w:tc>
        <w:tc>
          <w:tcPr>
            <w:tcW w:w="13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b/>
                <w:bCs/>
                <w:sz w:val="22"/>
                <w:szCs w:val="22"/>
              </w:rPr>
            </w:pPr>
            <w:r w:rsidRPr="00D17C46">
              <w:rPr>
                <w:b/>
                <w:bCs/>
                <w:sz w:val="22"/>
                <w:szCs w:val="22"/>
              </w:rPr>
              <w:t xml:space="preserve">KADIN % </w:t>
            </w:r>
          </w:p>
        </w:tc>
      </w:tr>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sz w:val="22"/>
                <w:szCs w:val="22"/>
              </w:rPr>
            </w:pPr>
            <w:r w:rsidRPr="00D17C46">
              <w:rPr>
                <w:sz w:val="22"/>
                <w:szCs w:val="22"/>
              </w:rPr>
              <w:t>Merkez Yürütme Kurulu</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6</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1</w:t>
            </w:r>
          </w:p>
        </w:tc>
        <w:tc>
          <w:tcPr>
            <w:tcW w:w="1368" w:type="dxa"/>
            <w:tcBorders>
              <w:top w:val="single" w:sz="6" w:space="0" w:color="auto"/>
              <w:left w:val="single" w:sz="6" w:space="0" w:color="auto"/>
              <w:bottom w:val="single" w:sz="6" w:space="0" w:color="auto"/>
              <w:right w:val="single" w:sz="6" w:space="0" w:color="auto"/>
            </w:tcBorders>
            <w:vAlign w:val="center"/>
          </w:tcPr>
          <w:p w:rsidR="00E3350A" w:rsidRPr="00D17C46" w:rsidRDefault="00DD1D7C" w:rsidP="00FC6889">
            <w:pPr>
              <w:jc w:val="center"/>
              <w:rPr>
                <w:bCs/>
                <w:sz w:val="22"/>
                <w:szCs w:val="22"/>
              </w:rPr>
            </w:pPr>
            <w:r>
              <w:rPr>
                <w:bCs/>
                <w:sz w:val="22"/>
                <w:szCs w:val="22"/>
              </w:rPr>
              <w:t>16,6</w:t>
            </w:r>
          </w:p>
        </w:tc>
      </w:tr>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sz w:val="22"/>
                <w:szCs w:val="22"/>
              </w:rPr>
            </w:pPr>
            <w:r w:rsidRPr="00D17C46">
              <w:rPr>
                <w:sz w:val="22"/>
                <w:szCs w:val="22"/>
              </w:rPr>
              <w:t>Merkez Karar Yürütme Kurulu</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23</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5</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tcPr>
          <w:p w:rsidR="00E3350A" w:rsidRPr="00D17C46" w:rsidRDefault="00DD1D7C" w:rsidP="00FC6889">
            <w:pPr>
              <w:jc w:val="center"/>
              <w:rPr>
                <w:bCs/>
                <w:sz w:val="22"/>
                <w:szCs w:val="22"/>
              </w:rPr>
            </w:pPr>
            <w:r>
              <w:rPr>
                <w:bCs/>
                <w:sz w:val="22"/>
                <w:szCs w:val="22"/>
              </w:rPr>
              <w:t>21,7</w:t>
            </w:r>
          </w:p>
        </w:tc>
      </w:tr>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sz w:val="22"/>
                <w:szCs w:val="22"/>
              </w:rPr>
            </w:pPr>
            <w:r w:rsidRPr="00D17C46">
              <w:rPr>
                <w:sz w:val="22"/>
                <w:szCs w:val="22"/>
              </w:rPr>
              <w:t>Disiplin Kurulu</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7</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2</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tcPr>
          <w:p w:rsidR="00E3350A" w:rsidRPr="00D17C46" w:rsidRDefault="00DD1D7C" w:rsidP="00FC6889">
            <w:pPr>
              <w:jc w:val="center"/>
              <w:rPr>
                <w:bCs/>
                <w:sz w:val="22"/>
                <w:szCs w:val="22"/>
              </w:rPr>
            </w:pPr>
            <w:r>
              <w:rPr>
                <w:bCs/>
                <w:sz w:val="22"/>
                <w:szCs w:val="22"/>
              </w:rPr>
              <w:t>28,5</w:t>
            </w:r>
          </w:p>
        </w:tc>
      </w:tr>
      <w:tr w:rsidR="00E3350A" w:rsidRPr="00D17C46" w:rsidTr="007B38FA">
        <w:tblPrEx>
          <w:tblCellMar>
            <w:top w:w="0" w:type="dxa"/>
            <w:bottom w:w="0" w:type="dxa"/>
          </w:tblCellMar>
        </w:tblPrEx>
        <w:tc>
          <w:tcPr>
            <w:tcW w:w="3168" w:type="dxa"/>
            <w:tcBorders>
              <w:top w:val="single" w:sz="6" w:space="0" w:color="auto"/>
              <w:left w:val="single" w:sz="6" w:space="0" w:color="auto"/>
              <w:bottom w:val="single" w:sz="6" w:space="0" w:color="auto"/>
              <w:right w:val="single" w:sz="6" w:space="0" w:color="auto"/>
            </w:tcBorders>
            <w:shd w:val="clear" w:color="auto" w:fill="999999"/>
            <w:vAlign w:val="center"/>
          </w:tcPr>
          <w:p w:rsidR="00E3350A" w:rsidRPr="00D17C46" w:rsidRDefault="00E3350A" w:rsidP="00FC6889">
            <w:pPr>
              <w:jc w:val="center"/>
              <w:rPr>
                <w:sz w:val="22"/>
                <w:szCs w:val="22"/>
              </w:rPr>
            </w:pPr>
            <w:r w:rsidRPr="00D17C46">
              <w:rPr>
                <w:sz w:val="22"/>
                <w:szCs w:val="22"/>
              </w:rPr>
              <w:t>İl Başkanları</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81</w:t>
            </w:r>
          </w:p>
        </w:tc>
        <w:tc>
          <w:tcPr>
            <w:tcW w:w="1407"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E3350A" w:rsidP="00FC6889">
            <w:pPr>
              <w:jc w:val="center"/>
              <w:rPr>
                <w:bCs/>
                <w:sz w:val="22"/>
                <w:szCs w:val="22"/>
              </w:rPr>
            </w:pPr>
            <w:r w:rsidRPr="00D17C46">
              <w:rPr>
                <w:bCs/>
                <w:sz w:val="22"/>
                <w:szCs w:val="22"/>
              </w:rPr>
              <w:t>2</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E3350A" w:rsidRPr="00D17C46" w:rsidRDefault="00DD1D7C" w:rsidP="00FC6889">
            <w:pPr>
              <w:jc w:val="center"/>
              <w:rPr>
                <w:bCs/>
                <w:sz w:val="22"/>
                <w:szCs w:val="22"/>
              </w:rPr>
            </w:pPr>
            <w:r>
              <w:rPr>
                <w:bCs/>
                <w:sz w:val="22"/>
                <w:szCs w:val="22"/>
              </w:rPr>
              <w:t>2,4</w:t>
            </w:r>
          </w:p>
        </w:tc>
      </w:tr>
    </w:tbl>
    <w:p w:rsidR="00E3350A" w:rsidRPr="00D17C46" w:rsidRDefault="00E3350A" w:rsidP="00305970">
      <w:pPr>
        <w:ind w:firstLine="284"/>
        <w:rPr>
          <w:bCs/>
          <w:i/>
          <w:sz w:val="22"/>
          <w:szCs w:val="22"/>
        </w:rPr>
      </w:pPr>
      <w:r w:rsidRPr="00D17C46">
        <w:rPr>
          <w:b/>
          <w:bCs/>
          <w:i/>
          <w:sz w:val="22"/>
          <w:szCs w:val="22"/>
        </w:rPr>
        <w:t>Kaynak:</w:t>
      </w:r>
      <w:r w:rsidRPr="00D17C46">
        <w:rPr>
          <w:bCs/>
          <w:i/>
          <w:sz w:val="22"/>
          <w:szCs w:val="22"/>
        </w:rPr>
        <w:t xml:space="preserve"> </w:t>
      </w:r>
      <w:hyperlink r:id="rId37" w:history="1">
        <w:r w:rsidRPr="00872A4B">
          <w:rPr>
            <w:rStyle w:val="Kpr"/>
            <w:bCs/>
            <w:i/>
            <w:color w:val="auto"/>
            <w:sz w:val="22"/>
            <w:szCs w:val="22"/>
            <w:u w:val="none"/>
          </w:rPr>
          <w:t>www.turkiyepartisi.org.tr</w:t>
        </w:r>
      </w:hyperlink>
      <w:r w:rsidRPr="00872A4B">
        <w:rPr>
          <w:bCs/>
          <w:i/>
          <w:sz w:val="22"/>
          <w:szCs w:val="22"/>
        </w:rPr>
        <w:t>,</w:t>
      </w:r>
      <w:r w:rsidRPr="00D17C46">
        <w:rPr>
          <w:bCs/>
          <w:i/>
          <w:sz w:val="22"/>
          <w:szCs w:val="22"/>
        </w:rPr>
        <w:t xml:space="preserve"> </w:t>
      </w:r>
      <w:r w:rsidRPr="001D4BE2">
        <w:rPr>
          <w:bCs/>
          <w:sz w:val="22"/>
          <w:szCs w:val="22"/>
        </w:rPr>
        <w:t>Şubat 2012</w:t>
      </w:r>
    </w:p>
    <w:p w:rsidR="00A07280" w:rsidRPr="00D17C46" w:rsidRDefault="00A07280" w:rsidP="00B014DE">
      <w:pPr>
        <w:rPr>
          <w:i/>
          <w:sz w:val="22"/>
          <w:szCs w:val="22"/>
        </w:rPr>
      </w:pPr>
    </w:p>
    <w:sectPr w:rsidR="00A07280" w:rsidRPr="00D17C46" w:rsidSect="00AE1514">
      <w:headerReference w:type="default" r:id="rId38"/>
      <w:footerReference w:type="even" r:id="rId39"/>
      <w:footerReference w:type="default" r:id="rId40"/>
      <w:footnotePr>
        <w:numFmt w:val="chicago"/>
      </w:footnotePr>
      <w:pgSz w:w="11906" w:h="16838"/>
      <w:pgMar w:top="719" w:right="1286" w:bottom="1438" w:left="1260" w:header="708" w:footer="4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DCD" w:rsidRDefault="005C4DCD">
      <w:r>
        <w:separator/>
      </w:r>
    </w:p>
  </w:endnote>
  <w:endnote w:type="continuationSeparator" w:id="0">
    <w:p w:rsidR="005C4DCD" w:rsidRDefault="005C4D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Times New Roman TUR">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07" w:rsidRDefault="00C56B07" w:rsidP="00AE151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56B07" w:rsidRDefault="00C56B07" w:rsidP="00AE1514">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07" w:rsidRDefault="00C56B07" w:rsidP="00AE1514">
    <w:pPr>
      <w:pStyle w:val="Altbilgi"/>
      <w:tabs>
        <w:tab w:val="center" w:pos="4500"/>
      </w:tabs>
      <w:ind w:right="72"/>
      <w:jc w:val="center"/>
      <w:rPr>
        <w:rFonts w:ascii="Arial" w:hAnsi="Arial" w:cs="Arial"/>
        <w:sz w:val="18"/>
        <w:szCs w:val="18"/>
      </w:rPr>
    </w:pPr>
    <w:r w:rsidRPr="00652AE2">
      <w:rPr>
        <w:rFonts w:ascii="Arial" w:hAnsi="Arial" w:cs="Arial"/>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20.25pt">
          <v:imagedata r:id="rId1" o:title="kader"/>
        </v:shape>
      </w:pict>
    </w:r>
    <w:r w:rsidRPr="00652AE2">
      <w:rPr>
        <w:rFonts w:ascii="Arial" w:hAnsi="Arial" w:cs="Arial"/>
        <w:sz w:val="18"/>
        <w:szCs w:val="18"/>
      </w:rPr>
      <w:t xml:space="preserve"> GENEL MERKEZ</w:t>
    </w:r>
    <w:r>
      <w:rPr>
        <w:rFonts w:ascii="Arial" w:hAnsi="Arial" w:cs="Arial"/>
        <w:sz w:val="18"/>
        <w:szCs w:val="18"/>
      </w:rPr>
      <w:t xml:space="preserve"> Adres: </w:t>
    </w:r>
    <w:r w:rsidRPr="00652AE2">
      <w:rPr>
        <w:rFonts w:ascii="Arial" w:hAnsi="Arial" w:cs="Arial"/>
        <w:sz w:val="18"/>
        <w:szCs w:val="18"/>
      </w:rPr>
      <w:t xml:space="preserve">İrfan </w:t>
    </w:r>
    <w:proofErr w:type="spellStart"/>
    <w:r w:rsidRPr="00652AE2">
      <w:rPr>
        <w:rFonts w:ascii="Arial" w:hAnsi="Arial" w:cs="Arial"/>
        <w:sz w:val="18"/>
        <w:szCs w:val="18"/>
      </w:rPr>
      <w:t>Baştuğ</w:t>
    </w:r>
    <w:proofErr w:type="spellEnd"/>
    <w:r w:rsidRPr="00652AE2">
      <w:rPr>
        <w:rFonts w:ascii="Arial" w:hAnsi="Arial" w:cs="Arial"/>
        <w:sz w:val="18"/>
        <w:szCs w:val="18"/>
      </w:rPr>
      <w:t xml:space="preserve"> </w:t>
    </w:r>
    <w:proofErr w:type="spellStart"/>
    <w:r w:rsidRPr="00652AE2">
      <w:rPr>
        <w:rFonts w:ascii="Arial" w:hAnsi="Arial" w:cs="Arial"/>
        <w:sz w:val="18"/>
        <w:szCs w:val="18"/>
      </w:rPr>
      <w:t>Sk</w:t>
    </w:r>
    <w:proofErr w:type="spellEnd"/>
    <w:r w:rsidRPr="00652AE2">
      <w:rPr>
        <w:rFonts w:ascii="Arial" w:hAnsi="Arial" w:cs="Arial"/>
        <w:sz w:val="18"/>
        <w:szCs w:val="18"/>
      </w:rPr>
      <w:t>. Yuva</w:t>
    </w:r>
    <w:r>
      <w:rPr>
        <w:rFonts w:ascii="Arial" w:hAnsi="Arial" w:cs="Arial"/>
        <w:sz w:val="18"/>
        <w:szCs w:val="18"/>
      </w:rPr>
      <w:t>3</w:t>
    </w:r>
    <w:r w:rsidRPr="00652AE2">
      <w:rPr>
        <w:rFonts w:ascii="Arial" w:hAnsi="Arial" w:cs="Arial"/>
        <w:sz w:val="18"/>
        <w:szCs w:val="18"/>
      </w:rPr>
      <w:t xml:space="preserve"> Apartmanı </w:t>
    </w:r>
    <w:r>
      <w:rPr>
        <w:rFonts w:ascii="Arial" w:hAnsi="Arial" w:cs="Arial"/>
        <w:sz w:val="18"/>
        <w:szCs w:val="18"/>
      </w:rPr>
      <w:t xml:space="preserve">8/10 </w:t>
    </w:r>
    <w:proofErr w:type="spellStart"/>
    <w:r w:rsidRPr="00652AE2">
      <w:rPr>
        <w:rFonts w:ascii="Arial" w:hAnsi="Arial" w:cs="Arial"/>
        <w:sz w:val="18"/>
        <w:szCs w:val="18"/>
      </w:rPr>
      <w:t>Esentepe</w:t>
    </w:r>
    <w:proofErr w:type="spellEnd"/>
    <w:r w:rsidRPr="00652AE2">
      <w:rPr>
        <w:rFonts w:ascii="Arial" w:hAnsi="Arial" w:cs="Arial"/>
        <w:sz w:val="18"/>
        <w:szCs w:val="18"/>
      </w:rPr>
      <w:t xml:space="preserve"> / İstanbul</w:t>
    </w:r>
    <w:r>
      <w:rPr>
        <w:rFonts w:ascii="Arial" w:hAnsi="Arial" w:cs="Arial"/>
        <w:sz w:val="18"/>
        <w:szCs w:val="18"/>
      </w:rPr>
      <w:t xml:space="preserve"> </w:t>
    </w:r>
  </w:p>
  <w:p w:rsidR="00C56B07" w:rsidRPr="00652AE2" w:rsidRDefault="00C56B07" w:rsidP="00AE1514">
    <w:pPr>
      <w:pStyle w:val="Altbilgi"/>
      <w:tabs>
        <w:tab w:val="center" w:pos="4500"/>
      </w:tabs>
      <w:ind w:right="72"/>
      <w:jc w:val="center"/>
      <w:rPr>
        <w:rFonts w:ascii="Arial" w:hAnsi="Arial" w:cs="Arial"/>
        <w:sz w:val="18"/>
        <w:szCs w:val="18"/>
      </w:rPr>
    </w:pPr>
    <w:proofErr w:type="gramStart"/>
    <w:r w:rsidRPr="00652AE2">
      <w:rPr>
        <w:rFonts w:ascii="Arial" w:hAnsi="Arial" w:cs="Arial"/>
        <w:sz w:val="18"/>
        <w:szCs w:val="18"/>
      </w:rPr>
      <w:t>Telefon : 0212</w:t>
    </w:r>
    <w:proofErr w:type="gramEnd"/>
    <w:r w:rsidRPr="00652AE2">
      <w:rPr>
        <w:rFonts w:ascii="Arial" w:hAnsi="Arial" w:cs="Arial"/>
        <w:sz w:val="18"/>
        <w:szCs w:val="18"/>
      </w:rPr>
      <w:t xml:space="preserve"> 273 25 35</w:t>
    </w:r>
    <w:r>
      <w:rPr>
        <w:rFonts w:ascii="Arial" w:hAnsi="Arial" w:cs="Arial"/>
        <w:sz w:val="18"/>
        <w:szCs w:val="18"/>
      </w:rPr>
      <w:t xml:space="preserve"> </w:t>
    </w:r>
    <w:r w:rsidRPr="00652AE2">
      <w:rPr>
        <w:rFonts w:ascii="Arial" w:hAnsi="Arial" w:cs="Arial"/>
        <w:sz w:val="18"/>
        <w:szCs w:val="18"/>
      </w:rPr>
      <w:t>Faks : 0212 273 25 36</w:t>
    </w:r>
    <w:r>
      <w:rPr>
        <w:rFonts w:ascii="Arial" w:hAnsi="Arial" w:cs="Arial"/>
        <w:sz w:val="18"/>
        <w:szCs w:val="18"/>
      </w:rPr>
      <w:t xml:space="preserve"> </w:t>
    </w:r>
    <w:r w:rsidRPr="00652AE2">
      <w:rPr>
        <w:rFonts w:ascii="Arial" w:hAnsi="Arial" w:cs="Arial"/>
        <w:sz w:val="18"/>
        <w:szCs w:val="18"/>
      </w:rPr>
      <w:t>E-posta : kader@</w:t>
    </w:r>
    <w:proofErr w:type="spellStart"/>
    <w:r>
      <w:rPr>
        <w:rFonts w:ascii="Arial" w:hAnsi="Arial" w:cs="Arial"/>
        <w:sz w:val="18"/>
        <w:szCs w:val="18"/>
      </w:rPr>
      <w:t>ka</w:t>
    </w:r>
    <w:proofErr w:type="spellEnd"/>
    <w:r>
      <w:rPr>
        <w:rFonts w:ascii="Arial" w:hAnsi="Arial" w:cs="Arial"/>
        <w:sz w:val="18"/>
        <w:szCs w:val="18"/>
      </w:rPr>
      <w:t>-der.</w:t>
    </w:r>
    <w:proofErr w:type="spellStart"/>
    <w:r>
      <w:rPr>
        <w:rFonts w:ascii="Arial" w:hAnsi="Arial" w:cs="Arial"/>
        <w:sz w:val="18"/>
        <w:szCs w:val="18"/>
      </w:rPr>
      <w:t>org.tr</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DCD" w:rsidRDefault="005C4DCD">
      <w:r>
        <w:separator/>
      </w:r>
    </w:p>
  </w:footnote>
  <w:footnote w:type="continuationSeparator" w:id="0">
    <w:p w:rsidR="005C4DCD" w:rsidRDefault="005C4D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07" w:rsidRDefault="00C56B07" w:rsidP="00AE1514">
    <w:pPr>
      <w:pStyle w:val="stbilgi"/>
      <w:rPr>
        <w:rFonts w:ascii="Arial" w:hAnsi="Arial" w:cs="Arial"/>
      </w:rPr>
    </w:pPr>
    <w:r w:rsidRPr="00652AE2">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39pt">
          <v:imagedata r:id="rId1" o:title="kader"/>
        </v:shape>
      </w:pict>
    </w:r>
  </w:p>
  <w:p w:rsidR="00C56B07" w:rsidRPr="00652AE2" w:rsidRDefault="00C56B07" w:rsidP="00AE1514">
    <w:pPr>
      <w:pStyle w:val="stbilgi"/>
      <w:rPr>
        <w:rFonts w:ascii="Arial" w:hAnsi="Arial" w:cs="Arial"/>
        <w:b/>
        <w:sz w:val="18"/>
        <w:szCs w:val="18"/>
      </w:rPr>
    </w:pPr>
    <w:r w:rsidRPr="00652AE2">
      <w:rPr>
        <w:rFonts w:ascii="Arial" w:hAnsi="Arial" w:cs="Arial"/>
        <w:b/>
        <w:sz w:val="18"/>
        <w:szCs w:val="18"/>
      </w:rPr>
      <w:t xml:space="preserve">Kadın Adayları </w:t>
    </w:r>
    <w:r>
      <w:rPr>
        <w:rFonts w:ascii="Arial" w:hAnsi="Arial" w:cs="Arial"/>
        <w:b/>
        <w:sz w:val="18"/>
        <w:szCs w:val="18"/>
      </w:rPr>
      <w:t xml:space="preserve">Destekleme </w:t>
    </w:r>
    <w:r w:rsidRPr="00652AE2">
      <w:rPr>
        <w:rFonts w:ascii="Arial" w:hAnsi="Arial" w:cs="Arial"/>
        <w:b/>
        <w:sz w:val="18"/>
        <w:szCs w:val="18"/>
      </w:rPr>
      <w:t>Derneği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0E9"/>
    <w:multiLevelType w:val="hybridMultilevel"/>
    <w:tmpl w:val="F34E9D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E5A325F"/>
    <w:multiLevelType w:val="hybridMultilevel"/>
    <w:tmpl w:val="3E34A056"/>
    <w:lvl w:ilvl="0" w:tplc="3FC61080">
      <w:start w:val="81"/>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F153F6"/>
    <w:multiLevelType w:val="hybridMultilevel"/>
    <w:tmpl w:val="81365B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3FF5A93"/>
    <w:multiLevelType w:val="hybridMultilevel"/>
    <w:tmpl w:val="FA74C2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20A52247"/>
    <w:multiLevelType w:val="hybridMultilevel"/>
    <w:tmpl w:val="03CAB562"/>
    <w:lvl w:ilvl="0" w:tplc="9D961564">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2B00574"/>
    <w:multiLevelType w:val="hybridMultilevel"/>
    <w:tmpl w:val="9BAEF11E"/>
    <w:lvl w:ilvl="0" w:tplc="4956BDD8">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3535032"/>
    <w:multiLevelType w:val="hybridMultilevel"/>
    <w:tmpl w:val="3CE45802"/>
    <w:lvl w:ilvl="0" w:tplc="3FC61080">
      <w:start w:val="81"/>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307414DB"/>
    <w:multiLevelType w:val="hybridMultilevel"/>
    <w:tmpl w:val="78F49726"/>
    <w:lvl w:ilvl="0" w:tplc="C63C7A20">
      <w:start w:val="81"/>
      <w:numFmt w:val="bullet"/>
      <w:lvlText w:val="-"/>
      <w:lvlJc w:val="left"/>
      <w:pPr>
        <w:tabs>
          <w:tab w:val="num" w:pos="720"/>
        </w:tabs>
        <w:ind w:left="720" w:hanging="360"/>
      </w:pPr>
      <w:rPr>
        <w:rFonts w:ascii="Trebuchet MS" w:eastAsia="Times New Roman" w:hAnsi="Trebuchet M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35F116FD"/>
    <w:multiLevelType w:val="hybridMultilevel"/>
    <w:tmpl w:val="3D1A5E26"/>
    <w:lvl w:ilvl="0" w:tplc="3FC61080">
      <w:start w:val="81"/>
      <w:numFmt w:val="bullet"/>
      <w:lvlText w:val="-"/>
      <w:lvlJc w:val="left"/>
      <w:pPr>
        <w:tabs>
          <w:tab w:val="num" w:pos="720"/>
        </w:tabs>
        <w:ind w:left="720" w:hanging="360"/>
      </w:pPr>
      <w:rPr>
        <w:rFonts w:ascii="Times New Roman" w:eastAsia="Times New Roman" w:hAnsi="Times New Roman"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374C15E0"/>
    <w:multiLevelType w:val="hybridMultilevel"/>
    <w:tmpl w:val="7ADCD6B0"/>
    <w:lvl w:ilvl="0" w:tplc="79C264C0">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B4C2061"/>
    <w:multiLevelType w:val="hybridMultilevel"/>
    <w:tmpl w:val="38C8A822"/>
    <w:lvl w:ilvl="0" w:tplc="041F0001">
      <w:start w:val="15"/>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3D941FB6"/>
    <w:multiLevelType w:val="hybridMultilevel"/>
    <w:tmpl w:val="F640757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3E02068A"/>
    <w:multiLevelType w:val="hybridMultilevel"/>
    <w:tmpl w:val="2D6CF6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42CF4F5A"/>
    <w:multiLevelType w:val="hybridMultilevel"/>
    <w:tmpl w:val="C11612A8"/>
    <w:lvl w:ilvl="0" w:tplc="5B4C0C96">
      <w:start w:val="6423"/>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4">
    <w:nsid w:val="45017E6D"/>
    <w:multiLevelType w:val="hybridMultilevel"/>
    <w:tmpl w:val="FDFC77C2"/>
    <w:lvl w:ilvl="0" w:tplc="041F0001">
      <w:start w:val="1"/>
      <w:numFmt w:val="bullet"/>
      <w:lvlText w:val=""/>
      <w:lvlJc w:val="left"/>
      <w:pPr>
        <w:tabs>
          <w:tab w:val="num" w:pos="1211"/>
        </w:tabs>
        <w:ind w:left="1211"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455C0B9F"/>
    <w:multiLevelType w:val="hybridMultilevel"/>
    <w:tmpl w:val="C5FA9774"/>
    <w:lvl w:ilvl="0" w:tplc="5F1C4754">
      <w:start w:val="2010"/>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904606A"/>
    <w:multiLevelType w:val="hybridMultilevel"/>
    <w:tmpl w:val="1A2443B6"/>
    <w:lvl w:ilvl="0" w:tplc="041F0005">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7">
    <w:nsid w:val="60014C38"/>
    <w:multiLevelType w:val="hybridMultilevel"/>
    <w:tmpl w:val="5FBAE054"/>
    <w:lvl w:ilvl="0" w:tplc="041F0001">
      <w:start w:val="4"/>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717C618F"/>
    <w:multiLevelType w:val="hybridMultilevel"/>
    <w:tmpl w:val="328201E0"/>
    <w:lvl w:ilvl="0" w:tplc="041F0001">
      <w:start w:val="16"/>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75C42F9A"/>
    <w:multiLevelType w:val="hybridMultilevel"/>
    <w:tmpl w:val="A72E3986"/>
    <w:lvl w:ilvl="0" w:tplc="3FC61080">
      <w:start w:val="81"/>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B147C37"/>
    <w:multiLevelType w:val="hybridMultilevel"/>
    <w:tmpl w:val="61C6506E"/>
    <w:lvl w:ilvl="0" w:tplc="041F000F">
      <w:start w:val="1"/>
      <w:numFmt w:val="decimal"/>
      <w:lvlText w:val="%1."/>
      <w:lvlJc w:val="left"/>
      <w:pPr>
        <w:tabs>
          <w:tab w:val="num" w:pos="720"/>
        </w:tabs>
        <w:ind w:left="720" w:hanging="360"/>
      </w:pPr>
      <w:rPr>
        <w:rFonts w:hint="default"/>
      </w:rPr>
    </w:lvl>
    <w:lvl w:ilvl="1" w:tplc="F67C7330">
      <w:start w:val="1"/>
      <w:numFmt w:val="bullet"/>
      <w:lvlText w:val=""/>
      <w:lvlJc w:val="left"/>
      <w:pPr>
        <w:tabs>
          <w:tab w:val="num" w:pos="1440"/>
        </w:tabs>
        <w:ind w:left="1440" w:hanging="360"/>
      </w:pPr>
      <w:rPr>
        <w:rFonts w:ascii="Symbol" w:eastAsia="Times New Roman" w:hAnsi="Symbol"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7"/>
  </w:num>
  <w:num w:numId="2">
    <w:abstractNumId w:val="4"/>
  </w:num>
  <w:num w:numId="3">
    <w:abstractNumId w:val="9"/>
  </w:num>
  <w:num w:numId="4">
    <w:abstractNumId w:val="18"/>
  </w:num>
  <w:num w:numId="5">
    <w:abstractNumId w:val="14"/>
  </w:num>
  <w:num w:numId="6">
    <w:abstractNumId w:val="11"/>
  </w:num>
  <w:num w:numId="7">
    <w:abstractNumId w:val="10"/>
  </w:num>
  <w:num w:numId="8">
    <w:abstractNumId w:val="20"/>
  </w:num>
  <w:num w:numId="9">
    <w:abstractNumId w:val="5"/>
  </w:num>
  <w:num w:numId="10">
    <w:abstractNumId w:val="16"/>
  </w:num>
  <w:num w:numId="11">
    <w:abstractNumId w:val="3"/>
  </w:num>
  <w:num w:numId="12">
    <w:abstractNumId w:val="0"/>
  </w:num>
  <w:num w:numId="13">
    <w:abstractNumId w:val="6"/>
  </w:num>
  <w:num w:numId="14">
    <w:abstractNumId w:val="8"/>
  </w:num>
  <w:num w:numId="15">
    <w:abstractNumId w:val="7"/>
  </w:num>
  <w:num w:numId="16">
    <w:abstractNumId w:val="13"/>
  </w:num>
  <w:num w:numId="17">
    <w:abstractNumId w:val="2"/>
  </w:num>
  <w:num w:numId="18">
    <w:abstractNumId w:val="19"/>
  </w:num>
  <w:num w:numId="19">
    <w:abstractNumId w:val="1"/>
  </w:num>
  <w:num w:numId="20">
    <w:abstractNumId w:val="15"/>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14DE"/>
    <w:rsid w:val="00001312"/>
    <w:rsid w:val="000028E9"/>
    <w:rsid w:val="00003240"/>
    <w:rsid w:val="00006F85"/>
    <w:rsid w:val="00010CDF"/>
    <w:rsid w:val="00010D84"/>
    <w:rsid w:val="00011F4D"/>
    <w:rsid w:val="00022235"/>
    <w:rsid w:val="00022384"/>
    <w:rsid w:val="000231AB"/>
    <w:rsid w:val="0002391E"/>
    <w:rsid w:val="000315F9"/>
    <w:rsid w:val="00031E27"/>
    <w:rsid w:val="00037E7F"/>
    <w:rsid w:val="00045033"/>
    <w:rsid w:val="000456DD"/>
    <w:rsid w:val="000468A3"/>
    <w:rsid w:val="000471CA"/>
    <w:rsid w:val="00050045"/>
    <w:rsid w:val="000532BE"/>
    <w:rsid w:val="00063C83"/>
    <w:rsid w:val="00064B75"/>
    <w:rsid w:val="000718B2"/>
    <w:rsid w:val="000723D5"/>
    <w:rsid w:val="00075D83"/>
    <w:rsid w:val="00081773"/>
    <w:rsid w:val="0008652E"/>
    <w:rsid w:val="0008723B"/>
    <w:rsid w:val="00091048"/>
    <w:rsid w:val="000931BF"/>
    <w:rsid w:val="00095DDC"/>
    <w:rsid w:val="000A2206"/>
    <w:rsid w:val="000B42A9"/>
    <w:rsid w:val="000B6259"/>
    <w:rsid w:val="000C0FA2"/>
    <w:rsid w:val="000C4269"/>
    <w:rsid w:val="000C5B4D"/>
    <w:rsid w:val="000D1B2A"/>
    <w:rsid w:val="000D25B0"/>
    <w:rsid w:val="000D2EA7"/>
    <w:rsid w:val="000E096E"/>
    <w:rsid w:val="000E35C4"/>
    <w:rsid w:val="000F64DD"/>
    <w:rsid w:val="0010176B"/>
    <w:rsid w:val="00124FF8"/>
    <w:rsid w:val="0012568F"/>
    <w:rsid w:val="00127F2B"/>
    <w:rsid w:val="001301BB"/>
    <w:rsid w:val="00141DE7"/>
    <w:rsid w:val="001424F5"/>
    <w:rsid w:val="00142FF1"/>
    <w:rsid w:val="00151B96"/>
    <w:rsid w:val="00156DEB"/>
    <w:rsid w:val="001607A4"/>
    <w:rsid w:val="001626F4"/>
    <w:rsid w:val="00165C9F"/>
    <w:rsid w:val="001743F5"/>
    <w:rsid w:val="001768E7"/>
    <w:rsid w:val="0018134E"/>
    <w:rsid w:val="001870D7"/>
    <w:rsid w:val="00191A74"/>
    <w:rsid w:val="0019382C"/>
    <w:rsid w:val="00195067"/>
    <w:rsid w:val="001A129A"/>
    <w:rsid w:val="001A4748"/>
    <w:rsid w:val="001A5190"/>
    <w:rsid w:val="001B15C1"/>
    <w:rsid w:val="001B16E4"/>
    <w:rsid w:val="001C2CFC"/>
    <w:rsid w:val="001C5C7E"/>
    <w:rsid w:val="001D228D"/>
    <w:rsid w:val="001D23A5"/>
    <w:rsid w:val="001D24D3"/>
    <w:rsid w:val="001D4BE2"/>
    <w:rsid w:val="001D740C"/>
    <w:rsid w:val="001D7440"/>
    <w:rsid w:val="001E6B0F"/>
    <w:rsid w:val="001F78E7"/>
    <w:rsid w:val="00203311"/>
    <w:rsid w:val="0021442A"/>
    <w:rsid w:val="00216FEE"/>
    <w:rsid w:val="00217449"/>
    <w:rsid w:val="00217A72"/>
    <w:rsid w:val="002245B2"/>
    <w:rsid w:val="00225619"/>
    <w:rsid w:val="00230E73"/>
    <w:rsid w:val="0023406A"/>
    <w:rsid w:val="0024544C"/>
    <w:rsid w:val="002473FE"/>
    <w:rsid w:val="00247880"/>
    <w:rsid w:val="00250CFE"/>
    <w:rsid w:val="002517C3"/>
    <w:rsid w:val="002538AE"/>
    <w:rsid w:val="00262CF1"/>
    <w:rsid w:val="0026304E"/>
    <w:rsid w:val="002648E8"/>
    <w:rsid w:val="002672B5"/>
    <w:rsid w:val="0026799A"/>
    <w:rsid w:val="00267C3E"/>
    <w:rsid w:val="0028670B"/>
    <w:rsid w:val="0028701A"/>
    <w:rsid w:val="00290917"/>
    <w:rsid w:val="00292E06"/>
    <w:rsid w:val="002930A9"/>
    <w:rsid w:val="0029429C"/>
    <w:rsid w:val="00295A1D"/>
    <w:rsid w:val="002A5AB7"/>
    <w:rsid w:val="002B277A"/>
    <w:rsid w:val="002B31CD"/>
    <w:rsid w:val="002B7A58"/>
    <w:rsid w:val="002B7DE3"/>
    <w:rsid w:val="002C0A71"/>
    <w:rsid w:val="002C18BC"/>
    <w:rsid w:val="002C397A"/>
    <w:rsid w:val="002D52DB"/>
    <w:rsid w:val="002D54D1"/>
    <w:rsid w:val="002D7A46"/>
    <w:rsid w:val="002E2487"/>
    <w:rsid w:val="002E4A62"/>
    <w:rsid w:val="002F1ACD"/>
    <w:rsid w:val="002F5870"/>
    <w:rsid w:val="003010C6"/>
    <w:rsid w:val="003037FA"/>
    <w:rsid w:val="00305970"/>
    <w:rsid w:val="00306145"/>
    <w:rsid w:val="00317FBA"/>
    <w:rsid w:val="0032004B"/>
    <w:rsid w:val="003203E4"/>
    <w:rsid w:val="00322437"/>
    <w:rsid w:val="00325DBA"/>
    <w:rsid w:val="00332F93"/>
    <w:rsid w:val="003462F8"/>
    <w:rsid w:val="00346E02"/>
    <w:rsid w:val="003507CA"/>
    <w:rsid w:val="00352DC1"/>
    <w:rsid w:val="00353067"/>
    <w:rsid w:val="00356EBF"/>
    <w:rsid w:val="003611E8"/>
    <w:rsid w:val="00385632"/>
    <w:rsid w:val="0039033F"/>
    <w:rsid w:val="00391194"/>
    <w:rsid w:val="00394480"/>
    <w:rsid w:val="003949D1"/>
    <w:rsid w:val="003A28B9"/>
    <w:rsid w:val="003A44DF"/>
    <w:rsid w:val="003B1204"/>
    <w:rsid w:val="003B1721"/>
    <w:rsid w:val="003C0D3F"/>
    <w:rsid w:val="003C2C25"/>
    <w:rsid w:val="003C5F8B"/>
    <w:rsid w:val="003D1165"/>
    <w:rsid w:val="003D14DA"/>
    <w:rsid w:val="003D2014"/>
    <w:rsid w:val="003D6963"/>
    <w:rsid w:val="003E18A9"/>
    <w:rsid w:val="003E33E8"/>
    <w:rsid w:val="003F690F"/>
    <w:rsid w:val="00402CA0"/>
    <w:rsid w:val="00402EDA"/>
    <w:rsid w:val="00404BEB"/>
    <w:rsid w:val="004056D4"/>
    <w:rsid w:val="00405E2F"/>
    <w:rsid w:val="00421754"/>
    <w:rsid w:val="00424E00"/>
    <w:rsid w:val="0042514D"/>
    <w:rsid w:val="004259F6"/>
    <w:rsid w:val="00426E71"/>
    <w:rsid w:val="004272E5"/>
    <w:rsid w:val="00431E70"/>
    <w:rsid w:val="004418FB"/>
    <w:rsid w:val="00446590"/>
    <w:rsid w:val="00460E51"/>
    <w:rsid w:val="00463A39"/>
    <w:rsid w:val="00467396"/>
    <w:rsid w:val="00471F0F"/>
    <w:rsid w:val="004768DA"/>
    <w:rsid w:val="00480D9C"/>
    <w:rsid w:val="00481B64"/>
    <w:rsid w:val="00492585"/>
    <w:rsid w:val="00493F47"/>
    <w:rsid w:val="004A342E"/>
    <w:rsid w:val="004A42F8"/>
    <w:rsid w:val="004A55B5"/>
    <w:rsid w:val="004A601F"/>
    <w:rsid w:val="004B4B02"/>
    <w:rsid w:val="004B781A"/>
    <w:rsid w:val="004C5061"/>
    <w:rsid w:val="004D03A9"/>
    <w:rsid w:val="004D32C4"/>
    <w:rsid w:val="004D7669"/>
    <w:rsid w:val="004E1077"/>
    <w:rsid w:val="004E342C"/>
    <w:rsid w:val="004E49C5"/>
    <w:rsid w:val="004F07FE"/>
    <w:rsid w:val="004F4E9E"/>
    <w:rsid w:val="004F6508"/>
    <w:rsid w:val="00505252"/>
    <w:rsid w:val="005067AE"/>
    <w:rsid w:val="00511872"/>
    <w:rsid w:val="0051735E"/>
    <w:rsid w:val="00523D93"/>
    <w:rsid w:val="00527CAC"/>
    <w:rsid w:val="00530CA3"/>
    <w:rsid w:val="00530CFE"/>
    <w:rsid w:val="00530E98"/>
    <w:rsid w:val="0053317E"/>
    <w:rsid w:val="00534049"/>
    <w:rsid w:val="00534EDD"/>
    <w:rsid w:val="005435B7"/>
    <w:rsid w:val="00555C02"/>
    <w:rsid w:val="005577D9"/>
    <w:rsid w:val="00563EDD"/>
    <w:rsid w:val="00566075"/>
    <w:rsid w:val="00566A5A"/>
    <w:rsid w:val="00567650"/>
    <w:rsid w:val="00567CB6"/>
    <w:rsid w:val="00570B9D"/>
    <w:rsid w:val="00572B40"/>
    <w:rsid w:val="005779E8"/>
    <w:rsid w:val="00580557"/>
    <w:rsid w:val="00584088"/>
    <w:rsid w:val="00584F9B"/>
    <w:rsid w:val="00590440"/>
    <w:rsid w:val="005926FE"/>
    <w:rsid w:val="005936C2"/>
    <w:rsid w:val="00594FAE"/>
    <w:rsid w:val="005A2E34"/>
    <w:rsid w:val="005A5B3B"/>
    <w:rsid w:val="005B3B32"/>
    <w:rsid w:val="005B59EF"/>
    <w:rsid w:val="005C1747"/>
    <w:rsid w:val="005C2050"/>
    <w:rsid w:val="005C4DCD"/>
    <w:rsid w:val="005C7CFD"/>
    <w:rsid w:val="005D223E"/>
    <w:rsid w:val="005D4A29"/>
    <w:rsid w:val="005D7353"/>
    <w:rsid w:val="005E2F1B"/>
    <w:rsid w:val="005F3D66"/>
    <w:rsid w:val="005F6161"/>
    <w:rsid w:val="005F62FE"/>
    <w:rsid w:val="006007BB"/>
    <w:rsid w:val="00603B4E"/>
    <w:rsid w:val="00603C74"/>
    <w:rsid w:val="00610566"/>
    <w:rsid w:val="00612794"/>
    <w:rsid w:val="006137F6"/>
    <w:rsid w:val="00613D8F"/>
    <w:rsid w:val="006241F2"/>
    <w:rsid w:val="00626E23"/>
    <w:rsid w:val="00627A61"/>
    <w:rsid w:val="00630592"/>
    <w:rsid w:val="006311B4"/>
    <w:rsid w:val="00636D75"/>
    <w:rsid w:val="00642FAF"/>
    <w:rsid w:val="00650151"/>
    <w:rsid w:val="00656CCF"/>
    <w:rsid w:val="00657350"/>
    <w:rsid w:val="006608CA"/>
    <w:rsid w:val="00664C0B"/>
    <w:rsid w:val="00684A5D"/>
    <w:rsid w:val="006851DD"/>
    <w:rsid w:val="00686040"/>
    <w:rsid w:val="00697685"/>
    <w:rsid w:val="006A1599"/>
    <w:rsid w:val="006A77C7"/>
    <w:rsid w:val="006C5224"/>
    <w:rsid w:val="006C64D0"/>
    <w:rsid w:val="006C6B47"/>
    <w:rsid w:val="006C72A8"/>
    <w:rsid w:val="006D0B40"/>
    <w:rsid w:val="006D1100"/>
    <w:rsid w:val="006D33F0"/>
    <w:rsid w:val="006D45C5"/>
    <w:rsid w:val="006D6038"/>
    <w:rsid w:val="006E4E0D"/>
    <w:rsid w:val="006E5AE9"/>
    <w:rsid w:val="006E6819"/>
    <w:rsid w:val="006F0E02"/>
    <w:rsid w:val="006F6A87"/>
    <w:rsid w:val="00704789"/>
    <w:rsid w:val="007071DB"/>
    <w:rsid w:val="00717CCE"/>
    <w:rsid w:val="007227E9"/>
    <w:rsid w:val="0073670E"/>
    <w:rsid w:val="00741147"/>
    <w:rsid w:val="00746655"/>
    <w:rsid w:val="007479F6"/>
    <w:rsid w:val="00751E85"/>
    <w:rsid w:val="007542D2"/>
    <w:rsid w:val="00754F62"/>
    <w:rsid w:val="007648DC"/>
    <w:rsid w:val="00765D12"/>
    <w:rsid w:val="00771B0B"/>
    <w:rsid w:val="00774DE7"/>
    <w:rsid w:val="00781D93"/>
    <w:rsid w:val="007861A1"/>
    <w:rsid w:val="00790250"/>
    <w:rsid w:val="00792E16"/>
    <w:rsid w:val="00793698"/>
    <w:rsid w:val="007939B9"/>
    <w:rsid w:val="0079750D"/>
    <w:rsid w:val="00797659"/>
    <w:rsid w:val="007A2BCD"/>
    <w:rsid w:val="007A2EDA"/>
    <w:rsid w:val="007A49F1"/>
    <w:rsid w:val="007A52CE"/>
    <w:rsid w:val="007A534E"/>
    <w:rsid w:val="007B0B84"/>
    <w:rsid w:val="007B38FA"/>
    <w:rsid w:val="007B3EA7"/>
    <w:rsid w:val="007C5A1C"/>
    <w:rsid w:val="007C5E32"/>
    <w:rsid w:val="007D2B7F"/>
    <w:rsid w:val="007D39F5"/>
    <w:rsid w:val="007D702F"/>
    <w:rsid w:val="007D76C0"/>
    <w:rsid w:val="007E36FB"/>
    <w:rsid w:val="007E4C53"/>
    <w:rsid w:val="007E658F"/>
    <w:rsid w:val="007E7C7E"/>
    <w:rsid w:val="007F0ED8"/>
    <w:rsid w:val="007F5199"/>
    <w:rsid w:val="008018F7"/>
    <w:rsid w:val="00823FAC"/>
    <w:rsid w:val="00826D27"/>
    <w:rsid w:val="008279F3"/>
    <w:rsid w:val="00834D1E"/>
    <w:rsid w:val="00837784"/>
    <w:rsid w:val="0086454C"/>
    <w:rsid w:val="00872A4B"/>
    <w:rsid w:val="00872D12"/>
    <w:rsid w:val="00885330"/>
    <w:rsid w:val="008878FF"/>
    <w:rsid w:val="0089122E"/>
    <w:rsid w:val="008963F6"/>
    <w:rsid w:val="008B2257"/>
    <w:rsid w:val="008B7266"/>
    <w:rsid w:val="008C3853"/>
    <w:rsid w:val="008C3FB5"/>
    <w:rsid w:val="008C4799"/>
    <w:rsid w:val="008C7951"/>
    <w:rsid w:val="008D0D07"/>
    <w:rsid w:val="008D3BDB"/>
    <w:rsid w:val="008E2A5E"/>
    <w:rsid w:val="008E4182"/>
    <w:rsid w:val="008E5073"/>
    <w:rsid w:val="008F2B88"/>
    <w:rsid w:val="008F3E55"/>
    <w:rsid w:val="009037CE"/>
    <w:rsid w:val="00907476"/>
    <w:rsid w:val="00911A4B"/>
    <w:rsid w:val="009155C0"/>
    <w:rsid w:val="00921716"/>
    <w:rsid w:val="0092721A"/>
    <w:rsid w:val="0093080B"/>
    <w:rsid w:val="00934D05"/>
    <w:rsid w:val="00942ABF"/>
    <w:rsid w:val="00946322"/>
    <w:rsid w:val="00946BEF"/>
    <w:rsid w:val="00952A54"/>
    <w:rsid w:val="00955FB8"/>
    <w:rsid w:val="00960CB6"/>
    <w:rsid w:val="00960F7A"/>
    <w:rsid w:val="00964359"/>
    <w:rsid w:val="009827E8"/>
    <w:rsid w:val="00991DE6"/>
    <w:rsid w:val="009A0A99"/>
    <w:rsid w:val="009A1751"/>
    <w:rsid w:val="009B5DC6"/>
    <w:rsid w:val="009B6D67"/>
    <w:rsid w:val="009C57DF"/>
    <w:rsid w:val="009C6DD9"/>
    <w:rsid w:val="009D0F63"/>
    <w:rsid w:val="009D12B3"/>
    <w:rsid w:val="009D1E1C"/>
    <w:rsid w:val="009D1ECD"/>
    <w:rsid w:val="009D627E"/>
    <w:rsid w:val="009D7ECF"/>
    <w:rsid w:val="009F1387"/>
    <w:rsid w:val="009F5887"/>
    <w:rsid w:val="00A01404"/>
    <w:rsid w:val="00A05313"/>
    <w:rsid w:val="00A07280"/>
    <w:rsid w:val="00A26D8E"/>
    <w:rsid w:val="00A26E52"/>
    <w:rsid w:val="00A319CF"/>
    <w:rsid w:val="00A40CE8"/>
    <w:rsid w:val="00A427AC"/>
    <w:rsid w:val="00A4444C"/>
    <w:rsid w:val="00A4736F"/>
    <w:rsid w:val="00A51896"/>
    <w:rsid w:val="00A60438"/>
    <w:rsid w:val="00A6059B"/>
    <w:rsid w:val="00A64541"/>
    <w:rsid w:val="00A706CF"/>
    <w:rsid w:val="00A77675"/>
    <w:rsid w:val="00A8306D"/>
    <w:rsid w:val="00A83365"/>
    <w:rsid w:val="00A96684"/>
    <w:rsid w:val="00AA306F"/>
    <w:rsid w:val="00AB2E35"/>
    <w:rsid w:val="00AB5873"/>
    <w:rsid w:val="00AD0075"/>
    <w:rsid w:val="00AD1D65"/>
    <w:rsid w:val="00AD76D6"/>
    <w:rsid w:val="00AE1514"/>
    <w:rsid w:val="00AE3C6E"/>
    <w:rsid w:val="00AF77A5"/>
    <w:rsid w:val="00B00813"/>
    <w:rsid w:val="00B014DE"/>
    <w:rsid w:val="00B05431"/>
    <w:rsid w:val="00B0557E"/>
    <w:rsid w:val="00B05F9F"/>
    <w:rsid w:val="00B20D87"/>
    <w:rsid w:val="00B25011"/>
    <w:rsid w:val="00B309AC"/>
    <w:rsid w:val="00B30E26"/>
    <w:rsid w:val="00B31EEA"/>
    <w:rsid w:val="00B4173C"/>
    <w:rsid w:val="00B4626A"/>
    <w:rsid w:val="00B47D94"/>
    <w:rsid w:val="00B55651"/>
    <w:rsid w:val="00B6380C"/>
    <w:rsid w:val="00B710D4"/>
    <w:rsid w:val="00B73864"/>
    <w:rsid w:val="00B7701D"/>
    <w:rsid w:val="00B80816"/>
    <w:rsid w:val="00B80D4F"/>
    <w:rsid w:val="00B85654"/>
    <w:rsid w:val="00B94A18"/>
    <w:rsid w:val="00B967E2"/>
    <w:rsid w:val="00BA34BE"/>
    <w:rsid w:val="00BA6763"/>
    <w:rsid w:val="00BB22F3"/>
    <w:rsid w:val="00BB5EB8"/>
    <w:rsid w:val="00BB6574"/>
    <w:rsid w:val="00BC178D"/>
    <w:rsid w:val="00BC4784"/>
    <w:rsid w:val="00BC6B9F"/>
    <w:rsid w:val="00BD75B8"/>
    <w:rsid w:val="00BF5A39"/>
    <w:rsid w:val="00C10B5B"/>
    <w:rsid w:val="00C1184B"/>
    <w:rsid w:val="00C13A3A"/>
    <w:rsid w:val="00C20CC9"/>
    <w:rsid w:val="00C22ED5"/>
    <w:rsid w:val="00C24AA6"/>
    <w:rsid w:val="00C26BDE"/>
    <w:rsid w:val="00C339D4"/>
    <w:rsid w:val="00C34201"/>
    <w:rsid w:val="00C43CCE"/>
    <w:rsid w:val="00C44107"/>
    <w:rsid w:val="00C51E72"/>
    <w:rsid w:val="00C52D3D"/>
    <w:rsid w:val="00C53D69"/>
    <w:rsid w:val="00C559CA"/>
    <w:rsid w:val="00C56B07"/>
    <w:rsid w:val="00C638C2"/>
    <w:rsid w:val="00C74632"/>
    <w:rsid w:val="00C748DB"/>
    <w:rsid w:val="00C75CE8"/>
    <w:rsid w:val="00C776CB"/>
    <w:rsid w:val="00C83491"/>
    <w:rsid w:val="00C95AEE"/>
    <w:rsid w:val="00CA121A"/>
    <w:rsid w:val="00CA5DAC"/>
    <w:rsid w:val="00CA635A"/>
    <w:rsid w:val="00CA6A2C"/>
    <w:rsid w:val="00CC03C2"/>
    <w:rsid w:val="00CC16B9"/>
    <w:rsid w:val="00CC2379"/>
    <w:rsid w:val="00CC3F32"/>
    <w:rsid w:val="00CD0F84"/>
    <w:rsid w:val="00CD265E"/>
    <w:rsid w:val="00CE4969"/>
    <w:rsid w:val="00CF3402"/>
    <w:rsid w:val="00CF39BB"/>
    <w:rsid w:val="00CF5C42"/>
    <w:rsid w:val="00D047BC"/>
    <w:rsid w:val="00D1411A"/>
    <w:rsid w:val="00D1707F"/>
    <w:rsid w:val="00D17C46"/>
    <w:rsid w:val="00D22CCE"/>
    <w:rsid w:val="00D22F72"/>
    <w:rsid w:val="00D24395"/>
    <w:rsid w:val="00D267CF"/>
    <w:rsid w:val="00D3201D"/>
    <w:rsid w:val="00D3455C"/>
    <w:rsid w:val="00D45396"/>
    <w:rsid w:val="00D5061C"/>
    <w:rsid w:val="00D51DF6"/>
    <w:rsid w:val="00D56F68"/>
    <w:rsid w:val="00D632D3"/>
    <w:rsid w:val="00D63B51"/>
    <w:rsid w:val="00D65C49"/>
    <w:rsid w:val="00D75154"/>
    <w:rsid w:val="00D754D7"/>
    <w:rsid w:val="00D7572A"/>
    <w:rsid w:val="00D77768"/>
    <w:rsid w:val="00D8095D"/>
    <w:rsid w:val="00D833CD"/>
    <w:rsid w:val="00D934F1"/>
    <w:rsid w:val="00D96587"/>
    <w:rsid w:val="00DA17DC"/>
    <w:rsid w:val="00DA6A04"/>
    <w:rsid w:val="00DB044E"/>
    <w:rsid w:val="00DB0C5F"/>
    <w:rsid w:val="00DB3F99"/>
    <w:rsid w:val="00DB4F78"/>
    <w:rsid w:val="00DB69FC"/>
    <w:rsid w:val="00DD1D7C"/>
    <w:rsid w:val="00DD3516"/>
    <w:rsid w:val="00DD4C3C"/>
    <w:rsid w:val="00DD523E"/>
    <w:rsid w:val="00DD5AEE"/>
    <w:rsid w:val="00DE295B"/>
    <w:rsid w:val="00DE327A"/>
    <w:rsid w:val="00DE3728"/>
    <w:rsid w:val="00DE61EE"/>
    <w:rsid w:val="00DE6852"/>
    <w:rsid w:val="00DF0551"/>
    <w:rsid w:val="00DF26B2"/>
    <w:rsid w:val="00DF7471"/>
    <w:rsid w:val="00E00448"/>
    <w:rsid w:val="00E01C9E"/>
    <w:rsid w:val="00E03951"/>
    <w:rsid w:val="00E0573D"/>
    <w:rsid w:val="00E1126F"/>
    <w:rsid w:val="00E11D28"/>
    <w:rsid w:val="00E12C3C"/>
    <w:rsid w:val="00E17A88"/>
    <w:rsid w:val="00E22CEE"/>
    <w:rsid w:val="00E3350A"/>
    <w:rsid w:val="00E37E0A"/>
    <w:rsid w:val="00E4339C"/>
    <w:rsid w:val="00E47C08"/>
    <w:rsid w:val="00E47EA8"/>
    <w:rsid w:val="00E5401E"/>
    <w:rsid w:val="00E63442"/>
    <w:rsid w:val="00E64061"/>
    <w:rsid w:val="00E64457"/>
    <w:rsid w:val="00E65FB8"/>
    <w:rsid w:val="00E73E3A"/>
    <w:rsid w:val="00E7528F"/>
    <w:rsid w:val="00E76DAF"/>
    <w:rsid w:val="00E81FC6"/>
    <w:rsid w:val="00E8251F"/>
    <w:rsid w:val="00E872E7"/>
    <w:rsid w:val="00E91A02"/>
    <w:rsid w:val="00E95281"/>
    <w:rsid w:val="00E96C07"/>
    <w:rsid w:val="00E97188"/>
    <w:rsid w:val="00EA0495"/>
    <w:rsid w:val="00EA0BA3"/>
    <w:rsid w:val="00EA0BED"/>
    <w:rsid w:val="00EA7BB5"/>
    <w:rsid w:val="00EB1C53"/>
    <w:rsid w:val="00EB30BE"/>
    <w:rsid w:val="00EB54FB"/>
    <w:rsid w:val="00EC09AF"/>
    <w:rsid w:val="00EC1CAE"/>
    <w:rsid w:val="00EC56C6"/>
    <w:rsid w:val="00EE1398"/>
    <w:rsid w:val="00EE13E1"/>
    <w:rsid w:val="00EE5D54"/>
    <w:rsid w:val="00EE60E8"/>
    <w:rsid w:val="00EE62E9"/>
    <w:rsid w:val="00EF0AF8"/>
    <w:rsid w:val="00EF1EBA"/>
    <w:rsid w:val="00F06EA0"/>
    <w:rsid w:val="00F1185B"/>
    <w:rsid w:val="00F14A82"/>
    <w:rsid w:val="00F213AB"/>
    <w:rsid w:val="00F22C20"/>
    <w:rsid w:val="00F25CFD"/>
    <w:rsid w:val="00F40374"/>
    <w:rsid w:val="00F41231"/>
    <w:rsid w:val="00F4671E"/>
    <w:rsid w:val="00F54744"/>
    <w:rsid w:val="00F54F4F"/>
    <w:rsid w:val="00F567B0"/>
    <w:rsid w:val="00F57658"/>
    <w:rsid w:val="00F63F79"/>
    <w:rsid w:val="00F66793"/>
    <w:rsid w:val="00F766C2"/>
    <w:rsid w:val="00F77A55"/>
    <w:rsid w:val="00F82A69"/>
    <w:rsid w:val="00F84B55"/>
    <w:rsid w:val="00F863FB"/>
    <w:rsid w:val="00F870E6"/>
    <w:rsid w:val="00F87B26"/>
    <w:rsid w:val="00F90559"/>
    <w:rsid w:val="00F920AA"/>
    <w:rsid w:val="00FA500D"/>
    <w:rsid w:val="00FB0A89"/>
    <w:rsid w:val="00FB5AA2"/>
    <w:rsid w:val="00FC6521"/>
    <w:rsid w:val="00FC6889"/>
    <w:rsid w:val="00FC6A53"/>
    <w:rsid w:val="00FD2B96"/>
    <w:rsid w:val="00FE27D0"/>
    <w:rsid w:val="00FE562E"/>
    <w:rsid w:val="00FE62A6"/>
    <w:rsid w:val="00FE65D5"/>
    <w:rsid w:val="00FF3312"/>
    <w:rsid w:val="00FF470D"/>
    <w:rsid w:val="00FF5742"/>
    <w:rsid w:val="00FF61A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F4D"/>
    <w:rPr>
      <w:rFonts w:eastAsia="Calibri"/>
      <w:sz w:val="24"/>
      <w:szCs w:val="24"/>
    </w:rPr>
  </w:style>
  <w:style w:type="paragraph" w:styleId="Balk4">
    <w:name w:val="heading 4"/>
    <w:basedOn w:val="Normal"/>
    <w:next w:val="Normal"/>
    <w:link w:val="Balk4Char"/>
    <w:qFormat/>
    <w:rsid w:val="00B014DE"/>
    <w:pPr>
      <w:widowControl w:val="0"/>
      <w:autoSpaceDE w:val="0"/>
      <w:autoSpaceDN w:val="0"/>
      <w:adjustRightInd w:val="0"/>
      <w:outlineLvl w:val="3"/>
    </w:pPr>
    <w:rPr>
      <w:rFonts w:ascii="Times New Roman TUR" w:eastAsia="Times New Roman" w:hAnsi="Times New Roman TUR"/>
      <w:lang w:val="en-AU"/>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Balk4Char">
    <w:name w:val="Başlık 4 Char"/>
    <w:basedOn w:val="VarsaylanParagrafYazTipi"/>
    <w:link w:val="Balk4"/>
    <w:semiHidden/>
    <w:locked/>
    <w:rsid w:val="00B014DE"/>
    <w:rPr>
      <w:rFonts w:ascii="Times New Roman TUR" w:hAnsi="Times New Roman TUR"/>
      <w:sz w:val="24"/>
      <w:szCs w:val="24"/>
      <w:lang w:val="en-AU" w:eastAsia="tr-TR" w:bidi="ar-SA"/>
    </w:rPr>
  </w:style>
  <w:style w:type="paragraph" w:styleId="Altbilgi">
    <w:name w:val="footer"/>
    <w:basedOn w:val="Normal"/>
    <w:rsid w:val="00B014DE"/>
    <w:pPr>
      <w:tabs>
        <w:tab w:val="center" w:pos="4536"/>
        <w:tab w:val="right" w:pos="9072"/>
      </w:tabs>
    </w:pPr>
  </w:style>
  <w:style w:type="character" w:styleId="SayfaNumaras">
    <w:name w:val="page number"/>
    <w:basedOn w:val="VarsaylanParagrafYazTipi"/>
    <w:rsid w:val="00B014DE"/>
  </w:style>
  <w:style w:type="paragraph" w:styleId="stbilgi">
    <w:name w:val="header"/>
    <w:basedOn w:val="Normal"/>
    <w:rsid w:val="00B014DE"/>
    <w:pPr>
      <w:tabs>
        <w:tab w:val="center" w:pos="4536"/>
        <w:tab w:val="right" w:pos="9072"/>
      </w:tabs>
    </w:pPr>
  </w:style>
  <w:style w:type="paragraph" w:styleId="NormalWeb">
    <w:name w:val="Normal (Web)"/>
    <w:basedOn w:val="Normal"/>
    <w:rsid w:val="00B014DE"/>
    <w:pPr>
      <w:spacing w:before="100" w:beforeAutospacing="1" w:after="100" w:afterAutospacing="1"/>
    </w:pPr>
  </w:style>
  <w:style w:type="character" w:styleId="Gl">
    <w:name w:val="Strong"/>
    <w:basedOn w:val="VarsaylanParagrafYazTipi"/>
    <w:qFormat/>
    <w:rsid w:val="00B014DE"/>
    <w:rPr>
      <w:b/>
      <w:bCs/>
    </w:rPr>
  </w:style>
  <w:style w:type="character" w:styleId="Kpr">
    <w:name w:val="Hyperlink"/>
    <w:basedOn w:val="VarsaylanParagrafYazTipi"/>
    <w:rsid w:val="00B014DE"/>
    <w:rPr>
      <w:color w:val="0000FF"/>
      <w:u w:val="single"/>
    </w:rPr>
  </w:style>
</w:styles>
</file>

<file path=word/webSettings.xml><?xml version="1.0" encoding="utf-8"?>
<w:webSettings xmlns:r="http://schemas.openxmlformats.org/officeDocument/2006/relationships" xmlns:w="http://schemas.openxmlformats.org/wordprocessingml/2006/main">
  <w:divs>
    <w:div w:id="137318738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56028728">
          <w:marLeft w:val="0"/>
          <w:marRight w:val="0"/>
          <w:marTop w:val="0"/>
          <w:marBottom w:val="0"/>
          <w:divBdr>
            <w:top w:val="none" w:sz="0" w:space="0" w:color="auto"/>
            <w:left w:val="none" w:sz="0" w:space="0" w:color="auto"/>
            <w:bottom w:val="none" w:sz="0" w:space="0" w:color="auto"/>
            <w:right w:val="none" w:sz="0" w:space="0" w:color="auto"/>
          </w:divBdr>
        </w:div>
        <w:div w:id="791366587">
          <w:marLeft w:val="0"/>
          <w:marRight w:val="0"/>
          <w:marTop w:val="0"/>
          <w:marBottom w:val="0"/>
          <w:divBdr>
            <w:top w:val="none" w:sz="0" w:space="0" w:color="auto"/>
            <w:left w:val="none" w:sz="0" w:space="0" w:color="auto"/>
            <w:bottom w:val="none" w:sz="0" w:space="0" w:color="auto"/>
            <w:right w:val="none" w:sz="0" w:space="0" w:color="auto"/>
          </w:divBdr>
        </w:div>
        <w:div w:id="1423647966">
          <w:marLeft w:val="0"/>
          <w:marRight w:val="0"/>
          <w:marTop w:val="0"/>
          <w:marBottom w:val="0"/>
          <w:divBdr>
            <w:top w:val="none" w:sz="0" w:space="0" w:color="auto"/>
            <w:left w:val="none" w:sz="0" w:space="0" w:color="auto"/>
            <w:bottom w:val="none" w:sz="0" w:space="0" w:color="auto"/>
            <w:right w:val="none" w:sz="0" w:space="0" w:color="auto"/>
          </w:divBdr>
        </w:div>
        <w:div w:id="1701512977">
          <w:marLeft w:val="0"/>
          <w:marRight w:val="0"/>
          <w:marTop w:val="0"/>
          <w:marBottom w:val="0"/>
          <w:divBdr>
            <w:top w:val="none" w:sz="0" w:space="0" w:color="auto"/>
            <w:left w:val="none" w:sz="0" w:space="0" w:color="auto"/>
            <w:bottom w:val="none" w:sz="0" w:space="0" w:color="auto"/>
            <w:right w:val="none" w:sz="0" w:space="0" w:color="auto"/>
          </w:divBdr>
        </w:div>
        <w:div w:id="1939369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bmm.gov.tr" TargetMode="External"/><Relationship Id="rId13" Type="http://schemas.openxmlformats.org/officeDocument/2006/relationships/hyperlink" Target="http://www.yargitay.gov.tr" TargetMode="External"/><Relationship Id="rId18" Type="http://schemas.openxmlformats.org/officeDocument/2006/relationships/hyperlink" Target="http://www.turkis.org.tr" TargetMode="External"/><Relationship Id="rId26" Type="http://schemas.openxmlformats.org/officeDocument/2006/relationships/hyperlink" Target="http://www.yased.org.tr"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kesk.org.tr" TargetMode="External"/><Relationship Id="rId34" Type="http://schemas.openxmlformats.org/officeDocument/2006/relationships/hyperlink" Target="http://www.dyp.org.tr" TargetMode="External"/><Relationship Id="rId42" Type="http://schemas.openxmlformats.org/officeDocument/2006/relationships/theme" Target="theme/theme1.xml"/><Relationship Id="rId7" Type="http://schemas.openxmlformats.org/officeDocument/2006/relationships/hyperlink" Target="http://www.basbakanlik.gov.tr" TargetMode="External"/><Relationship Id="rId12" Type="http://schemas.openxmlformats.org/officeDocument/2006/relationships/hyperlink" Target="http://www.anayasa.gov.tr" TargetMode="External"/><Relationship Id="rId17" Type="http://schemas.openxmlformats.org/officeDocument/2006/relationships/hyperlink" Target="http://www.hakis.org.tr" TargetMode="External"/><Relationship Id="rId25" Type="http://schemas.openxmlformats.org/officeDocument/2006/relationships/hyperlink" Target="http://www.tusiad.org" TargetMode="External"/><Relationship Id="rId33" Type="http://schemas.openxmlformats.org/officeDocument/2006/relationships/hyperlink" Target="http://www.dsp.org.tr"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isk.org.tr" TargetMode="External"/><Relationship Id="rId20" Type="http://schemas.openxmlformats.org/officeDocument/2006/relationships/hyperlink" Target="http://www.kamusen.org.tr" TargetMode="External"/><Relationship Id="rId29" Type="http://schemas.openxmlformats.org/officeDocument/2006/relationships/hyperlink" Target="http://www.tzob.org.tr"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uk.org.tr" TargetMode="External"/><Relationship Id="rId24" Type="http://schemas.openxmlformats.org/officeDocument/2006/relationships/hyperlink" Target="http://www.haksen.org.tr" TargetMode="External"/><Relationship Id="rId32" Type="http://schemas.openxmlformats.org/officeDocument/2006/relationships/hyperlink" Target="http://www.sp.org.tr" TargetMode="External"/><Relationship Id="rId37" Type="http://schemas.openxmlformats.org/officeDocument/2006/relationships/hyperlink" Target="http://www.turkiyepartisi.org.tr"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hsyk.gov.tr" TargetMode="External"/><Relationship Id="rId23" Type="http://schemas.openxmlformats.org/officeDocument/2006/relationships/hyperlink" Target="http://www.bask.org.tr" TargetMode="External"/><Relationship Id="rId28" Type="http://schemas.openxmlformats.org/officeDocument/2006/relationships/hyperlink" Target="http://www.tobb.org.tr" TargetMode="External"/><Relationship Id="rId36" Type="http://schemas.openxmlformats.org/officeDocument/2006/relationships/hyperlink" Target="http://www.odp.org.tr" TargetMode="External"/><Relationship Id="rId10" Type="http://schemas.openxmlformats.org/officeDocument/2006/relationships/hyperlink" Target="http://www.bddk.org.tr" TargetMode="External"/><Relationship Id="rId19" Type="http://schemas.openxmlformats.org/officeDocument/2006/relationships/hyperlink" Target="http://www.tisk.org.tr" TargetMode="External"/><Relationship Id="rId31" Type="http://schemas.openxmlformats.org/officeDocument/2006/relationships/hyperlink" Target="http://www.mhp.org.tr" TargetMode="External"/><Relationship Id="rId4" Type="http://schemas.openxmlformats.org/officeDocument/2006/relationships/webSettings" Target="webSettings.xml"/><Relationship Id="rId9" Type="http://schemas.openxmlformats.org/officeDocument/2006/relationships/hyperlink" Target="http://www.icisleri.gov.tr" TargetMode="External"/><Relationship Id="rId14" Type="http://schemas.openxmlformats.org/officeDocument/2006/relationships/hyperlink" Target="http://www.sayistay.gov.tr" TargetMode="External"/><Relationship Id="rId22" Type="http://schemas.openxmlformats.org/officeDocument/2006/relationships/hyperlink" Target="http://www.memursen.org.tr" TargetMode="External"/><Relationship Id="rId27" Type="http://schemas.openxmlformats.org/officeDocument/2006/relationships/hyperlink" Target="http://www.musiad.org.tr" TargetMode="External"/><Relationship Id="rId30" Type="http://schemas.openxmlformats.org/officeDocument/2006/relationships/hyperlink" Target="http://www.tesk.org.tr" TargetMode="External"/><Relationship Id="rId35" Type="http://schemas.openxmlformats.org/officeDocument/2006/relationships/hyperlink" Target="http://www.shp.org.t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3927</Words>
  <Characters>22389</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2011 KADIN İSTATİSTİKLERİ</vt:lpstr>
    </vt:vector>
  </TitlesOfParts>
  <Company/>
  <LinksUpToDate>false</LinksUpToDate>
  <CharactersWithSpaces>26264</CharactersWithSpaces>
  <SharedDoc>false</SharedDoc>
  <HLinks>
    <vt:vector size="186" baseType="variant">
      <vt:variant>
        <vt:i4>4653129</vt:i4>
      </vt:variant>
      <vt:variant>
        <vt:i4>96</vt:i4>
      </vt:variant>
      <vt:variant>
        <vt:i4>0</vt:i4>
      </vt:variant>
      <vt:variant>
        <vt:i4>5</vt:i4>
      </vt:variant>
      <vt:variant>
        <vt:lpwstr>http://www.turkiyepartisi.org.tr/</vt:lpwstr>
      </vt:variant>
      <vt:variant>
        <vt:lpwstr/>
      </vt:variant>
      <vt:variant>
        <vt:i4>6750260</vt:i4>
      </vt:variant>
      <vt:variant>
        <vt:i4>93</vt:i4>
      </vt:variant>
      <vt:variant>
        <vt:i4>0</vt:i4>
      </vt:variant>
      <vt:variant>
        <vt:i4>5</vt:i4>
      </vt:variant>
      <vt:variant>
        <vt:lpwstr>http://www.odp.org.tr/</vt:lpwstr>
      </vt:variant>
      <vt:variant>
        <vt:lpwstr/>
      </vt:variant>
      <vt:variant>
        <vt:i4>8060984</vt:i4>
      </vt:variant>
      <vt:variant>
        <vt:i4>90</vt:i4>
      </vt:variant>
      <vt:variant>
        <vt:i4>0</vt:i4>
      </vt:variant>
      <vt:variant>
        <vt:i4>5</vt:i4>
      </vt:variant>
      <vt:variant>
        <vt:lpwstr>http://www.shp.org.tr/</vt:lpwstr>
      </vt:variant>
      <vt:variant>
        <vt:lpwstr/>
      </vt:variant>
      <vt:variant>
        <vt:i4>7077929</vt:i4>
      </vt:variant>
      <vt:variant>
        <vt:i4>87</vt:i4>
      </vt:variant>
      <vt:variant>
        <vt:i4>0</vt:i4>
      </vt:variant>
      <vt:variant>
        <vt:i4>5</vt:i4>
      </vt:variant>
      <vt:variant>
        <vt:lpwstr>http://www.dyp.org.tr/</vt:lpwstr>
      </vt:variant>
      <vt:variant>
        <vt:lpwstr/>
      </vt:variant>
      <vt:variant>
        <vt:i4>7077923</vt:i4>
      </vt:variant>
      <vt:variant>
        <vt:i4>84</vt:i4>
      </vt:variant>
      <vt:variant>
        <vt:i4>0</vt:i4>
      </vt:variant>
      <vt:variant>
        <vt:i4>5</vt:i4>
      </vt:variant>
      <vt:variant>
        <vt:lpwstr>http://www.dsp.org.tr/</vt:lpwstr>
      </vt:variant>
      <vt:variant>
        <vt:lpwstr/>
      </vt:variant>
      <vt:variant>
        <vt:i4>5767260</vt:i4>
      </vt:variant>
      <vt:variant>
        <vt:i4>81</vt:i4>
      </vt:variant>
      <vt:variant>
        <vt:i4>0</vt:i4>
      </vt:variant>
      <vt:variant>
        <vt:i4>5</vt:i4>
      </vt:variant>
      <vt:variant>
        <vt:lpwstr>http://www.sp.org.tr/</vt:lpwstr>
      </vt:variant>
      <vt:variant>
        <vt:lpwstr/>
      </vt:variant>
      <vt:variant>
        <vt:i4>6619192</vt:i4>
      </vt:variant>
      <vt:variant>
        <vt:i4>78</vt:i4>
      </vt:variant>
      <vt:variant>
        <vt:i4>0</vt:i4>
      </vt:variant>
      <vt:variant>
        <vt:i4>5</vt:i4>
      </vt:variant>
      <vt:variant>
        <vt:lpwstr>http://www.mhp.org.tr/</vt:lpwstr>
      </vt:variant>
      <vt:variant>
        <vt:lpwstr/>
      </vt:variant>
      <vt:variant>
        <vt:i4>2883618</vt:i4>
      </vt:variant>
      <vt:variant>
        <vt:i4>75</vt:i4>
      </vt:variant>
      <vt:variant>
        <vt:i4>0</vt:i4>
      </vt:variant>
      <vt:variant>
        <vt:i4>5</vt:i4>
      </vt:variant>
      <vt:variant>
        <vt:lpwstr>http://www.tesk.org.tr/</vt:lpwstr>
      </vt:variant>
      <vt:variant>
        <vt:lpwstr/>
      </vt:variant>
      <vt:variant>
        <vt:i4>3145780</vt:i4>
      </vt:variant>
      <vt:variant>
        <vt:i4>72</vt:i4>
      </vt:variant>
      <vt:variant>
        <vt:i4>0</vt:i4>
      </vt:variant>
      <vt:variant>
        <vt:i4>5</vt:i4>
      </vt:variant>
      <vt:variant>
        <vt:lpwstr>http://www.tzob.org.tr/</vt:lpwstr>
      </vt:variant>
      <vt:variant>
        <vt:lpwstr/>
      </vt:variant>
      <vt:variant>
        <vt:i4>3997729</vt:i4>
      </vt:variant>
      <vt:variant>
        <vt:i4>69</vt:i4>
      </vt:variant>
      <vt:variant>
        <vt:i4>0</vt:i4>
      </vt:variant>
      <vt:variant>
        <vt:i4>5</vt:i4>
      </vt:variant>
      <vt:variant>
        <vt:lpwstr>http://www.tobb.org.tr/</vt:lpwstr>
      </vt:variant>
      <vt:variant>
        <vt:lpwstr/>
      </vt:variant>
      <vt:variant>
        <vt:i4>5505108</vt:i4>
      </vt:variant>
      <vt:variant>
        <vt:i4>66</vt:i4>
      </vt:variant>
      <vt:variant>
        <vt:i4>0</vt:i4>
      </vt:variant>
      <vt:variant>
        <vt:i4>5</vt:i4>
      </vt:variant>
      <vt:variant>
        <vt:lpwstr>http://www.musiad.org.tr/</vt:lpwstr>
      </vt:variant>
      <vt:variant>
        <vt:lpwstr/>
      </vt:variant>
      <vt:variant>
        <vt:i4>1441876</vt:i4>
      </vt:variant>
      <vt:variant>
        <vt:i4>63</vt:i4>
      </vt:variant>
      <vt:variant>
        <vt:i4>0</vt:i4>
      </vt:variant>
      <vt:variant>
        <vt:i4>5</vt:i4>
      </vt:variant>
      <vt:variant>
        <vt:lpwstr>http://www.yased.org.tr/</vt:lpwstr>
      </vt:variant>
      <vt:variant>
        <vt:lpwstr/>
      </vt:variant>
      <vt:variant>
        <vt:i4>4063264</vt:i4>
      </vt:variant>
      <vt:variant>
        <vt:i4>60</vt:i4>
      </vt:variant>
      <vt:variant>
        <vt:i4>0</vt:i4>
      </vt:variant>
      <vt:variant>
        <vt:i4>5</vt:i4>
      </vt:variant>
      <vt:variant>
        <vt:lpwstr>http://www.tusiad.org/</vt:lpwstr>
      </vt:variant>
      <vt:variant>
        <vt:lpwstr/>
      </vt:variant>
      <vt:variant>
        <vt:i4>5046352</vt:i4>
      </vt:variant>
      <vt:variant>
        <vt:i4>57</vt:i4>
      </vt:variant>
      <vt:variant>
        <vt:i4>0</vt:i4>
      </vt:variant>
      <vt:variant>
        <vt:i4>5</vt:i4>
      </vt:variant>
      <vt:variant>
        <vt:lpwstr>http://www.haksen.org.tr/</vt:lpwstr>
      </vt:variant>
      <vt:variant>
        <vt:lpwstr/>
      </vt:variant>
      <vt:variant>
        <vt:i4>3801126</vt:i4>
      </vt:variant>
      <vt:variant>
        <vt:i4>54</vt:i4>
      </vt:variant>
      <vt:variant>
        <vt:i4>0</vt:i4>
      </vt:variant>
      <vt:variant>
        <vt:i4>5</vt:i4>
      </vt:variant>
      <vt:variant>
        <vt:lpwstr>http://www.bask.org.tr/</vt:lpwstr>
      </vt:variant>
      <vt:variant>
        <vt:lpwstr/>
      </vt:variant>
      <vt:variant>
        <vt:i4>3932193</vt:i4>
      </vt:variant>
      <vt:variant>
        <vt:i4>51</vt:i4>
      </vt:variant>
      <vt:variant>
        <vt:i4>0</vt:i4>
      </vt:variant>
      <vt:variant>
        <vt:i4>5</vt:i4>
      </vt:variant>
      <vt:variant>
        <vt:lpwstr>http://www.memursen.org.tr/</vt:lpwstr>
      </vt:variant>
      <vt:variant>
        <vt:lpwstr/>
      </vt:variant>
      <vt:variant>
        <vt:i4>3342370</vt:i4>
      </vt:variant>
      <vt:variant>
        <vt:i4>48</vt:i4>
      </vt:variant>
      <vt:variant>
        <vt:i4>0</vt:i4>
      </vt:variant>
      <vt:variant>
        <vt:i4>5</vt:i4>
      </vt:variant>
      <vt:variant>
        <vt:lpwstr>http://www.kesk.org.tr/</vt:lpwstr>
      </vt:variant>
      <vt:variant>
        <vt:lpwstr/>
      </vt:variant>
      <vt:variant>
        <vt:i4>6488097</vt:i4>
      </vt:variant>
      <vt:variant>
        <vt:i4>45</vt:i4>
      </vt:variant>
      <vt:variant>
        <vt:i4>0</vt:i4>
      </vt:variant>
      <vt:variant>
        <vt:i4>5</vt:i4>
      </vt:variant>
      <vt:variant>
        <vt:lpwstr>http://www.kamusen.org.tr/</vt:lpwstr>
      </vt:variant>
      <vt:variant>
        <vt:lpwstr/>
      </vt:variant>
      <vt:variant>
        <vt:i4>2883630</vt:i4>
      </vt:variant>
      <vt:variant>
        <vt:i4>42</vt:i4>
      </vt:variant>
      <vt:variant>
        <vt:i4>0</vt:i4>
      </vt:variant>
      <vt:variant>
        <vt:i4>5</vt:i4>
      </vt:variant>
      <vt:variant>
        <vt:lpwstr>http://www.tisk.org.tr/</vt:lpwstr>
      </vt:variant>
      <vt:variant>
        <vt:lpwstr/>
      </vt:variant>
      <vt:variant>
        <vt:i4>4456513</vt:i4>
      </vt:variant>
      <vt:variant>
        <vt:i4>39</vt:i4>
      </vt:variant>
      <vt:variant>
        <vt:i4>0</vt:i4>
      </vt:variant>
      <vt:variant>
        <vt:i4>5</vt:i4>
      </vt:variant>
      <vt:variant>
        <vt:lpwstr>http://www.turkis.org.tr/</vt:lpwstr>
      </vt:variant>
      <vt:variant>
        <vt:lpwstr/>
      </vt:variant>
      <vt:variant>
        <vt:i4>524376</vt:i4>
      </vt:variant>
      <vt:variant>
        <vt:i4>36</vt:i4>
      </vt:variant>
      <vt:variant>
        <vt:i4>0</vt:i4>
      </vt:variant>
      <vt:variant>
        <vt:i4>5</vt:i4>
      </vt:variant>
      <vt:variant>
        <vt:lpwstr>http://www.hakis.org.tr/</vt:lpwstr>
      </vt:variant>
      <vt:variant>
        <vt:lpwstr/>
      </vt:variant>
      <vt:variant>
        <vt:i4>3932206</vt:i4>
      </vt:variant>
      <vt:variant>
        <vt:i4>33</vt:i4>
      </vt:variant>
      <vt:variant>
        <vt:i4>0</vt:i4>
      </vt:variant>
      <vt:variant>
        <vt:i4>5</vt:i4>
      </vt:variant>
      <vt:variant>
        <vt:lpwstr>http://www.disk.org.tr/</vt:lpwstr>
      </vt:variant>
      <vt:variant>
        <vt:lpwstr/>
      </vt:variant>
      <vt:variant>
        <vt:i4>2555949</vt:i4>
      </vt:variant>
      <vt:variant>
        <vt:i4>30</vt:i4>
      </vt:variant>
      <vt:variant>
        <vt:i4>0</vt:i4>
      </vt:variant>
      <vt:variant>
        <vt:i4>5</vt:i4>
      </vt:variant>
      <vt:variant>
        <vt:lpwstr>http://www.hsyk.gov.tr/</vt:lpwstr>
      </vt:variant>
      <vt:variant>
        <vt:lpwstr/>
      </vt:variant>
      <vt:variant>
        <vt:i4>3014704</vt:i4>
      </vt:variant>
      <vt:variant>
        <vt:i4>27</vt:i4>
      </vt:variant>
      <vt:variant>
        <vt:i4>0</vt:i4>
      </vt:variant>
      <vt:variant>
        <vt:i4>5</vt:i4>
      </vt:variant>
      <vt:variant>
        <vt:lpwstr>http://www.sayistay.gov.tr/</vt:lpwstr>
      </vt:variant>
      <vt:variant>
        <vt:lpwstr/>
      </vt:variant>
      <vt:variant>
        <vt:i4>3473470</vt:i4>
      </vt:variant>
      <vt:variant>
        <vt:i4>24</vt:i4>
      </vt:variant>
      <vt:variant>
        <vt:i4>0</vt:i4>
      </vt:variant>
      <vt:variant>
        <vt:i4>5</vt:i4>
      </vt:variant>
      <vt:variant>
        <vt:lpwstr>http://www.yargitay.gov.tr/</vt:lpwstr>
      </vt:variant>
      <vt:variant>
        <vt:lpwstr/>
      </vt:variant>
      <vt:variant>
        <vt:i4>6357033</vt:i4>
      </vt:variant>
      <vt:variant>
        <vt:i4>21</vt:i4>
      </vt:variant>
      <vt:variant>
        <vt:i4>0</vt:i4>
      </vt:variant>
      <vt:variant>
        <vt:i4>5</vt:i4>
      </vt:variant>
      <vt:variant>
        <vt:lpwstr>http://www.anayasa.gov.tr/</vt:lpwstr>
      </vt:variant>
      <vt:variant>
        <vt:lpwstr/>
      </vt:variant>
      <vt:variant>
        <vt:i4>2883635</vt:i4>
      </vt:variant>
      <vt:variant>
        <vt:i4>18</vt:i4>
      </vt:variant>
      <vt:variant>
        <vt:i4>0</vt:i4>
      </vt:variant>
      <vt:variant>
        <vt:i4>5</vt:i4>
      </vt:variant>
      <vt:variant>
        <vt:lpwstr>http://www.rtuk.org.tr/</vt:lpwstr>
      </vt:variant>
      <vt:variant>
        <vt:lpwstr/>
      </vt:variant>
      <vt:variant>
        <vt:i4>2949155</vt:i4>
      </vt:variant>
      <vt:variant>
        <vt:i4>15</vt:i4>
      </vt:variant>
      <vt:variant>
        <vt:i4>0</vt:i4>
      </vt:variant>
      <vt:variant>
        <vt:i4>5</vt:i4>
      </vt:variant>
      <vt:variant>
        <vt:lpwstr>http://www.bddk.org.tr/</vt:lpwstr>
      </vt:variant>
      <vt:variant>
        <vt:lpwstr/>
      </vt:variant>
      <vt:variant>
        <vt:i4>2621481</vt:i4>
      </vt:variant>
      <vt:variant>
        <vt:i4>12</vt:i4>
      </vt:variant>
      <vt:variant>
        <vt:i4>0</vt:i4>
      </vt:variant>
      <vt:variant>
        <vt:i4>5</vt:i4>
      </vt:variant>
      <vt:variant>
        <vt:lpwstr>http://www.icisleri.gov.tr/</vt:lpwstr>
      </vt:variant>
      <vt:variant>
        <vt:lpwstr/>
      </vt:variant>
      <vt:variant>
        <vt:i4>3080250</vt:i4>
      </vt:variant>
      <vt:variant>
        <vt:i4>9</vt:i4>
      </vt:variant>
      <vt:variant>
        <vt:i4>0</vt:i4>
      </vt:variant>
      <vt:variant>
        <vt:i4>5</vt:i4>
      </vt:variant>
      <vt:variant>
        <vt:lpwstr>http://www.tbmm.gov.tr/</vt:lpwstr>
      </vt:variant>
      <vt:variant>
        <vt:lpwstr/>
      </vt:variant>
      <vt:variant>
        <vt:i4>7798818</vt:i4>
      </vt:variant>
      <vt:variant>
        <vt:i4>0</vt:i4>
      </vt:variant>
      <vt:variant>
        <vt:i4>0</vt:i4>
      </vt:variant>
      <vt:variant>
        <vt:i4>5</vt:i4>
      </vt:variant>
      <vt:variant>
        <vt:lpwstr>http://www.basbakanlik.gov.tr/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KADIN İSTATİSTİKLERİ</dc:title>
  <dc:creator>CASPER</dc:creator>
  <cp:lastModifiedBy>ACER</cp:lastModifiedBy>
  <cp:revision>6</cp:revision>
  <cp:lastPrinted>2012-02-22T08:06:00Z</cp:lastPrinted>
  <dcterms:created xsi:type="dcterms:W3CDTF">2012-03-06T10:47:00Z</dcterms:created>
  <dcterms:modified xsi:type="dcterms:W3CDTF">2012-03-06T10:57:00Z</dcterms:modified>
</cp:coreProperties>
</file>